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2E67">
      <w:pPr>
        <w:pStyle w:val="1"/>
      </w:pPr>
      <w:hyperlink r:id="rId7" w:history="1">
        <w:r>
          <w:rPr>
            <w:rStyle w:val="a4"/>
            <w:b w:val="0"/>
            <w:bCs w:val="0"/>
          </w:rPr>
          <w:t>Постановление Правительства Москвы от 29 декабря 2022 г. N 3044-ПП "О Территори</w:t>
        </w:r>
        <w:r>
          <w:rPr>
            <w:rStyle w:val="a4"/>
            <w:b w:val="0"/>
            <w:bCs w:val="0"/>
          </w:rPr>
          <w:t>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 (с изменениями и дополнениями)</w:t>
        </w:r>
      </w:hyperlink>
    </w:p>
    <w:p w:rsidR="00000000" w:rsidRDefault="00552E67"/>
    <w:p w:rsidR="00000000" w:rsidRDefault="00552E67">
      <w:r>
        <w:t>В целях обеспечения конституционных прав граждан на получение</w:t>
      </w:r>
      <w:r>
        <w:t xml:space="preserve"> бесплатной медицинской помощи и создания единого механизма для реализации государственных гарантий на охрану здоровья, в соответствии с </w:t>
      </w:r>
      <w:hyperlink r:id="rId8" w:history="1">
        <w:r>
          <w:rPr>
            <w:rStyle w:val="a4"/>
          </w:rPr>
          <w:t>Федеральным законом</w:t>
        </w:r>
      </w:hyperlink>
      <w:r>
        <w:t xml:space="preserve"> от 21 ноября 2011 г. N 323-ФЗ</w:t>
      </w:r>
      <w:r>
        <w:t xml:space="preserve"> "Об основах охраны здоровья граждан в Российской Федерации", </w:t>
      </w:r>
      <w:hyperlink r:id="rId9" w:history="1">
        <w:r>
          <w:rPr>
            <w:rStyle w:val="a4"/>
          </w:rPr>
          <w:t>Федеральным законом</w:t>
        </w:r>
      </w:hyperlink>
      <w:r>
        <w:t xml:space="preserve"> от 29 ноября 2010 г. N 326-ФЗ "Об обязательном медицинском страховании в Российской Федерации" Правитель</w:t>
      </w:r>
      <w:r>
        <w:t>ство Москвы постановляет:</w:t>
      </w:r>
    </w:p>
    <w:p w:rsidR="00000000" w:rsidRDefault="00552E67">
      <w:bookmarkStart w:id="0" w:name="sub_1"/>
      <w:r>
        <w:t>1. Утвердить Территориальную программу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00" w:history="1">
        <w:r>
          <w:rPr>
            <w:rStyle w:val="a4"/>
          </w:rPr>
          <w:t>приложение</w:t>
        </w:r>
      </w:hyperlink>
      <w:r>
        <w:t>).</w:t>
      </w:r>
    </w:p>
    <w:p w:rsidR="00000000" w:rsidRDefault="00552E67">
      <w:bookmarkStart w:id="1" w:name="sub_2"/>
      <w:bookmarkEnd w:id="0"/>
      <w:r>
        <w:t>2. Установить, что:</w:t>
      </w:r>
    </w:p>
    <w:p w:rsidR="00000000" w:rsidRDefault="00552E67">
      <w:bookmarkStart w:id="2" w:name="sub_21"/>
      <w:bookmarkEnd w:id="1"/>
      <w:r>
        <w:t xml:space="preserve">2.1. Учет объемов медицинской помощи, предоставляемых медицинскими организациями, участвующими в реализации </w:t>
      </w:r>
      <w:r>
        <w:t>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rsidR="00000000" w:rsidRDefault="00552E67">
      <w:bookmarkStart w:id="3" w:name="sub_22"/>
      <w:bookmarkEnd w:id="2"/>
      <w:r>
        <w:t>2.2. Выполнение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w:t>
      </w:r>
      <w:r>
        <w:t xml:space="preserve">ощи и нормативов финансовых затрат на единицу объема медицинской помощи в пределах бюджетных ассигнований, предусмотренных </w:t>
      </w:r>
      <w:hyperlink r:id="rId10" w:history="1">
        <w:r>
          <w:rPr>
            <w:rStyle w:val="a4"/>
          </w:rPr>
          <w:t>Законом</w:t>
        </w:r>
      </w:hyperlink>
      <w:r>
        <w:t xml:space="preserve"> города Москвы от 2 ноября 2022 г. N 30 "О бюджете горо</w:t>
      </w:r>
      <w:r>
        <w:t xml:space="preserve">да Москвы на 2023 год и плановый период 2024 и 2025 годов" и </w:t>
      </w:r>
      <w:hyperlink r:id="rId11" w:history="1">
        <w:r>
          <w:rPr>
            <w:rStyle w:val="a4"/>
          </w:rPr>
          <w:t>Законом</w:t>
        </w:r>
      </w:hyperlink>
      <w:r>
        <w:t xml:space="preserve"> города Москвы от 2 ноября 2022 г. N 27 "О бюджете Московского городского фонда обязательного медицинского страховани</w:t>
      </w:r>
      <w:r>
        <w:t>я на 2023 год и на плановый период 2024 и 2025 годов".</w:t>
      </w:r>
    </w:p>
    <w:p w:rsidR="00000000" w:rsidRDefault="00552E67">
      <w:bookmarkStart w:id="4" w:name="sub_23"/>
      <w:bookmarkEnd w:id="3"/>
      <w:r>
        <w:t>2.3. Об итогах выполнения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w:t>
      </w:r>
      <w:r>
        <w:t>одов доложить Правительству Москвы за 2023 год до 5 июля 2024 г., за 2024 год - до 5 июля 2025 г., за 2025 год - до 5 июля 2026 г.</w:t>
      </w:r>
    </w:p>
    <w:p w:rsidR="00000000" w:rsidRDefault="00552E67">
      <w:bookmarkStart w:id="5" w:name="sub_3"/>
      <w:bookmarkEnd w:id="4"/>
      <w:r>
        <w:t>3. Контроль за выполнением настоящего постановления возложить на заместителя Мэра Москвы в Правительстве Москвы по</w:t>
      </w:r>
      <w:r>
        <w:t xml:space="preserve"> вопросам социального развития Ракову А.В.</w:t>
      </w:r>
    </w:p>
    <w:bookmarkEnd w:id="5"/>
    <w:p w:rsidR="00000000" w:rsidRDefault="00552E67"/>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552E67">
            <w:pPr>
              <w:pStyle w:val="a6"/>
            </w:pPr>
            <w:r>
              <w:t>Мэр Москвы</w:t>
            </w:r>
          </w:p>
        </w:tc>
        <w:tc>
          <w:tcPr>
            <w:tcW w:w="1651" w:type="pct"/>
            <w:tcBorders>
              <w:top w:val="nil"/>
              <w:left w:val="nil"/>
              <w:bottom w:val="nil"/>
              <w:right w:val="nil"/>
            </w:tcBorders>
          </w:tcPr>
          <w:p w:rsidR="00000000" w:rsidRDefault="00552E67">
            <w:pPr>
              <w:pStyle w:val="a5"/>
              <w:jc w:val="right"/>
            </w:pPr>
            <w:r>
              <w:t>С.С. Собянин</w:t>
            </w:r>
          </w:p>
        </w:tc>
      </w:tr>
    </w:tbl>
    <w:p w:rsidR="00000000" w:rsidRDefault="00552E67"/>
    <w:p w:rsidR="00000000" w:rsidRDefault="00552E67">
      <w:pPr>
        <w:ind w:firstLine="698"/>
        <w:jc w:val="right"/>
      </w:pPr>
      <w:bookmarkStart w:id="6"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 Москвы</w:t>
      </w:r>
      <w:r>
        <w:rPr>
          <w:rStyle w:val="a3"/>
        </w:rPr>
        <w:br/>
        <w:t>от 29 декабря 2022 г. N 3044-ПП</w:t>
      </w:r>
    </w:p>
    <w:bookmarkEnd w:id="6"/>
    <w:p w:rsidR="00000000" w:rsidRDefault="00552E67"/>
    <w:p w:rsidR="00000000" w:rsidRDefault="00552E67">
      <w:pPr>
        <w:pStyle w:val="1"/>
      </w:pPr>
      <w:r>
        <w:t>Территориальная программа</w:t>
      </w:r>
      <w:r>
        <w:br/>
        <w:t>государственных гарантий бесплатног</w:t>
      </w:r>
      <w:r>
        <w:t>о оказания гражданам медицинской помощи в городе Москве на 2023 год и на плановый период 2024 и 2025 годов</w:t>
      </w:r>
    </w:p>
    <w:p w:rsidR="00000000" w:rsidRDefault="00552E67"/>
    <w:p w:rsidR="00000000" w:rsidRDefault="00552E67">
      <w:pPr>
        <w:pStyle w:val="1"/>
      </w:pPr>
      <w:bookmarkStart w:id="7" w:name="sub_100"/>
      <w:r>
        <w:t>1. Общие положения</w:t>
      </w:r>
    </w:p>
    <w:bookmarkEnd w:id="7"/>
    <w:p w:rsidR="00000000" w:rsidRDefault="00552E67"/>
    <w:p w:rsidR="00000000" w:rsidRDefault="00552E67">
      <w:bookmarkStart w:id="8" w:name="sub_101"/>
      <w:r>
        <w:t>1.1. Территориальная программа государственных гарантий бесплатного оказания гражданам медицинской помощи в</w:t>
      </w:r>
      <w:r>
        <w:t xml:space="preserve"> городе Москве на 2023 год и на плановый период 2024 и 2025 </w:t>
      </w:r>
      <w:r>
        <w:lastRenderedPageBreak/>
        <w:t>годов (далее также - Территориальная программа) устанавливает:</w:t>
      </w:r>
    </w:p>
    <w:p w:rsidR="00000000" w:rsidRDefault="00552E67">
      <w:bookmarkStart w:id="9" w:name="sub_111"/>
      <w:bookmarkEnd w:id="8"/>
      <w:r>
        <w:t>1.1.1. Перечень видов, форм и условий оказываемой бесплатно медицинской помощи, перечень заболеваний и состояний, оказа</w:t>
      </w:r>
      <w:r>
        <w:t>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w:t>
      </w:r>
      <w:r>
        <w:t>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000000" w:rsidRDefault="00552E67">
      <w:bookmarkStart w:id="10" w:name="sub_112"/>
      <w:bookmarkEnd w:id="9"/>
      <w:r>
        <w:t xml:space="preserve">1.1.2. Порядок и условия предоставления медицинской помощи, включая </w:t>
      </w:r>
      <w:r>
        <w:t>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w:t>
      </w:r>
      <w:r>
        <w:t>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w:t>
      </w:r>
      <w:r>
        <w:t>квы (далее также - Территориальная программа ОМС).</w:t>
      </w:r>
    </w:p>
    <w:p w:rsidR="00000000" w:rsidRDefault="00552E67">
      <w:bookmarkStart w:id="11" w:name="sub_113"/>
      <w:bookmarkEnd w:id="10"/>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w:t>
      </w:r>
      <w:r>
        <w:t>следований, а также ожидания консультаций врачей-специалистов.</w:t>
      </w:r>
    </w:p>
    <w:p w:rsidR="00000000" w:rsidRDefault="00552E67">
      <w:bookmarkStart w:id="12" w:name="sub_114"/>
      <w:bookmarkEnd w:id="11"/>
      <w:r>
        <w:t>1.1.4. Целевые значения критериев доступности и качества медицинской помощи, оказываемой в рамках Территориальной программы.</w:t>
      </w:r>
    </w:p>
    <w:p w:rsidR="00000000" w:rsidRDefault="00552E67">
      <w:bookmarkStart w:id="13" w:name="sub_102"/>
      <w:bookmarkEnd w:id="12"/>
      <w:r>
        <w:t>1.2. Территориальная программа включает в себя:</w:t>
      </w:r>
    </w:p>
    <w:p w:rsidR="00000000" w:rsidRDefault="00552E67">
      <w:bookmarkStart w:id="14" w:name="sub_121"/>
      <w:bookmarkEnd w:id="13"/>
      <w:r>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w:t>
      </w:r>
      <w:r>
        <w:t>дов по источникам финансового обеспечения (</w:t>
      </w:r>
      <w:hyperlink w:anchor="sub_1100" w:history="1">
        <w:r>
          <w:rPr>
            <w:rStyle w:val="a4"/>
          </w:rPr>
          <w:t>приложение 1</w:t>
        </w:r>
      </w:hyperlink>
      <w:r>
        <w:t xml:space="preserve"> к Территориальной программе).</w:t>
      </w:r>
    </w:p>
    <w:p w:rsidR="00000000" w:rsidRDefault="00552E67">
      <w:bookmarkStart w:id="15" w:name="sub_122"/>
      <w:bookmarkEnd w:id="14"/>
      <w:r>
        <w:t>1.2.2. Утвержденную стоимость Территориальной программы государственных гарантий бесплатного оказания гражданам медицинской помощи</w:t>
      </w:r>
      <w:r>
        <w:t xml:space="preserve"> в городе Москве на 2023 год и на плановый период 2024 и 2025 годов по условиям ее оказания (</w:t>
      </w:r>
      <w:hyperlink w:anchor="sub_1200" w:history="1">
        <w:r>
          <w:rPr>
            <w:rStyle w:val="a4"/>
          </w:rPr>
          <w:t>приложение 2</w:t>
        </w:r>
      </w:hyperlink>
      <w:r>
        <w:t xml:space="preserve"> к Территориальной программе).</w:t>
      </w:r>
    </w:p>
    <w:p w:rsidR="00000000" w:rsidRDefault="00552E67">
      <w:bookmarkStart w:id="16" w:name="sub_123"/>
      <w:bookmarkEnd w:id="15"/>
      <w:r>
        <w:t>1.2.3. Порядок обеспечения граждан лекарственными препаратами, медицинскими изде</w:t>
      </w:r>
      <w:r>
        <w:t xml:space="preserve">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w:t>
      </w:r>
      <w:r>
        <w:t>условий оказания медицинской помощи (</w:t>
      </w:r>
      <w:hyperlink w:anchor="sub_1300" w:history="1">
        <w:r>
          <w:rPr>
            <w:rStyle w:val="a4"/>
          </w:rPr>
          <w:t>приложение 3</w:t>
        </w:r>
      </w:hyperlink>
      <w:r>
        <w:t xml:space="preserve"> к Территориальной программе).</w:t>
      </w:r>
    </w:p>
    <w:p w:rsidR="00000000" w:rsidRDefault="00552E67">
      <w:bookmarkStart w:id="17" w:name="sub_124"/>
      <w:bookmarkEnd w:id="16"/>
      <w:r>
        <w:t>1.2.4. Перечень жизненно необходимых и важнейших лекарственных препаратов для оказания первичной медико-санитарной помощи в условиях дне</w:t>
      </w:r>
      <w:r>
        <w:t>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w:t>
      </w:r>
      <w:hyperlink w:anchor="sub_1400" w:history="1">
        <w:r>
          <w:rPr>
            <w:rStyle w:val="a4"/>
          </w:rPr>
          <w:t>приложение 4</w:t>
        </w:r>
      </w:hyperlink>
      <w:r>
        <w:t xml:space="preserve"> к Территориальной программе).</w:t>
      </w:r>
    </w:p>
    <w:p w:rsidR="00000000" w:rsidRDefault="00552E67">
      <w:bookmarkStart w:id="18" w:name="sub_125"/>
      <w:bookmarkEnd w:id="17"/>
      <w:r>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t>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w:t>
      </w:r>
      <w:hyperlink w:anchor="sub_1500" w:history="1">
        <w:r>
          <w:rPr>
            <w:rStyle w:val="a4"/>
          </w:rPr>
          <w:t>приложение 5</w:t>
        </w:r>
      </w:hyperlink>
      <w:r>
        <w:t xml:space="preserve"> к Территориальной программе).</w:t>
      </w:r>
    </w:p>
    <w:p w:rsidR="00000000" w:rsidRDefault="00552E67">
      <w:bookmarkStart w:id="19" w:name="sub_126"/>
      <w:bookmarkEnd w:id="18"/>
      <w:r>
        <w:t>1.2.6.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w:t>
      </w:r>
      <w:r>
        <w:t>ую медицинскую помощь в амбулаторных условиях, для использования на дому (</w:t>
      </w:r>
      <w:hyperlink w:anchor="sub_1600" w:history="1">
        <w:r>
          <w:rPr>
            <w:rStyle w:val="a4"/>
          </w:rPr>
          <w:t>приложение 6</w:t>
        </w:r>
      </w:hyperlink>
      <w:r>
        <w:t xml:space="preserve"> к Территориальной программе).</w:t>
      </w:r>
    </w:p>
    <w:p w:rsidR="00000000" w:rsidRDefault="00552E67">
      <w:bookmarkStart w:id="20" w:name="sub_127"/>
      <w:bookmarkEnd w:id="19"/>
      <w:r>
        <w:t xml:space="preserve">1.2.7. Перечень мероприятий по профилактике заболеваний и формированию здорового </w:t>
      </w:r>
      <w:r>
        <w:lastRenderedPageBreak/>
        <w:t>образа жизни, вклю</w:t>
      </w:r>
      <w:r>
        <w:t>чая меры по профилактике распространения вируса иммунодефицита человека и гепатита C,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w:t>
      </w:r>
      <w:r>
        <w:t>иод 2024 и 2025 годов (</w:t>
      </w:r>
      <w:hyperlink w:anchor="sub_1700" w:history="1">
        <w:r>
          <w:rPr>
            <w:rStyle w:val="a4"/>
          </w:rPr>
          <w:t>приложение 7</w:t>
        </w:r>
      </w:hyperlink>
      <w:r>
        <w:t xml:space="preserve"> к Территориальной программе).</w:t>
      </w:r>
    </w:p>
    <w:p w:rsidR="00000000" w:rsidRDefault="00552E67">
      <w:bookmarkStart w:id="21" w:name="sub_128"/>
      <w:bookmarkEnd w:id="20"/>
      <w:r>
        <w:t>1.2.8. Условия и сроки проведения диспансеризации населения для отдельных категорий граждан, профилактических медицинских осмотров (</w:t>
      </w:r>
      <w:hyperlink w:anchor="sub_1800" w:history="1">
        <w:r>
          <w:rPr>
            <w:rStyle w:val="a4"/>
          </w:rPr>
          <w:t>приложение 8</w:t>
        </w:r>
      </w:hyperlink>
      <w:r>
        <w:t xml:space="preserve"> к Территориальной программе).</w:t>
      </w:r>
    </w:p>
    <w:p w:rsidR="00000000" w:rsidRDefault="00552E67">
      <w:bookmarkStart w:id="22" w:name="sub_129"/>
      <w:bookmarkEnd w:id="21"/>
      <w:r>
        <w:t>1.2.9.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w:t>
      </w:r>
      <w:r>
        <w:t>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9000" w:history="1">
        <w:r>
          <w:rPr>
            <w:rStyle w:val="a4"/>
          </w:rPr>
          <w:t>приложение 9</w:t>
        </w:r>
      </w:hyperlink>
      <w:r>
        <w:t xml:space="preserve"> к Территориальной программе).</w:t>
      </w:r>
    </w:p>
    <w:p w:rsidR="00000000" w:rsidRDefault="00552E67">
      <w:bookmarkStart w:id="23" w:name="sub_1210"/>
      <w:bookmarkEnd w:id="22"/>
      <w:r>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w:t>
      </w:r>
      <w:r>
        <w:t>нам медицинской помощи в городе Москве на 2023 год и на плановый период 2024 и 2025 годов (</w:t>
      </w:r>
      <w:hyperlink w:anchor="sub_1010" w:history="1">
        <w:r>
          <w:rPr>
            <w:rStyle w:val="a4"/>
          </w:rPr>
          <w:t>приложение 10</w:t>
        </w:r>
      </w:hyperlink>
      <w:r>
        <w:t xml:space="preserve"> к Территориальной программе).</w:t>
      </w:r>
    </w:p>
    <w:p w:rsidR="00000000" w:rsidRDefault="00552E67">
      <w:bookmarkStart w:id="24" w:name="sub_1211"/>
      <w:bookmarkEnd w:id="23"/>
      <w:r>
        <w:t>1.2.11. Перечень медицинских организаций, участвующих в реализации Территориаль</w:t>
      </w:r>
      <w:r>
        <w:t>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w:t>
      </w:r>
      <w:r>
        <w:t>исле проводящих профилактические медицинские осмотры и диспансеризацию, в том числе углубленную диспансеризацию (</w:t>
      </w:r>
      <w:hyperlink w:anchor="sub_1011" w:history="1">
        <w:r>
          <w:rPr>
            <w:rStyle w:val="a4"/>
          </w:rPr>
          <w:t>приложение 11</w:t>
        </w:r>
      </w:hyperlink>
      <w:r>
        <w:t xml:space="preserve"> к Территориальной программе).</w:t>
      </w:r>
    </w:p>
    <w:p w:rsidR="00000000" w:rsidRDefault="00552E67">
      <w:bookmarkStart w:id="25" w:name="sub_1212"/>
      <w:bookmarkEnd w:id="24"/>
      <w:r>
        <w:t>1.2.12. Перечень видов высокотехнологичной медицинской по</w:t>
      </w:r>
      <w:r>
        <w:t>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w:t>
      </w:r>
      <w:hyperlink w:anchor="sub_1012" w:history="1">
        <w:r>
          <w:rPr>
            <w:rStyle w:val="a4"/>
          </w:rPr>
          <w:t>приложение 12</w:t>
        </w:r>
      </w:hyperlink>
      <w:r>
        <w:t xml:space="preserve"> к Территориальной программе).</w:t>
      </w:r>
    </w:p>
    <w:p w:rsidR="00000000" w:rsidRDefault="00552E67">
      <w:bookmarkStart w:id="26" w:name="sub_1213"/>
      <w:bookmarkEnd w:id="25"/>
      <w:r>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w:t>
      </w:r>
      <w:r>
        <w:t>осковского городского фонда обязательного медицинского страхования на указанные цели (</w:t>
      </w:r>
      <w:hyperlink w:anchor="sub_1013" w:history="1">
        <w:r>
          <w:rPr>
            <w:rStyle w:val="a4"/>
          </w:rPr>
          <w:t>приложение 13</w:t>
        </w:r>
      </w:hyperlink>
      <w:r>
        <w:t xml:space="preserve"> к Территориальной программе).</w:t>
      </w:r>
    </w:p>
    <w:p w:rsidR="00000000" w:rsidRDefault="00552E67">
      <w:bookmarkStart w:id="27" w:name="sub_1214"/>
      <w:bookmarkEnd w:id="26"/>
      <w:r>
        <w:t>1.2.14.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w:t>
      </w:r>
      <w:r>
        <w:t>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w:t>
      </w:r>
      <w:r>
        <w:t>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w:t>
      </w:r>
      <w:hyperlink w:anchor="sub_1014" w:history="1">
        <w:r>
          <w:rPr>
            <w:rStyle w:val="a4"/>
          </w:rPr>
          <w:t>приложение 14</w:t>
        </w:r>
      </w:hyperlink>
      <w:r>
        <w:t xml:space="preserve"> к Территориальной программе).</w:t>
      </w:r>
    </w:p>
    <w:p w:rsidR="00000000" w:rsidRDefault="00552E67">
      <w:bookmarkStart w:id="28" w:name="sub_1215"/>
      <w:bookmarkEnd w:id="27"/>
      <w:r>
        <w:t>1.2.15. Объем меди</w:t>
      </w:r>
      <w:r>
        <w:t>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w:t>
      </w:r>
      <w:hyperlink w:anchor="sub_1015" w:history="1">
        <w:r>
          <w:rPr>
            <w:rStyle w:val="a4"/>
          </w:rPr>
          <w:t>приложение 15</w:t>
        </w:r>
      </w:hyperlink>
      <w:r>
        <w:t xml:space="preserve"> к Территориально</w:t>
      </w:r>
      <w:r>
        <w:t>й программе).</w:t>
      </w:r>
    </w:p>
    <w:p w:rsidR="00000000" w:rsidRDefault="00552E67">
      <w:bookmarkStart w:id="29" w:name="sub_1216"/>
      <w:bookmarkEnd w:id="28"/>
      <w:r>
        <w:t>1.2.16. Примерный перечень заболеваний, состояний (групп заболеваний, состояний) с оптимальной длительностью лечения до трех дней включительно (</w:t>
      </w:r>
      <w:hyperlink w:anchor="sub_1016" w:history="1">
        <w:r>
          <w:rPr>
            <w:rStyle w:val="a4"/>
          </w:rPr>
          <w:t>приложение 16</w:t>
        </w:r>
      </w:hyperlink>
      <w:r>
        <w:t xml:space="preserve"> к Территориальной программе).</w:t>
      </w:r>
    </w:p>
    <w:p w:rsidR="00000000" w:rsidRDefault="00552E67">
      <w:bookmarkStart w:id="30" w:name="sub_1217"/>
      <w:bookmarkEnd w:id="29"/>
      <w:r>
        <w:t>1.2.17. Порядок оказания медицинской помощи гражданам и их маршрутизации при проведении медицинской реабилитации на всех этапах ее оказания (приложение 17 к Территориальной программе).</w:t>
      </w:r>
    </w:p>
    <w:p w:rsidR="00000000" w:rsidRDefault="00552E67">
      <w:bookmarkStart w:id="31" w:name="sub_103"/>
      <w:bookmarkEnd w:id="30"/>
      <w:r>
        <w:lastRenderedPageBreak/>
        <w:t>1.3. Территориальная программа сформирована с учетом</w:t>
      </w:r>
      <w:r>
        <w:t xml:space="preserve">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w:t>
      </w:r>
      <w:r>
        <w:t>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00000" w:rsidRDefault="00552E67">
      <w:bookmarkStart w:id="32" w:name="sub_104"/>
      <w:bookmarkEnd w:id="31"/>
      <w:r>
        <w:t>1.4. В условиях чрезвычайной ситуации и (или) при возникновении угрозы распространения заболеван</w:t>
      </w:r>
      <w:r>
        <w:t>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bookmarkEnd w:id="32"/>
    <w:p w:rsidR="00000000" w:rsidRDefault="00552E67"/>
    <w:p w:rsidR="00000000" w:rsidRDefault="00552E67">
      <w:pPr>
        <w:pStyle w:val="1"/>
      </w:pPr>
      <w:bookmarkStart w:id="33" w:name="sub_200"/>
      <w:r>
        <w:t>2. Перечень видов, форм и условий предоставления медицинской помощи, оказание которой осуществляется бесплатно</w:t>
      </w:r>
    </w:p>
    <w:bookmarkEnd w:id="33"/>
    <w:p w:rsidR="00000000" w:rsidRDefault="00552E67"/>
    <w:p w:rsidR="00000000" w:rsidRDefault="00552E67">
      <w:bookmarkStart w:id="34" w:name="sub_201"/>
      <w:r>
        <w:t>2.1. В рамках Территориальной программы бесплатно предоставляются:</w:t>
      </w:r>
    </w:p>
    <w:p w:rsidR="00000000" w:rsidRDefault="00552E67">
      <w:bookmarkStart w:id="35" w:name="sub_2011"/>
      <w:bookmarkEnd w:id="34"/>
      <w:r>
        <w:t>2.1.1. Первичная медико-санитарная помощь</w:t>
      </w:r>
      <w:r>
        <w:t>, в том числе первичная доврачебная, первичная врачебная и первичная специализированная.</w:t>
      </w:r>
    </w:p>
    <w:p w:rsidR="00000000" w:rsidRDefault="00552E67">
      <w:bookmarkStart w:id="36" w:name="sub_2012"/>
      <w:bookmarkEnd w:id="35"/>
      <w:r>
        <w:t>2.1.2. Специализированная, в том числе высокотехнологичная, медицинская помощь.</w:t>
      </w:r>
    </w:p>
    <w:p w:rsidR="00000000" w:rsidRDefault="00552E67">
      <w:bookmarkStart w:id="37" w:name="sub_2013"/>
      <w:bookmarkEnd w:id="36"/>
      <w:r>
        <w:t>2.1.3. Скорая, в том числе скорая специализированная, м</w:t>
      </w:r>
      <w:r>
        <w:t>едицинская помощь.</w:t>
      </w:r>
    </w:p>
    <w:p w:rsidR="00000000" w:rsidRDefault="00552E67">
      <w:bookmarkStart w:id="38" w:name="sub_2014"/>
      <w:bookmarkEnd w:id="37"/>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000000" w:rsidRDefault="00552E67">
      <w:bookmarkStart w:id="39" w:name="sub_2015"/>
      <w:bookmarkEnd w:id="38"/>
      <w:r>
        <w:t>2.1.5. Медицинская реабилитация.</w:t>
      </w:r>
    </w:p>
    <w:p w:rsidR="00000000" w:rsidRDefault="00552E67">
      <w:bookmarkStart w:id="40" w:name="sub_202"/>
      <w:bookmarkEnd w:id="39"/>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w:t>
      </w:r>
      <w:r>
        <w:t>ии, наблюдению за течением беременности, формированию здорового образа жизни и санитарно-гигиеническому просвещению населения.</w:t>
      </w:r>
    </w:p>
    <w:bookmarkEnd w:id="40"/>
    <w:p w:rsidR="00000000" w:rsidRDefault="00552E67">
      <w:r>
        <w:t>Первичная медико-санитарная помощь оказывается бесплатно в амбулаторных условиях и условиях дневного стационара в плановой</w:t>
      </w:r>
      <w:r>
        <w:t xml:space="preserve"> и неотложной формах.</w:t>
      </w:r>
    </w:p>
    <w:p w:rsidR="00000000" w:rsidRDefault="00552E67">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552E67">
      <w:r>
        <w:t>Первичная врачебная медико-санитарная помощь оказывается врачами-терапевтами, вр</w:t>
      </w:r>
      <w:r>
        <w:t>ачами-терапевтами участковыми, врачами-педиатрами, врачами-педиатрами участковыми и врачами общей практики (семейными врачами).</w:t>
      </w:r>
    </w:p>
    <w:p w:rsidR="00000000" w:rsidRDefault="00552E67">
      <w:r>
        <w:t>Первичная специализированная медико-санитарная помощь оказывается врачами-специалистами, включая</w:t>
      </w:r>
    </w:p>
    <w:p w:rsidR="00000000" w:rsidRDefault="00552E67">
      <w:r>
        <w:t>врачей-специалистов медицинских</w:t>
      </w:r>
      <w:r>
        <w:t xml:space="preserve"> организаций, оказывающих специализированную, в том числе высокотехнологичную, медицинскую помощь.</w:t>
      </w:r>
    </w:p>
    <w:p w:rsidR="00000000" w:rsidRDefault="00552E67">
      <w:bookmarkStart w:id="41" w:name="sub_203"/>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w:t>
      </w:r>
      <w:r>
        <w:t>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w:t>
      </w:r>
      <w:r>
        <w:t>литацию.</w:t>
      </w:r>
    </w:p>
    <w:bookmarkEnd w:id="41"/>
    <w:p w:rsidR="00000000" w:rsidRDefault="00552E67">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w:t>
      </w:r>
      <w:r>
        <w:t>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552E67">
      <w:bookmarkStart w:id="42" w:name="sub_204"/>
      <w:r>
        <w:lastRenderedPageBreak/>
        <w:t>2.4. Скорая, в том числе скорая специализ</w:t>
      </w:r>
      <w:r>
        <w:t>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w:t>
      </w:r>
      <w:r>
        <w:t xml:space="preserve"> бригады скорой, в том числе скорой специализированной, медицинской помощи, а также в транспортном средстве с применением медицинского оборудования при медицинской эвакуации).</w:t>
      </w:r>
    </w:p>
    <w:bookmarkEnd w:id="42"/>
    <w:p w:rsidR="00000000" w:rsidRDefault="00552E67">
      <w:r>
        <w:t>Скорая, в том числе скорая специализированная, медицинская помощь оказыва</w:t>
      </w:r>
      <w:r>
        <w:t>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w:t>
      </w:r>
      <w:r>
        <w:t>ой организации.</w:t>
      </w:r>
    </w:p>
    <w:p w:rsidR="00000000" w:rsidRDefault="00552E67">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w:t>
      </w:r>
      <w:r>
        <w:t>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w:t>
      </w:r>
      <w:r>
        <w:t>х в результате дорожно-транспортных происшествий, чрезвычайных ситуаций и стихийных бедствий).</w:t>
      </w:r>
    </w:p>
    <w:p w:rsidR="00000000" w:rsidRDefault="00552E67">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w:t>
      </w:r>
      <w:r>
        <w:t xml:space="preserve">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000000" w:rsidRDefault="00552E67">
      <w:r>
        <w:t>Медицинская эвакуация осуществляется выездными бригадами скорой, в том числе скорой специализирован</w:t>
      </w:r>
      <w:r>
        <w:t>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552E67">
      <w:bookmarkStart w:id="43" w:name="sub_205"/>
      <w:r>
        <w:t>2.5. Паллиативная медицинская помощь в амбулаторных условиях, в том числе на дому, и в ст</w:t>
      </w:r>
      <w:r>
        <w:t>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w:t>
      </w:r>
      <w:r>
        <w:t>лучшения качества жизни неизлечимо больных граждан.</w:t>
      </w:r>
    </w:p>
    <w:bookmarkEnd w:id="43"/>
    <w:p w:rsidR="00000000" w:rsidRDefault="00552E67">
      <w:r>
        <w:t xml:space="preserve">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w:t>
      </w:r>
      <w:r>
        <w:t>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w:t>
      </w:r>
      <w:r>
        <w:t>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bookmarkStart w:id="44" w:name="sub_206"/>
      <w:r>
        <w:t>2.6. При оказании паллиативной медицинской помощи обеспечивается:</w:t>
      </w:r>
    </w:p>
    <w:p w:rsidR="00000000" w:rsidRDefault="00552E67">
      <w:bookmarkStart w:id="45" w:name="sub_261"/>
      <w:bookmarkEnd w:id="44"/>
      <w:r>
        <w:t>2.6.1</w:t>
      </w:r>
      <w:r>
        <w:t>.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w:t>
      </w:r>
      <w:r>
        <w:t xml:space="preserve">рами), а также организациями социального обслуживания, религиозными организациями, организациями, указанными в </w:t>
      </w:r>
      <w:hyperlink r:id="rId12" w:history="1">
        <w:r>
          <w:rPr>
            <w:rStyle w:val="a4"/>
          </w:rPr>
          <w:t>части 2 статьи 6</w:t>
        </w:r>
      </w:hyperlink>
      <w:r>
        <w:t xml:space="preserve"> Федерального закона от 21 ноября 2011 г. N 323-ФЗ "Об ос</w:t>
      </w:r>
      <w:r>
        <w:t>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w:t>
      </w:r>
      <w:r>
        <w:t>квы, мер психологической поддержки и духовной помощи.</w:t>
      </w:r>
    </w:p>
    <w:p w:rsidR="00000000" w:rsidRDefault="00552E67">
      <w:bookmarkStart w:id="46" w:name="sub_262"/>
      <w:bookmarkEnd w:id="45"/>
      <w:r>
        <w:lastRenderedPageBreak/>
        <w:t xml:space="preserve">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w:t>
      </w:r>
      <w:r>
        <w:t>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w:t>
      </w:r>
      <w:r>
        <w:t>цинскую организацию.</w:t>
      </w:r>
    </w:p>
    <w:p w:rsidR="00000000" w:rsidRDefault="00552E67">
      <w:bookmarkStart w:id="47" w:name="sub_263"/>
      <w:bookmarkEnd w:id="46"/>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w:t>
      </w:r>
      <w:r>
        <w:t>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552E67">
      <w:bookmarkStart w:id="48" w:name="sub_264"/>
      <w:bookmarkEnd w:id="47"/>
      <w:r>
        <w:t>2.6.4. Информирование о пациенте, нужд</w:t>
      </w:r>
      <w:r>
        <w:t>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w:t>
      </w:r>
      <w:r>
        <w:t>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w:t>
      </w:r>
      <w:r>
        <w:t>хранения города Москвы "Московский многопрофильный центр паллиативной помощи Департамента здравоохранения города Москвы".</w:t>
      </w:r>
    </w:p>
    <w:p w:rsidR="00000000" w:rsidRDefault="00552E67">
      <w:bookmarkStart w:id="49" w:name="sub_265"/>
      <w:bookmarkEnd w:id="48"/>
      <w:r>
        <w:t xml:space="preserve">2.6.5. Предоставление в рамках оказания паллиативной медицинской помощи пациентам для использования на дому медицинских </w:t>
      </w:r>
      <w:r>
        <w:t>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w:t>
      </w:r>
      <w:r>
        <w:t>еские лекарственные препараты и психотропные лекарственные препараты, при посещениях на дому.</w:t>
      </w:r>
    </w:p>
    <w:p w:rsidR="00000000" w:rsidRDefault="00552E67">
      <w:bookmarkStart w:id="50" w:name="sub_266"/>
      <w:bookmarkEnd w:id="49"/>
      <w:r>
        <w:t>2.6.6. Организация в соответствии с законодательством Российской Федерации изготовления в аптечных организациях в неинвазивных лекарственных формах,</w:t>
      </w:r>
      <w:r>
        <w:t xml:space="preserve">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00000" w:rsidRDefault="00552E67">
      <w:bookmarkStart w:id="51" w:name="sub_207"/>
      <w:bookmarkEnd w:id="50"/>
      <w:r>
        <w:t>2.7. Медицинская реабилитация как необходимый этап леч</w:t>
      </w:r>
      <w:r>
        <w:t>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w:t>
      </w:r>
      <w:r>
        <w:t xml:space="preserve">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w:t>
      </w:r>
      <w:r>
        <w:t xml:space="preserve">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w:t>
      </w:r>
      <w:r>
        <w:t>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осуществляется в порядке, предусмотренном в приложении 17 к Территориальной программе.</w:t>
      </w:r>
    </w:p>
    <w:bookmarkEnd w:id="51"/>
    <w:p w:rsidR="00000000" w:rsidRDefault="00552E67">
      <w:r>
        <w:t>Медицинская реабилитация в амбулаторных условиях и условиях дневного стационара может проводиться на базе отделений (кабинетов) физиотерапии, лечебной физкультуры, массажа и других подразделений в соответствии с назначенными врачом по медицинской реабили</w:t>
      </w:r>
      <w:r>
        <w:t>тации мероприятиями по медицинской реабилитации.</w:t>
      </w:r>
    </w:p>
    <w:p w:rsidR="00000000" w:rsidRDefault="00552E67">
      <w:bookmarkStart w:id="52" w:name="sub_208"/>
      <w:r>
        <w:t>2.8. В рамках Территориальной программы обеспечивается оказание медицинской помощи в следующих формах:</w:t>
      </w:r>
    </w:p>
    <w:p w:rsidR="00000000" w:rsidRDefault="00552E67">
      <w:bookmarkStart w:id="53" w:name="sub_281"/>
      <w:bookmarkEnd w:id="52"/>
      <w:r>
        <w:t>2.8.1. Экстренная медицинская помощь, оказываемая при внезапных острых заболеваниях</w:t>
      </w:r>
      <w:r>
        <w:t xml:space="preserve">, </w:t>
      </w:r>
      <w:r>
        <w:lastRenderedPageBreak/>
        <w:t>обострении хронических заболеваний, состояниях, представляющих угрозу жизни пациента.</w:t>
      </w:r>
    </w:p>
    <w:p w:rsidR="00000000" w:rsidRDefault="00552E67">
      <w:bookmarkStart w:id="54" w:name="sub_282"/>
      <w:bookmarkEnd w:id="53"/>
      <w:r>
        <w:t>2.8.2. Неотложная медицинская помощь, оказываемая при внезапных острых заболеваниях, обострении хронических заболеваний, состояниях, без явных признаков у</w:t>
      </w:r>
      <w:r>
        <w:t>грозы жизни пациента.</w:t>
      </w:r>
    </w:p>
    <w:p w:rsidR="00000000" w:rsidRDefault="00552E67">
      <w:bookmarkStart w:id="55" w:name="sub_283"/>
      <w:bookmarkEnd w:id="54"/>
      <w:r>
        <w:t>2.8.3. 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w:t>
      </w:r>
      <w:r>
        <w:t>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00000" w:rsidRDefault="00552E67">
      <w:bookmarkStart w:id="56" w:name="sub_209"/>
      <w:bookmarkEnd w:id="55"/>
      <w:r>
        <w:t>2.9. В рамках Территориальной програ</w:t>
      </w:r>
      <w:r>
        <w:t>ммы обеспечивается оказание медицинской помощи в следующих условиях:</w:t>
      </w:r>
    </w:p>
    <w:p w:rsidR="00000000" w:rsidRDefault="00552E67">
      <w:bookmarkStart w:id="57" w:name="sub_291"/>
      <w:bookmarkEnd w:id="56"/>
      <w:r>
        <w:t>2.9.1. Вне медицинской организации, в том числе в специализированном транспортном средстве и во временных быстровозводимых конструкциях:</w:t>
      </w:r>
    </w:p>
    <w:bookmarkEnd w:id="57"/>
    <w:p w:rsidR="00000000" w:rsidRDefault="00552E67">
      <w:r>
        <w:t>по месту вызова выездной бриг</w:t>
      </w:r>
      <w:r>
        <w:t>ады скорой, в том числе скорой специализированной, медицинской помощи, а также в транспортном средстве при медицинской эвакуации;</w:t>
      </w:r>
    </w:p>
    <w:p w:rsidR="00000000" w:rsidRDefault="00552E67">
      <w:r>
        <w:t>по месту проведения профилактических прививок населению в местах, определенных Департаментом здравоохранения города Москвы для</w:t>
      </w:r>
      <w:r>
        <w:t xml:space="preserve"> организации проведения профилактических мероприятий, в целях предупреждения заболеваемости населения инфекционными заболеваниями;</w:t>
      </w:r>
    </w:p>
    <w:p w:rsidR="00000000" w:rsidRDefault="00552E67">
      <w:r>
        <w:t>по месту проведения определяемых Департаментом здравоохранения города Москвы мероприятий (включая отдельные диагностические и</w:t>
      </w:r>
      <w:r>
        <w:t>сследования) в местах, определенных Департаментом здравоохранения города Москвы для организации проведения таких мероприятий.</w:t>
      </w:r>
    </w:p>
    <w:p w:rsidR="00000000" w:rsidRDefault="00552E67">
      <w:bookmarkStart w:id="58" w:name="sub_292"/>
      <w:r>
        <w:t xml:space="preserve">2.9.2. В амбулаторных условиях, в том числе на дому при вызове медицинского работника (не предусматривается круглосуточное </w:t>
      </w:r>
      <w:r>
        <w:t>медицинское наблюдение и лечение).</w:t>
      </w:r>
    </w:p>
    <w:p w:rsidR="00000000" w:rsidRDefault="00552E67">
      <w:bookmarkStart w:id="59" w:name="sub_293"/>
      <w:bookmarkEnd w:id="58"/>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000000" w:rsidRDefault="00552E67">
      <w:bookmarkStart w:id="60" w:name="sub_294"/>
      <w:bookmarkEnd w:id="59"/>
      <w:r>
        <w:t>2.9.4. В стационарны</w:t>
      </w:r>
      <w:r>
        <w:t>х условиях (обеспечивается круглосуточное медицинское наблюдение и лечение).</w:t>
      </w:r>
    </w:p>
    <w:p w:rsidR="00000000" w:rsidRDefault="00552E67">
      <w:bookmarkStart w:id="61" w:name="sub_210"/>
      <w:bookmarkEnd w:id="60"/>
      <w:r>
        <w:t>2.10. Медицинская помощь в стационарных условиях в экстренной форме оказывается безотлагательно.</w:t>
      </w:r>
    </w:p>
    <w:p w:rsidR="00000000" w:rsidRDefault="00552E67">
      <w:bookmarkStart w:id="62" w:name="sub_211"/>
      <w:bookmarkEnd w:id="61"/>
      <w:r>
        <w:t>2.11. Срок ожидания специализированной медицинской пом</w:t>
      </w:r>
      <w:r>
        <w:t>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w:t>
      </w:r>
      <w:r>
        <w:t>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w:t>
      </w:r>
      <w:r>
        <w:t>болевания (состояния) в стационарных условиях в плановой форме не более 7 рабочих дней с момента проведения онкологического консилиума и определения тактики лечения.</w:t>
      </w:r>
    </w:p>
    <w:bookmarkEnd w:id="62"/>
    <w:p w:rsidR="00000000" w:rsidRDefault="00552E67">
      <w:r>
        <w:t>Плановая госпитализация обеспечивается при наличии направления на госпитализацию па</w:t>
      </w:r>
      <w:r>
        <w:t>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bookmarkStart w:id="63" w:name="sub_212"/>
      <w:r>
        <w:t xml:space="preserve">2.12. Медицинская помощь </w:t>
      </w:r>
      <w:r>
        <w:t>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w:t>
      </w:r>
      <w:r>
        <w:t>ю организацию.</w:t>
      </w:r>
    </w:p>
    <w:bookmarkEnd w:id="63"/>
    <w:p w:rsidR="00000000" w:rsidRDefault="00552E67">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00000" w:rsidRDefault="00552E67">
      <w:r>
        <w:t xml:space="preserve">Оказание первичной медико-санитарной помощи в плановой форме осуществляется по </w:t>
      </w:r>
      <w:r>
        <w:t>предварительной записи пациентов, в том числе в электронной форме.</w:t>
      </w:r>
    </w:p>
    <w:p w:rsidR="00000000" w:rsidRDefault="00552E67">
      <w:r>
        <w:t xml:space="preserve">Срок ожидания приема врачами-терапевтами участковыми, врачами общей практики </w:t>
      </w:r>
      <w:r>
        <w:lastRenderedPageBreak/>
        <w:t xml:space="preserve">(семейными врачами), врачами-педиатрами участковыми не должен превышать 24 часов с момента обращения пациента в </w:t>
      </w:r>
      <w:r>
        <w:t>медицинскую организацию.</w:t>
      </w:r>
    </w:p>
    <w:p w:rsidR="00000000" w:rsidRDefault="00552E67">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w:t>
      </w:r>
      <w:r>
        <w:t xml:space="preserve"> календарных дней со дня обращения пациента в медицинскую организацию.</w:t>
      </w:r>
    </w:p>
    <w:p w:rsidR="00000000" w:rsidRDefault="00552E67">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w:t>
      </w:r>
      <w:r>
        <w:t>дицинскую организацию.</w:t>
      </w:r>
    </w:p>
    <w:p w:rsidR="00000000" w:rsidRDefault="00552E67">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w:t>
      </w:r>
      <w:r>
        <w:t xml:space="preserve">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000000" w:rsidRDefault="00552E67">
      <w:r>
        <w:t>Срок ожидания проведения компьютерной томографии (включая однофото</w:t>
      </w:r>
      <w:r>
        <w:t>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w:t>
      </w:r>
      <w:r>
        <w:t>чих дней со дня назначения исследования.</w:t>
      </w:r>
    </w:p>
    <w:p w:rsidR="00000000" w:rsidRDefault="00552E67">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000000" w:rsidRDefault="00552E67">
      <w:r>
        <w:t>Срок установ</w:t>
      </w:r>
      <w:r>
        <w:t>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000000" w:rsidRDefault="00552E67">
      <w:r>
        <w:t>Регистрация и учет впервые выявленных пациентов со злокаче</w:t>
      </w:r>
      <w:r>
        <w:t>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w:t>
      </w:r>
      <w:r>
        <w:t>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здравоохранения.</w:t>
      </w:r>
    </w:p>
    <w:p w:rsidR="00000000" w:rsidRDefault="00552E67">
      <w:r>
        <w:t>Время доезда до пациента бригад скорой медицинской помощи при оказании скорой медицинской помощи в экстренной форме не должно превышать 20 минут</w:t>
      </w:r>
      <w:r>
        <w:rPr>
          <w:vertAlign w:val="superscript"/>
        </w:rPr>
        <w:t> </w:t>
      </w:r>
      <w:hyperlink w:anchor="sub_801" w:history="1">
        <w:r>
          <w:rPr>
            <w:rStyle w:val="a4"/>
            <w:vertAlign w:val="superscript"/>
          </w:rPr>
          <w:t>1</w:t>
        </w:r>
      </w:hyperlink>
      <w:r>
        <w:t xml:space="preserve"> с момента вызова бригады скорой м</w:t>
      </w:r>
      <w:r>
        <w:t>едицинской помощи для оказания такой медицинской помощи.</w:t>
      </w:r>
    </w:p>
    <w:p w:rsidR="00000000" w:rsidRDefault="00552E67">
      <w:r>
        <w:t xml:space="preserve">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здравоохранения.</w:t>
      </w:r>
    </w:p>
    <w:p w:rsidR="00000000" w:rsidRDefault="00552E67">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w:t>
      </w:r>
      <w:r>
        <w:t xml:space="preserve">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w:t>
      </w:r>
      <w:r>
        <w:t xml:space="preserve">том числе высокотехнологичной, медицинской помощи с учетом требований </w:t>
      </w:r>
      <w:hyperlink r:id="rId13" w:history="1">
        <w:r>
          <w:rPr>
            <w:rStyle w:val="a4"/>
          </w:rPr>
          <w:t>законодательства</w:t>
        </w:r>
      </w:hyperlink>
      <w:r>
        <w:t xml:space="preserve"> Российской Федерации о персональных данных.</w:t>
      </w:r>
    </w:p>
    <w:p w:rsidR="00000000" w:rsidRDefault="00552E67">
      <w:bookmarkStart w:id="64" w:name="sub_213"/>
      <w:r>
        <w:t>2.13. Назначение отдельных диагностических лабор</w:t>
      </w:r>
      <w:r>
        <w:t xml:space="preserve">аторных исследований (компьютерной томографии, магнитно-резонансной томографии, ультразвукового исследования </w:t>
      </w:r>
      <w:r>
        <w:lastRenderedPageBreak/>
        <w:t>сердечно-сосудистой системы, эндоскопических диагностических исследований, молекулярно-генетических исследований и патологоанатомических исследован</w:t>
      </w:r>
      <w:r>
        <w:t>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w:t>
      </w:r>
      <w:r>
        <w:t>рвичную специализированную медико-санитарную помощь, при наличии медицинских показаний в сроки, установленные Территориальной программой.</w:t>
      </w:r>
    </w:p>
    <w:p w:rsidR="00000000" w:rsidRDefault="00552E67">
      <w:bookmarkStart w:id="65" w:name="sub_214"/>
      <w:bookmarkEnd w:id="64"/>
      <w:r>
        <w:t>2.14. В целях оказания медицинской помощи пациенту, находящемуся на лечении в стационарных условиях, в с</w:t>
      </w:r>
      <w:r>
        <w:t>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w:t>
      </w:r>
      <w:r>
        <w:t>ождением пациента работником медицинской организации.</w:t>
      </w:r>
    </w:p>
    <w:p w:rsidR="00000000" w:rsidRDefault="00552E67">
      <w:bookmarkStart w:id="66" w:name="sub_215"/>
      <w:bookmarkEnd w:id="65"/>
      <w:r>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w:t>
      </w:r>
      <w:r>
        <w:t>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w:t>
      </w:r>
      <w:r>
        <w:t>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при наличии медицинских показаний, а с ребенком-инвалидом, который в соответствии с индивидуальной</w:t>
      </w:r>
      <w:r>
        <w:t xml:space="preserve">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w:t>
      </w:r>
      <w:r>
        <w:t>к самообслуживанию, и (или) самостоятельному передвижению, и (или) ориентации, и (или) общению, и (или) обучению, и (или) контролю своего поведения), независимо от возраста ребенка-инвалида, плата за создание условий пребывания в стационарных условиях, в т</w:t>
      </w:r>
      <w:r>
        <w:t>ом числе за предоставление спального места и питания, с указанных лиц не взимается.</w:t>
      </w:r>
    </w:p>
    <w:p w:rsidR="00000000" w:rsidRDefault="00552E67">
      <w:bookmarkStart w:id="67" w:name="sub_216"/>
      <w:bookmarkEnd w:id="66"/>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w:t>
      </w:r>
      <w:r>
        <w:t>я Российской Федерации, обеспечивается размещение пациентов в маломестных палатах (боксах) на бесплатной основе.</w:t>
      </w:r>
    </w:p>
    <w:p w:rsidR="00000000" w:rsidRDefault="00552E67">
      <w:bookmarkStart w:id="68" w:name="sub_217"/>
      <w:bookmarkEnd w:id="67"/>
      <w:r>
        <w:t>2.17. При оказании медицинской помощи гражданам, имеющим право на получен</w:t>
      </w:r>
      <w:r>
        <w:t>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w:t>
      </w:r>
      <w:r>
        <w:t xml:space="preserve">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sub_1300" w:history="1">
        <w:r>
          <w:rPr>
            <w:rStyle w:val="a4"/>
          </w:rPr>
          <w:t>приложением 3</w:t>
        </w:r>
      </w:hyperlink>
      <w:r>
        <w:t xml:space="preserve"> к Территориальной</w:t>
      </w:r>
      <w:r>
        <w:t xml:space="preserve"> программе.</w:t>
      </w:r>
    </w:p>
    <w:p w:rsidR="00000000" w:rsidRDefault="00552E67">
      <w:bookmarkStart w:id="69" w:name="sub_218"/>
      <w:bookmarkEnd w:id="68"/>
      <w:r>
        <w:t>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w:t>
      </w:r>
      <w:r>
        <w:t>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w:t>
      </w:r>
      <w:r>
        <w:t>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w:t>
      </w:r>
      <w:r>
        <w:t>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w:t>
      </w:r>
      <w:r>
        <w:t xml:space="preserve">енном </w:t>
      </w:r>
      <w:hyperlink w:anchor="sub_1300" w:history="1">
        <w:r>
          <w:rPr>
            <w:rStyle w:val="a4"/>
          </w:rPr>
          <w:t>приложением 3</w:t>
        </w:r>
      </w:hyperlink>
      <w:r>
        <w:t xml:space="preserve"> к </w:t>
      </w:r>
      <w:r>
        <w:lastRenderedPageBreak/>
        <w:t xml:space="preserve">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w:t>
      </w:r>
      <w:r>
        <w:t>в соответствии с перечнем и в порядке, которые утверждаются Министерством здравоохранения Российской Федерации.</w:t>
      </w:r>
    </w:p>
    <w:p w:rsidR="00000000" w:rsidRDefault="00552E67">
      <w:bookmarkStart w:id="70" w:name="sub_219"/>
      <w:bookmarkEnd w:id="69"/>
      <w:r>
        <w:t xml:space="preserve">2.19. В рамках Территориальной программы отдельным категориям граждан осуществляется в порядке, предусмотренном </w:t>
      </w:r>
      <w:hyperlink w:anchor="sub_9000" w:history="1">
        <w:r>
          <w:rPr>
            <w:rStyle w:val="a4"/>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552E67">
      <w:bookmarkStart w:id="71" w:name="sub_220"/>
      <w:bookmarkEnd w:id="70"/>
      <w:r>
        <w:t>2.20. В рамках Территориальной программы при оказании спе</w:t>
      </w:r>
      <w:r>
        <w:t xml:space="preserve">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sub_1300" w:history="1">
        <w:r>
          <w:rPr>
            <w:rStyle w:val="a4"/>
          </w:rPr>
          <w:t>приложением 3</w:t>
        </w:r>
      </w:hyperlink>
      <w:r>
        <w:t xml:space="preserve"> к Территориальной программе.</w:t>
      </w:r>
    </w:p>
    <w:p w:rsidR="00000000" w:rsidRDefault="00552E67">
      <w:bookmarkStart w:id="72" w:name="sub_221"/>
      <w:bookmarkEnd w:id="71"/>
      <w:r>
        <w:t>2.21. В р</w:t>
      </w:r>
      <w:r>
        <w:t>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w:t>
      </w:r>
      <w:r>
        <w:t>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2"/>
    <w:p w:rsidR="00000000" w:rsidRDefault="00552E67">
      <w:r>
        <w:t>Порядок проведения диспансерн</w:t>
      </w:r>
      <w:r>
        <w:t>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здравоохранения.</w:t>
      </w:r>
    </w:p>
    <w:p w:rsidR="00000000" w:rsidRDefault="00552E67">
      <w:bookmarkStart w:id="73" w:name="sub_222"/>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w:t>
      </w:r>
      <w:r>
        <w:t xml:space="preserve">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w:t>
      </w:r>
      <w:r>
        <w:t>ализации Территориальной программы, для получения таких медицинских услуг.</w:t>
      </w:r>
    </w:p>
    <w:bookmarkEnd w:id="73"/>
    <w:p w:rsidR="00000000" w:rsidRDefault="00552E67">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w:t>
      </w:r>
      <w:r>
        <w:t>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w:t>
      </w:r>
      <w:r>
        <w:t xml:space="preserve">учения таких медицинских услуг, в разрезе условий, уровней и профилей оказания медицинской помощи размещается на </w:t>
      </w:r>
      <w:hyperlink r:id="rId14" w:history="1">
        <w:r>
          <w:rPr>
            <w:rStyle w:val="a4"/>
          </w:rPr>
          <w:t>официальном сайте</w:t>
        </w:r>
      </w:hyperlink>
      <w:r>
        <w:t xml:space="preserve"> Департамента здравоохранения города Москвы в информацио</w:t>
      </w:r>
      <w:r>
        <w:t>нно-телекоммуникационной сети Интернет.</w:t>
      </w:r>
    </w:p>
    <w:p w:rsidR="00000000" w:rsidRDefault="00552E67">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w:t>
      </w:r>
      <w:r>
        <w:t>ача), а также на выбор медицинской организации в соответствии с законодательством Российской Федерации.</w:t>
      </w:r>
    </w:p>
    <w:p w:rsidR="00000000" w:rsidRDefault="00552E67">
      <w:bookmarkStart w:id="74" w:name="sub_223"/>
      <w:r>
        <w:t>2.23. В рамках Территориальной программы осуществляется предоставление детям-сиротам и детям, оставшимся без попечения родителей, в случае выявле</w:t>
      </w:r>
      <w:r>
        <w:t>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w:t>
      </w:r>
      <w:r>
        <w:t>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w:t>
      </w:r>
      <w:r>
        <w:t>м медицинской помощи в стационарных условиях осуществляется при сопровождении их работниками этих организаций.</w:t>
      </w:r>
    </w:p>
    <w:p w:rsidR="00000000" w:rsidRDefault="00552E67">
      <w:bookmarkStart w:id="75" w:name="sub_224"/>
      <w:bookmarkEnd w:id="74"/>
      <w:r>
        <w:t xml:space="preserve">2.24. В целях реализации мероприятий, связанных с оказанием медицинской помощи </w:t>
      </w:r>
      <w:r>
        <w:lastRenderedPageBreak/>
        <w:t>жителям города Москвы, находящимся в стационарных ор</w:t>
      </w:r>
      <w:r>
        <w:t>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w:t>
      </w:r>
      <w:r>
        <w:t>инскими организациями государственной системы здравоохранения города Москвы и обеспечивается:</w:t>
      </w:r>
    </w:p>
    <w:p w:rsidR="00000000" w:rsidRDefault="00552E67">
      <w:bookmarkStart w:id="76" w:name="sub_2241"/>
      <w:bookmarkEnd w:id="75"/>
      <w:r>
        <w:t>2.24.1. Проведение с привлечением медицинских организаций государственной системы здравоохранения города Москвы, оказывающих первичную медико-санит</w:t>
      </w:r>
      <w:r>
        <w:t>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w:t>
      </w:r>
      <w:r>
        <w:t>ц.</w:t>
      </w:r>
    </w:p>
    <w:p w:rsidR="00000000" w:rsidRDefault="00552E67">
      <w:bookmarkStart w:id="77" w:name="sub_2242"/>
      <w:bookmarkEnd w:id="76"/>
      <w:r>
        <w:t>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w:t>
      </w:r>
      <w:r>
        <w:t xml:space="preserve">ь в стационарных условиях, в целях оказания специализированной, в том числе высокотехнологичной, медицинской помощи в сроки, установленные </w:t>
      </w:r>
      <w:hyperlink w:anchor="sub_211" w:history="1">
        <w:r>
          <w:rPr>
            <w:rStyle w:val="a4"/>
          </w:rPr>
          <w:t>пунктом 2.11</w:t>
        </w:r>
      </w:hyperlink>
      <w:r>
        <w:t xml:space="preserve"> Территориальной программы, в случае выявления у таких лиц в рамках проведения д</w:t>
      </w:r>
      <w:r>
        <w:t>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00000" w:rsidRDefault="00552E67">
      <w:bookmarkStart w:id="78" w:name="sub_2243"/>
      <w:bookmarkEnd w:id="77"/>
      <w:r>
        <w:t xml:space="preserve">2.24.3. Осуществление </w:t>
      </w:r>
      <w:r>
        <w:t>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w:t>
      </w:r>
      <w:r>
        <w:t>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w:t>
      </w:r>
      <w:r>
        <w:t>ами-психиатрами стационарных организаций социального обслуживания.</w:t>
      </w:r>
    </w:p>
    <w:p w:rsidR="00000000" w:rsidRDefault="00552E67">
      <w:bookmarkStart w:id="79" w:name="sub_225"/>
      <w:bookmarkEnd w:id="78"/>
      <w:r>
        <w:t>2.25. В рамках Территориальной программы обеспечивается:</w:t>
      </w:r>
    </w:p>
    <w:p w:rsidR="00000000" w:rsidRDefault="00552E67">
      <w:bookmarkStart w:id="80" w:name="sub_2251"/>
      <w:bookmarkEnd w:id="79"/>
      <w:r>
        <w:t>2.25.1. Оказание медицинской помощи при проведении официальных физкультурных, спортивных и массовых сп</w:t>
      </w:r>
      <w:r>
        <w:t xml:space="preserve">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w:t>
      </w:r>
      <w:hyperlink r:id="rId15" w:history="1">
        <w:r>
          <w:rPr>
            <w:rStyle w:val="a4"/>
          </w:rPr>
          <w:t>Федеральным законом</w:t>
        </w:r>
      </w:hyperlink>
      <w:r>
        <w:t xml:space="preserve"> от 1</w:t>
      </w:r>
      <w:r>
        <w:t>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w:t>
      </w:r>
      <w:r>
        <w:t>,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w:t>
      </w:r>
      <w:r>
        <w:t>сковской области, Федеральной службы охраны Российской Федерации.</w:t>
      </w:r>
    </w:p>
    <w:p w:rsidR="00000000" w:rsidRDefault="00552E67">
      <w:bookmarkStart w:id="81" w:name="sub_2252"/>
      <w:bookmarkEnd w:id="80"/>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552E67">
      <w:bookmarkStart w:id="82" w:name="sub_2253"/>
      <w:bookmarkEnd w:id="81"/>
      <w:r>
        <w:t>2.25.3</w:t>
      </w:r>
      <w:r>
        <w:t xml:space="preserve"> Медико-биологическое обеспечение спортсменов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552E67">
      <w:bookmarkStart w:id="83" w:name="sub_2254"/>
      <w:bookmarkEnd w:id="82"/>
      <w:r>
        <w:t>2.25.4. Проведен</w:t>
      </w:r>
      <w:r>
        <w:t xml:space="preserve">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w:t>
      </w:r>
      <w:r>
        <w:t>групп наркотических средств, психотропных веществ и их метаболитов.</w:t>
      </w:r>
    </w:p>
    <w:bookmarkEnd w:id="83"/>
    <w:p w:rsidR="00000000" w:rsidRDefault="00552E67"/>
    <w:p w:rsidR="00000000" w:rsidRDefault="00552E67">
      <w:pPr>
        <w:pStyle w:val="1"/>
      </w:pPr>
      <w:bookmarkStart w:id="84" w:name="sub_300"/>
      <w:r>
        <w:t xml:space="preserve">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w:t>
      </w:r>
      <w:r>
        <w:lastRenderedPageBreak/>
        <w:t>осуществляет</w:t>
      </w:r>
      <w:r>
        <w:t>ся бесплатно</w:t>
      </w:r>
    </w:p>
    <w:bookmarkEnd w:id="84"/>
    <w:p w:rsidR="00000000" w:rsidRDefault="00552E67"/>
    <w:p w:rsidR="00000000" w:rsidRDefault="00552E67">
      <w:bookmarkStart w:id="85" w:name="sub_301"/>
      <w:r>
        <w:t xml:space="preserve">3.1. 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Pr>
          <w:t>разделом 2</w:t>
        </w:r>
      </w:hyperlink>
      <w:r>
        <w:t xml:space="preserve"> Территориальной программы при следующих заболеваниях и состояниях</w:t>
      </w:r>
      <w:r>
        <w:t>:</w:t>
      </w:r>
    </w:p>
    <w:p w:rsidR="00000000" w:rsidRDefault="00552E67">
      <w:bookmarkStart w:id="86" w:name="sub_311"/>
      <w:bookmarkEnd w:id="85"/>
      <w:r>
        <w:t>3.1.1. Инфекционные и паразитарные болезни.</w:t>
      </w:r>
    </w:p>
    <w:p w:rsidR="00000000" w:rsidRDefault="00552E67">
      <w:bookmarkStart w:id="87" w:name="sub_312"/>
      <w:bookmarkEnd w:id="86"/>
      <w:r>
        <w:t>3.1.2. Новообразования.</w:t>
      </w:r>
    </w:p>
    <w:p w:rsidR="00000000" w:rsidRDefault="00552E67">
      <w:bookmarkStart w:id="88" w:name="sub_313"/>
      <w:bookmarkEnd w:id="87"/>
      <w:r>
        <w:t>3.1.3. Болезни эндокринной системы.</w:t>
      </w:r>
    </w:p>
    <w:p w:rsidR="00000000" w:rsidRDefault="00552E67">
      <w:bookmarkStart w:id="89" w:name="sub_314"/>
      <w:bookmarkEnd w:id="88"/>
      <w:r>
        <w:t>3.1.4. Расстройства питания и нарушения обмена веществ.</w:t>
      </w:r>
    </w:p>
    <w:p w:rsidR="00000000" w:rsidRDefault="00552E67">
      <w:bookmarkStart w:id="90" w:name="sub_315"/>
      <w:bookmarkEnd w:id="89"/>
      <w:r>
        <w:t>3.1.5. Болезни нервной с</w:t>
      </w:r>
      <w:r>
        <w:t>истемы.</w:t>
      </w:r>
    </w:p>
    <w:p w:rsidR="00000000" w:rsidRDefault="00552E67">
      <w:bookmarkStart w:id="91" w:name="sub_316"/>
      <w:bookmarkEnd w:id="90"/>
      <w:r>
        <w:t>3.1.6. Болезни крови, кроветворных органов.</w:t>
      </w:r>
    </w:p>
    <w:p w:rsidR="00000000" w:rsidRDefault="00552E67">
      <w:bookmarkStart w:id="92" w:name="sub_317"/>
      <w:bookmarkEnd w:id="91"/>
      <w:r>
        <w:t>3.1.7. Отдельные нарушения, вовлекающие иммунный механизм.</w:t>
      </w:r>
    </w:p>
    <w:p w:rsidR="00000000" w:rsidRDefault="00552E67">
      <w:bookmarkStart w:id="93" w:name="sub_318"/>
      <w:bookmarkEnd w:id="92"/>
      <w:r>
        <w:t>3.1.8. Болезни глаза и его придаточного аппарата.</w:t>
      </w:r>
    </w:p>
    <w:p w:rsidR="00000000" w:rsidRDefault="00552E67">
      <w:bookmarkStart w:id="94" w:name="sub_319"/>
      <w:bookmarkEnd w:id="93"/>
      <w:r>
        <w:t>3.1.9. Болезни уха и сосцевидного отростка.</w:t>
      </w:r>
    </w:p>
    <w:p w:rsidR="00000000" w:rsidRDefault="00552E67">
      <w:bookmarkStart w:id="95" w:name="sub_3110"/>
      <w:bookmarkEnd w:id="94"/>
      <w:r>
        <w:t>3.1.10. Болезни системы кровообращения.</w:t>
      </w:r>
    </w:p>
    <w:p w:rsidR="00000000" w:rsidRDefault="00552E67">
      <w:bookmarkStart w:id="96" w:name="sub_3111"/>
      <w:bookmarkEnd w:id="95"/>
      <w:r>
        <w:t>3.1.11. Болезни органов дыхания.</w:t>
      </w:r>
    </w:p>
    <w:p w:rsidR="00000000" w:rsidRDefault="00552E67">
      <w:bookmarkStart w:id="97" w:name="sub_3112"/>
      <w:bookmarkEnd w:id="96"/>
      <w:r>
        <w:t>3.1.12. Болезни органов пищеварения, в том числе болезни полости рта, слюнных желез и челюст</w:t>
      </w:r>
      <w:r>
        <w:t>ей (за исключением зубного протезирования).</w:t>
      </w:r>
    </w:p>
    <w:p w:rsidR="00000000" w:rsidRDefault="00552E67">
      <w:bookmarkStart w:id="98" w:name="sub_3113"/>
      <w:bookmarkEnd w:id="97"/>
      <w:r>
        <w:t>3.1.13. Болезни мочеполовой системы.</w:t>
      </w:r>
    </w:p>
    <w:p w:rsidR="00000000" w:rsidRDefault="00552E67">
      <w:bookmarkStart w:id="99" w:name="sub_3114"/>
      <w:bookmarkEnd w:id="98"/>
      <w:r>
        <w:t>3.1.14. Болезни кожи и подкожной клетчатки.</w:t>
      </w:r>
    </w:p>
    <w:p w:rsidR="00000000" w:rsidRDefault="00552E67">
      <w:bookmarkStart w:id="100" w:name="sub_3115"/>
      <w:bookmarkEnd w:id="99"/>
      <w:r>
        <w:t>3.1.15. Болезни костно-мышечной системы и соединительной ткани.</w:t>
      </w:r>
    </w:p>
    <w:p w:rsidR="00000000" w:rsidRDefault="00552E67">
      <w:bookmarkStart w:id="101" w:name="sub_3116"/>
      <w:bookmarkEnd w:id="100"/>
      <w:r>
        <w:t>3.1</w:t>
      </w:r>
      <w:r>
        <w:t>.16. Травмы, отравления и некоторые другие последствия воздействия внешних причин.</w:t>
      </w:r>
    </w:p>
    <w:p w:rsidR="00000000" w:rsidRDefault="00552E67">
      <w:bookmarkStart w:id="102" w:name="sub_3117"/>
      <w:bookmarkEnd w:id="101"/>
      <w:r>
        <w:t>3.1.17. Врожденные аномалии (пороки развития).</w:t>
      </w:r>
    </w:p>
    <w:p w:rsidR="00000000" w:rsidRDefault="00552E67">
      <w:bookmarkStart w:id="103" w:name="sub_3118"/>
      <w:bookmarkEnd w:id="102"/>
      <w:r>
        <w:t>3.1.18. Деформации и хромосомные нарушения.</w:t>
      </w:r>
    </w:p>
    <w:p w:rsidR="00000000" w:rsidRDefault="00552E67">
      <w:bookmarkStart w:id="104" w:name="sub_3119"/>
      <w:bookmarkEnd w:id="103"/>
      <w:r>
        <w:t>3.1.19. Беременность, роды, послер</w:t>
      </w:r>
      <w:r>
        <w:t>одовой период и аборты.</w:t>
      </w:r>
    </w:p>
    <w:p w:rsidR="00000000" w:rsidRDefault="00552E67">
      <w:bookmarkStart w:id="105" w:name="sub_3120"/>
      <w:bookmarkEnd w:id="104"/>
      <w:r>
        <w:t>3.1.20. Отдельные состояния, возникающие у детей в перинатальный период.</w:t>
      </w:r>
    </w:p>
    <w:p w:rsidR="00000000" w:rsidRDefault="00552E67">
      <w:bookmarkStart w:id="106" w:name="sub_3121"/>
      <w:bookmarkEnd w:id="105"/>
      <w:r>
        <w:t>3.1.21. Психические расстройства и расстройства поведения.</w:t>
      </w:r>
    </w:p>
    <w:p w:rsidR="00000000" w:rsidRDefault="00552E67">
      <w:bookmarkStart w:id="107" w:name="sub_3122"/>
      <w:bookmarkEnd w:id="106"/>
      <w:r>
        <w:t>3.1.22. Симптомы, признаки и отклонения от нормы, не</w:t>
      </w:r>
      <w:r>
        <w:t xml:space="preserve"> отнесенные к заболеваниям и состояниям.</w:t>
      </w:r>
    </w:p>
    <w:p w:rsidR="00000000" w:rsidRDefault="00552E67">
      <w:bookmarkStart w:id="108" w:name="sub_302"/>
      <w:bookmarkEnd w:id="107"/>
      <w:r>
        <w:t>3.2. Гражданин имеет право не реже одного раза в год на бесплатный профилактический медицинский осмотр, в том числе в рамках диспансеризации.</w:t>
      </w:r>
    </w:p>
    <w:p w:rsidR="00000000" w:rsidRDefault="00552E67">
      <w:bookmarkStart w:id="109" w:name="sub_303"/>
      <w:bookmarkEnd w:id="108"/>
      <w:r>
        <w:t>3.3. Отдельным категориям граждан:</w:t>
      </w:r>
    </w:p>
    <w:p w:rsidR="00000000" w:rsidRDefault="00552E67">
      <w:bookmarkStart w:id="110" w:name="sub_331"/>
      <w:bookmarkEnd w:id="109"/>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w:t>
      </w:r>
      <w:r>
        <w:t>и продуктами лечебного питания для детей-инвалидов в порядке, предусмотренном законодательством Российской Федерации.</w:t>
      </w:r>
    </w:p>
    <w:p w:rsidR="00000000" w:rsidRDefault="00552E67">
      <w:bookmarkStart w:id="111" w:name="sub_332"/>
      <w:bookmarkEnd w:id="110"/>
      <w:r>
        <w:t>3.3.2. По группам населения и категориям заболеваний, организация лекарственного обеспечения которых предусмотрена правовыми</w:t>
      </w:r>
      <w:r>
        <w:t xml:space="preserve">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000000" w:rsidRDefault="00552E67">
      <w:bookmarkStart w:id="112" w:name="sub_333"/>
      <w:bookmarkEnd w:id="111"/>
      <w:r>
        <w:t>3.3.3. Из числа жителей города Москвы, страдающих отдельными заболеван</w:t>
      </w:r>
      <w:r>
        <w:t>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00000" w:rsidRDefault="00552E67">
      <w:bookmarkStart w:id="113" w:name="sub_334"/>
      <w:bookmarkEnd w:id="112"/>
      <w:r>
        <w:t>3.3.4. Из числа жителей города Моск</w:t>
      </w:r>
      <w:r>
        <w:t>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00000" w:rsidRDefault="00552E67">
      <w:bookmarkStart w:id="114" w:name="sub_335"/>
      <w:bookmarkEnd w:id="113"/>
      <w:r>
        <w:t>3</w:t>
      </w:r>
      <w:r>
        <w:t xml:space="preserve">.3.5. Из числа взрослого населения (лиц, достигших возраста 18 лет и старше), в том числе </w:t>
      </w:r>
      <w:r>
        <w:lastRenderedPageBreak/>
        <w:t>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w:t>
      </w:r>
      <w:r>
        <w:t>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w:t>
      </w:r>
      <w:r>
        <w:t xml:space="preserve">серизации населения для отдельных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rsidR="00000000" w:rsidRDefault="00552E67">
      <w:bookmarkStart w:id="115" w:name="sub_336"/>
      <w:bookmarkEnd w:id="114"/>
      <w:r>
        <w:t>3.3.6. Из числа застрахованных по обязательному медицинскому стра</w:t>
      </w:r>
      <w:r>
        <w:t>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w:t>
      </w:r>
      <w:r>
        <w:t xml:space="preserve">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sub_1800" w:history="1">
        <w:r>
          <w:rPr>
            <w:rStyle w:val="a4"/>
          </w:rPr>
          <w:t>приложением 8</w:t>
        </w:r>
      </w:hyperlink>
      <w:r>
        <w:t xml:space="preserve"> к Территориальной программе углубленная диспансеризация, включающа</w:t>
      </w:r>
      <w:r>
        <w:t>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552E67">
      <w:bookmarkStart w:id="116" w:name="sub_337"/>
      <w:bookmarkEnd w:id="115"/>
      <w:r>
        <w:t>3.3.7. Из числа несовершеннолетних</w:t>
      </w:r>
      <w:r>
        <w:t>,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w:t>
      </w:r>
      <w:r>
        <w:t xml:space="preserve">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w:t>
      </w:r>
      <w:r>
        <w:t>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w:t>
      </w:r>
      <w:r>
        <w:t xml:space="preserve">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rsidR="00000000" w:rsidRDefault="00552E67">
      <w:bookmarkStart w:id="117" w:name="sub_338"/>
      <w:bookmarkEnd w:id="116"/>
      <w:r>
        <w:t xml:space="preserve">3.3.8. Из числа несовершеннолетних проводятся медицинские осмотры, в том числе профилактические </w:t>
      </w:r>
      <w:r>
        <w:t>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00000" w:rsidRDefault="00552E67">
      <w:bookmarkStart w:id="118" w:name="sub_339"/>
      <w:bookmarkEnd w:id="117"/>
      <w:r>
        <w:t xml:space="preserve">3.3.9. Из числа новорожденных детей проводится неонатальный скрининг на 36 </w:t>
      </w:r>
      <w:r>
        <w:t xml:space="preserve">наследственных и врожденных заболеваний, предусмотренных </w:t>
      </w:r>
      <w:hyperlink w:anchor="sub_1700" w:history="1">
        <w:r>
          <w:rPr>
            <w:rStyle w:val="a4"/>
          </w:rPr>
          <w:t>приложением 7</w:t>
        </w:r>
      </w:hyperlink>
      <w:r>
        <w:t xml:space="preserve"> к Территориальной программе, а новорожденным детям и детям первого года жизни аудиологический скрининг.</w:t>
      </w:r>
    </w:p>
    <w:p w:rsidR="00000000" w:rsidRDefault="00552E67">
      <w:bookmarkStart w:id="119" w:name="sub_3310"/>
      <w:bookmarkEnd w:id="118"/>
      <w:r>
        <w:t>3.3.10. Из числа беременных женщин, заст</w:t>
      </w:r>
      <w:r>
        <w:t>рахованных по обязательному медицинскому страхованию, проводится пренатальная (дородовая) диагностика нарушений развития ребенка.</w:t>
      </w:r>
    </w:p>
    <w:p w:rsidR="00000000" w:rsidRDefault="00552E67">
      <w:bookmarkStart w:id="120" w:name="sub_3311"/>
      <w:bookmarkEnd w:id="119"/>
      <w:r>
        <w:t>3.3.11. Из числа беременных женщин, обратившихся в медицинские организации, оказывающие первичную медико-санит</w:t>
      </w:r>
      <w:r>
        <w:t>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w:t>
      </w:r>
      <w:r>
        <w:t>ом Правительством Российской Федерации.</w:t>
      </w:r>
    </w:p>
    <w:p w:rsidR="00000000" w:rsidRDefault="00552E67">
      <w:bookmarkStart w:id="121" w:name="sub_3312"/>
      <w:bookmarkEnd w:id="120"/>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00000" w:rsidRDefault="00552E67">
      <w:bookmarkStart w:id="122" w:name="sub_3313"/>
      <w:bookmarkEnd w:id="121"/>
      <w:r>
        <w:t>3.3.13. Из числа отдельных категорий г</w:t>
      </w:r>
      <w:r>
        <w:t>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000000" w:rsidRDefault="00552E67">
      <w:bookmarkStart w:id="123" w:name="sub_3314"/>
      <w:bookmarkEnd w:id="122"/>
      <w:r>
        <w:t>3.3.14. Из числа граждан, страдающих социально значимыми</w:t>
      </w:r>
      <w:r>
        <w:t xml:space="preserve">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w:t>
      </w:r>
      <w:r>
        <w:t xml:space="preserve">аний, </w:t>
      </w:r>
      <w:r>
        <w:lastRenderedPageBreak/>
        <w:t>проводится диспансерное наблюдение (включая дистанционное наблюдение граждан).</w:t>
      </w:r>
    </w:p>
    <w:p w:rsidR="00000000" w:rsidRDefault="00552E67">
      <w:bookmarkStart w:id="124" w:name="sub_3315"/>
      <w:bookmarkEnd w:id="123"/>
      <w:r>
        <w:t>3.3.15. Из числа жителей города Москвы в возрасте старше 18 лет, которые полностью утратили способность к самостоятельному передвижению и (или) самообслужи</w:t>
      </w:r>
      <w:r>
        <w:t>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w:t>
      </w:r>
      <w:r>
        <w:t>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w:t>
      </w:r>
      <w:r>
        <w:t>ности к самостоятельному передвижению и (или) самообслуживанию, обусловленные заболеваниями, последствиями травм или дефектами.</w:t>
      </w:r>
    </w:p>
    <w:p w:rsidR="00000000" w:rsidRDefault="00552E67">
      <w:bookmarkStart w:id="125" w:name="sub_3316"/>
      <w:bookmarkEnd w:id="124"/>
      <w:r>
        <w:t>3.3.16. Из числа граждан в возрасте до 21 года, страдающих отдельными онкологическими заболеваниями, в целях про</w:t>
      </w:r>
      <w:r>
        <w:t>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w:t>
      </w:r>
      <w:r>
        <w:t>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здравоохранения.</w:t>
      </w:r>
    </w:p>
    <w:p w:rsidR="00000000" w:rsidRDefault="00552E67">
      <w:bookmarkStart w:id="126" w:name="sub_3317"/>
      <w:bookmarkEnd w:id="125"/>
      <w:r>
        <w:t>3.3.17. Из числа доноров проводятся мероприятия по медицинскому обследованию, лечению и медицинской реабилитации.</w:t>
      </w:r>
    </w:p>
    <w:bookmarkEnd w:id="126"/>
    <w:p w:rsidR="00000000" w:rsidRDefault="00552E67"/>
    <w:p w:rsidR="00000000" w:rsidRDefault="00552E67">
      <w:pPr>
        <w:pStyle w:val="1"/>
      </w:pPr>
      <w:bookmarkStart w:id="127" w:name="sub_400"/>
      <w:r>
        <w:t>4. Территориальная программа ОМС</w:t>
      </w:r>
    </w:p>
    <w:bookmarkEnd w:id="127"/>
    <w:p w:rsidR="00000000" w:rsidRDefault="00552E67"/>
    <w:p w:rsidR="00000000" w:rsidRDefault="00552E67">
      <w:bookmarkStart w:id="128" w:name="sub_401"/>
      <w:r>
        <w:t>4.1. Развитие систе</w:t>
      </w:r>
      <w:r>
        <w:t xml:space="preserve">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w:t>
      </w:r>
      <w:hyperlink r:id="rId16" w:history="1">
        <w:r>
          <w:rPr>
            <w:rStyle w:val="a4"/>
          </w:rPr>
          <w:t>законодательства</w:t>
        </w:r>
      </w:hyperlink>
      <w:r>
        <w:t xml:space="preserve"> Российско</w:t>
      </w:r>
      <w:r>
        <w:t>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w:t>
      </w:r>
      <w:r>
        <w:t>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w:t>
      </w:r>
      <w:r>
        <w:t xml:space="preserve">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00000" w:rsidRDefault="00552E67">
      <w:bookmarkStart w:id="129" w:name="sub_402"/>
      <w:bookmarkEnd w:id="128"/>
      <w:r>
        <w:t>4.2. В целях создания организационных мер, направленных на обеспечение при наступл</w:t>
      </w:r>
      <w:r>
        <w:t>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00000" w:rsidRDefault="00552E67">
      <w:bookmarkStart w:id="130" w:name="sub_421"/>
      <w:bookmarkEnd w:id="129"/>
      <w:r>
        <w:t>4.2.1. Прием соответству</w:t>
      </w:r>
      <w:r>
        <w:t>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w:t>
      </w:r>
      <w:r>
        <w:t>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w:t>
      </w:r>
      <w:r>
        <w:t xml:space="preserve">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552E67">
      <w:bookmarkStart w:id="131" w:name="sub_422"/>
      <w:bookmarkEnd w:id="130"/>
      <w:r>
        <w:t>4.2.2. Подача соответствующих з</w:t>
      </w:r>
      <w:r>
        <w:t xml:space="preserve">аявлений в электронной форме возможна с использованием </w:t>
      </w:r>
      <w:r>
        <w:lastRenderedPageBreak/>
        <w:t>подсистемы "личный кабинет" государственной информационной системы "</w:t>
      </w:r>
      <w:hyperlink r:id="rId17" w:history="1">
        <w:r>
          <w:rPr>
            <w:rStyle w:val="a4"/>
          </w:rPr>
          <w:t>Портал</w:t>
        </w:r>
      </w:hyperlink>
      <w:r>
        <w:t xml:space="preserve"> государственных и муниципальных услуг (функций) город</w:t>
      </w:r>
      <w:r>
        <w:t xml:space="preserve">а Москвы" или через личный кабинет лица, застрахованного по обязательному медицинскому страхованию, на </w:t>
      </w:r>
      <w:hyperlink r:id="rId18" w:history="1">
        <w:r>
          <w:rPr>
            <w:rStyle w:val="a4"/>
          </w:rPr>
          <w:t>официальном сайте</w:t>
        </w:r>
      </w:hyperlink>
      <w:r>
        <w:t xml:space="preserve"> Московского городского фонда обязательного медицинского страхов</w:t>
      </w:r>
      <w:r>
        <w:t>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w:t>
      </w:r>
      <w:r>
        <w:t xml:space="preserve">нного в </w:t>
      </w:r>
      <w:hyperlink w:anchor="sub_421" w:history="1">
        <w:r>
          <w:rPr>
            <w:rStyle w:val="a4"/>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w:t>
      </w:r>
      <w:r>
        <w:t>страхованию, при подаче соответствующего заявления.</w:t>
      </w:r>
    </w:p>
    <w:p w:rsidR="00000000" w:rsidRDefault="00552E67">
      <w:bookmarkStart w:id="132" w:name="sub_403"/>
      <w:bookmarkEnd w:id="131"/>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w:t>
      </w:r>
      <w:r>
        <w:t>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00000" w:rsidRDefault="00552E67">
      <w:bookmarkStart w:id="133" w:name="sub_404"/>
      <w:bookmarkEnd w:id="132"/>
      <w:r>
        <w:t>4.4. Целью реализации Территориальной программы ОМС является обеспечение в рамках базо</w:t>
      </w:r>
      <w:r>
        <w:t>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w:t>
      </w:r>
      <w:r>
        <w:t>ь в сфере обязательного медицинского страхования.</w:t>
      </w:r>
    </w:p>
    <w:p w:rsidR="00000000" w:rsidRDefault="00552E67">
      <w:bookmarkStart w:id="134" w:name="sub_405"/>
      <w:bookmarkEnd w:id="133"/>
      <w:r>
        <w:t>4.5. В рамках Территориальной программы ОМС застрахованным лицам по ОМС:</w:t>
      </w:r>
    </w:p>
    <w:p w:rsidR="00000000" w:rsidRDefault="00552E67">
      <w:bookmarkStart w:id="135" w:name="sub_451"/>
      <w:bookmarkEnd w:id="134"/>
      <w:r>
        <w:t>4.5.1. Оказывается в медицинских организациях, участвующих в реализации Территориальной программы ОМС, пе</w:t>
      </w:r>
      <w:r>
        <w:t>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w:t>
      </w:r>
      <w:r>
        <w:t xml:space="preserve">ая, медицинская помощь, виды которой включены в </w:t>
      </w:r>
      <w:hyperlink w:anchor="sub_10121" w:history="1">
        <w:r>
          <w:rPr>
            <w:rStyle w:val="a4"/>
          </w:rPr>
          <w:t>раздел I</w:t>
        </w:r>
      </w:hyperlink>
      <w:r>
        <w:t xml:space="preserve"> приложения 12 к Территориальной программе, при заболеваниях и состояниях, указанных в </w:t>
      </w:r>
      <w:hyperlink w:anchor="sub_300" w:history="1">
        <w:r>
          <w:rPr>
            <w:rStyle w:val="a4"/>
          </w:rPr>
          <w:t>разделе 3</w:t>
        </w:r>
      </w:hyperlink>
      <w:r>
        <w:t xml:space="preserve"> Территориальной программы (за исключением заболеван</w:t>
      </w:r>
      <w:r>
        <w:t>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552E67">
      <w:bookmarkStart w:id="136" w:name="sub_452"/>
      <w:bookmarkEnd w:id="135"/>
      <w:r>
        <w:t>4.5.2. Осуществляются профилактические мероприятия, включая дисп</w:t>
      </w:r>
      <w:r>
        <w:t xml:space="preserve">ансеризацию, диспансерное наблюдение при заболеваниях и состояниях, указанных в </w:t>
      </w:r>
      <w:hyperlink w:anchor="sub_300" w:history="1">
        <w:r>
          <w:rPr>
            <w:rStyle w:val="a4"/>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w:t>
      </w:r>
      <w:r>
        <w:t xml:space="preserve">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w:t>
      </w:r>
      <w:r>
        <w:t>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медиц</w:t>
      </w:r>
      <w:r>
        <w:t>инской реабилитации осуществляются вне медицинской организации - на дому или выездными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экст</w:t>
      </w:r>
      <w:r>
        <w:t>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552E67">
      <w:bookmarkStart w:id="137" w:name="sub_453"/>
      <w:bookmarkEnd w:id="136"/>
      <w:r>
        <w:t>4.5.3. Проводятся профилактические медицинские осмотры (обследования) несовершеннолетних в целях получени</w:t>
      </w:r>
      <w:r>
        <w:t>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552E67">
      <w:bookmarkStart w:id="138" w:name="sub_454"/>
      <w:bookmarkEnd w:id="137"/>
      <w:r>
        <w:t>4.5.4. Проводятся исследования на наличие нов</w:t>
      </w:r>
      <w:r>
        <w:t xml:space="preserve">ой коронавирусной инфекции (COVID-19) </w:t>
      </w:r>
      <w:r>
        <w:lastRenderedPageBreak/>
        <w:t>методом полимеразной цепной реакции, вирусов респираторных инфекций, включая вирус гриппа, (любым из методов), в случае наличия у гражданина:</w:t>
      </w:r>
    </w:p>
    <w:bookmarkEnd w:id="138"/>
    <w:p w:rsidR="00000000" w:rsidRDefault="00552E67">
      <w:r>
        <w:t>признаков острого простудного заболевания неясной этиологии при появл</w:t>
      </w:r>
      <w:r>
        <w:t>ении симптомов, не исключающих наличие новой коронавирусной инфекции (COVID-19), респираторной вирусной инфекции, включая грипп;</w:t>
      </w:r>
    </w:p>
    <w:p w:rsidR="00000000" w:rsidRDefault="00552E67">
      <w:r>
        <w:t>новой коронавирусной инфекции (COVID-19), респираторной вирусной инфекции, включая грипп, в том числе для оценки результатов пр</w:t>
      </w:r>
      <w:r>
        <w:t>оводимого лечения;</w:t>
      </w:r>
    </w:p>
    <w:p w:rsidR="00000000" w:rsidRDefault="00552E67">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w:t>
      </w:r>
      <w:r>
        <w:t>полномоченной на экспресс-тестирование организацией такого экспресс-теста медицинской организации).</w:t>
      </w:r>
    </w:p>
    <w:p w:rsidR="00000000" w:rsidRDefault="00552E67">
      <w:bookmarkStart w:id="139" w:name="sub_455"/>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w:t>
      </w:r>
      <w:r>
        <w:t xml:space="preserve">оздоровительных мероприятий, отдельным категориям граждан, указанным в </w:t>
      </w:r>
      <w:hyperlink w:anchor="sub_300" w:history="1">
        <w:r>
          <w:rPr>
            <w:rStyle w:val="a4"/>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00000" w:rsidRDefault="00552E67">
      <w:bookmarkStart w:id="140" w:name="sub_456"/>
      <w:bookmarkEnd w:id="139"/>
      <w:r>
        <w:t>4.5.6. Проводится аудиолог</w:t>
      </w:r>
      <w:r>
        <w:t>ический скрининг новорожденным детям и детям первого года жизни.</w:t>
      </w:r>
    </w:p>
    <w:p w:rsidR="00000000" w:rsidRDefault="00552E67">
      <w:bookmarkStart w:id="141" w:name="sub_457"/>
      <w:bookmarkEnd w:id="140"/>
      <w:r>
        <w:t xml:space="preserve">4.5.7. Проводится беременным женщинам в медицинских организациях, указанных в </w:t>
      </w:r>
      <w:hyperlink w:anchor="sub_10142" w:history="1">
        <w:r>
          <w:rPr>
            <w:rStyle w:val="a4"/>
          </w:rPr>
          <w:t>разделе 2</w:t>
        </w:r>
      </w:hyperlink>
      <w:r>
        <w:t xml:space="preserve"> приложения 14 к Территориальной программе, пренатальная (дород</w:t>
      </w:r>
      <w:r>
        <w:t>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w:t>
      </w:r>
      <w:r>
        <w:t>ограмме ОМС.</w:t>
      </w:r>
    </w:p>
    <w:p w:rsidR="00000000" w:rsidRDefault="00552E67">
      <w:bookmarkStart w:id="142" w:name="sub_406"/>
      <w:bookmarkEnd w:id="141"/>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w:t>
      </w:r>
      <w:r>
        <w:t>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w:t>
      </w:r>
      <w:r>
        <w:t>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w:t>
      </w:r>
      <w:r>
        <w:t>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00000" w:rsidRDefault="00552E67">
      <w:bookmarkStart w:id="143" w:name="sub_407"/>
      <w:bookmarkEnd w:id="142"/>
      <w:r>
        <w:t>4.7. В рамках Территориаль</w:t>
      </w:r>
      <w:r>
        <w:t>ной программы ОМС лицам, застрахованным по обязательному медицинскому страхованию в городе Москве:</w:t>
      </w:r>
    </w:p>
    <w:p w:rsidR="00000000" w:rsidRDefault="00552E67">
      <w:bookmarkStart w:id="144" w:name="sub_471"/>
      <w:bookmarkEnd w:id="143"/>
      <w:r>
        <w:t>4.7.1. Оказывается при злокачественных новообразованиях высокотехнологичная медицинская помощь в дополнение к базовой программе обязательного м</w:t>
      </w:r>
      <w:r>
        <w:t>едицинского страхования (</w:t>
      </w:r>
      <w:hyperlink w:anchor="sub_1013" w:history="1">
        <w:r>
          <w:rPr>
            <w:rStyle w:val="a4"/>
          </w:rPr>
          <w:t>приложение 13</w:t>
        </w:r>
      </w:hyperlink>
      <w:r>
        <w:t xml:space="preserve"> к Территориальной программе) в медицинских организациях, указанных в </w:t>
      </w:r>
      <w:hyperlink w:anchor="sub_10141" w:history="1">
        <w:r>
          <w:rPr>
            <w:rStyle w:val="a4"/>
          </w:rPr>
          <w:t>разделе 1</w:t>
        </w:r>
      </w:hyperlink>
      <w:r>
        <w:t xml:space="preserve"> приложения 14 к Территориальной программе.</w:t>
      </w:r>
    </w:p>
    <w:p w:rsidR="00000000" w:rsidRDefault="00552E67">
      <w:bookmarkStart w:id="145" w:name="sub_472"/>
      <w:bookmarkEnd w:id="144"/>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w:t>
      </w:r>
      <w:r>
        <w:t>ной в соответствии с клинической рекомендацией (медицинской методологией) лечения онкологического заболевания.</w:t>
      </w:r>
    </w:p>
    <w:p w:rsidR="00000000" w:rsidRDefault="00552E67">
      <w:bookmarkStart w:id="146" w:name="sub_473"/>
      <w:bookmarkEnd w:id="145"/>
      <w:r>
        <w:t>4.7.3. Проводится с привлечением медицинских организаций государственной системы здравоохранения города Москвы, оказывающих первичн</w:t>
      </w:r>
      <w:r>
        <w:t>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w:t>
      </w:r>
      <w:r>
        <w:t>ие указанных лиц.</w:t>
      </w:r>
    </w:p>
    <w:p w:rsidR="00000000" w:rsidRDefault="00552E67">
      <w:bookmarkStart w:id="147" w:name="sub_474"/>
      <w:bookmarkEnd w:id="146"/>
      <w:r>
        <w:lastRenderedPageBreak/>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w:t>
      </w:r>
      <w:r>
        <w:t>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w:t>
      </w:r>
      <w:r>
        <w:t xml:space="preserve"> состояний, являющихся показаниями к оказанию специализированной, в том числе в высокотехнологичной, медицинской помощи в стационарных условиях.</w:t>
      </w:r>
    </w:p>
    <w:p w:rsidR="00000000" w:rsidRDefault="00552E67">
      <w:bookmarkStart w:id="148" w:name="sub_475"/>
      <w:bookmarkEnd w:id="147"/>
      <w:r>
        <w:t>4.7.5. Проводится углубленная диспансеризация гражданам, переболевшим новой коронавирусной инфекц</w:t>
      </w:r>
      <w:r>
        <w:t>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552E67">
      <w:bookmarkStart w:id="149" w:name="sub_476"/>
      <w:bookmarkEnd w:id="148"/>
      <w:r>
        <w:t>4.7.6. О</w:t>
      </w:r>
      <w:r>
        <w:t>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w:t>
      </w:r>
      <w:r>
        <w:t>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w:t>
      </w:r>
      <w:r>
        <w:t>ания города Москвы.</w:t>
      </w:r>
    </w:p>
    <w:p w:rsidR="00000000" w:rsidRDefault="00552E67">
      <w:bookmarkStart w:id="150" w:name="sub_477"/>
      <w:bookmarkEnd w:id="149"/>
      <w:r>
        <w:t>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w:t>
      </w:r>
      <w:r>
        <w:t xml:space="preserve">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19" w:history="1">
        <w:r>
          <w:rPr>
            <w:rStyle w:val="a4"/>
          </w:rPr>
          <w:t>частью 2 статьи 21</w:t>
        </w:r>
      </w:hyperlink>
      <w:r>
        <w:t xml:space="preserve"> Федерального закона от 2</w:t>
      </w:r>
      <w:r>
        <w:t>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w:t>
      </w:r>
      <w:r>
        <w:t>вленных Комиссией по разработке территориальной программы обязательного медицинского страхования города Москвы.</w:t>
      </w:r>
    </w:p>
    <w:p w:rsidR="00000000" w:rsidRDefault="00552E67">
      <w:bookmarkStart w:id="151" w:name="sub_478"/>
      <w:bookmarkEnd w:id="150"/>
      <w:r>
        <w:t>4.7.8. Оказывается в медицинских организациях, участвующих в реализации Территориальной программы ОМС, медицинская помощь лицам, и</w:t>
      </w:r>
      <w:r>
        <w:t>нфицированным вирусом гепатита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w:t>
      </w:r>
      <w:r>
        <w:t>мыми Министерством здравоохранения Российской Федерации,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соответствии с клиническими рекомендациями.</w:t>
      </w:r>
    </w:p>
    <w:p w:rsidR="00000000" w:rsidRDefault="00552E67">
      <w:bookmarkStart w:id="152" w:name="sub_408"/>
      <w:bookmarkEnd w:id="151"/>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w:t>
      </w:r>
      <w:hyperlink r:id="rId20" w:history="1">
        <w:r>
          <w:rPr>
            <w:rStyle w:val="a4"/>
          </w:rPr>
          <w:t>Федеральным законом</w:t>
        </w:r>
      </w:hyperlink>
      <w:r>
        <w:t xml:space="preserve"> от 29 ноября 2010 г. N 326-ФЗ "Об обязательном медицинском страховании в Российской Федерации".</w:t>
      </w:r>
    </w:p>
    <w:p w:rsidR="00000000" w:rsidRDefault="00552E67">
      <w:bookmarkStart w:id="153" w:name="sub_409"/>
      <w:bookmarkEnd w:id="152"/>
      <w:r>
        <w:t>4.9. Структура тарифов на оплату медицинской помощи, оказываемой в рамках Территориальной программы ОМС, вкл</w:t>
      </w:r>
      <w:r>
        <w:t>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w:t>
      </w:r>
      <w:r>
        <w:t>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w:t>
      </w:r>
      <w:r>
        <w:t xml:space="preserve">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w:t>
      </w:r>
      <w:r>
        <w:lastRenderedPageBreak/>
        <w:t>арендную плату за пользование имуществом, оплату программного обеспечения и прочих услуг,</w:t>
      </w:r>
      <w:r>
        <w:t xml:space="preserve">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w:t>
      </w:r>
      <w:r>
        <w:t>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w:t>
      </w:r>
      <w:r>
        <w:t>рганизации не погашенной в течение трех месяцев кредиторской задолженности за счет средств обязательного медицинского страхования.</w:t>
      </w:r>
    </w:p>
    <w:p w:rsidR="00000000" w:rsidRDefault="00552E67">
      <w:bookmarkStart w:id="154" w:name="sub_410"/>
      <w:bookmarkEnd w:id="153"/>
      <w:r>
        <w:t>4.10. Тарифы на оплату медицинской помощи устанавливаются Тарифным соглашением на оплату медицинской помощи, ок</w:t>
      </w:r>
      <w:r>
        <w:t>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w:t>
      </w:r>
      <w:r>
        <w:t xml:space="preserve">льными некоммерческими организациями, созданными в соответствии со </w:t>
      </w:r>
      <w:hyperlink r:id="rId21" w:history="1">
        <w:r>
          <w:rPr>
            <w:rStyle w:val="a4"/>
          </w:rPr>
          <w:t>статьей 76</w:t>
        </w:r>
      </w:hyperlink>
      <w:r>
        <w:t xml:space="preserve"> Федерального закона от 21 ноября 2011 г. N 323-ФЗ "Об основах охраны здоровья граждан Российской Федерации"</w:t>
      </w:r>
      <w:r>
        <w:t>,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w:t>
      </w:r>
      <w:r>
        <w:t>ограммы ОМС).</w:t>
      </w:r>
    </w:p>
    <w:p w:rsidR="00000000" w:rsidRDefault="00552E67">
      <w:bookmarkStart w:id="155" w:name="sub_411"/>
      <w:bookmarkEnd w:id="154"/>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w:t>
      </w:r>
      <w:r>
        <w:t xml:space="preserve"> выплат стимулирующего характера, в том числе денежные выплаты:</w:t>
      </w:r>
    </w:p>
    <w:p w:rsidR="00000000" w:rsidRDefault="00552E67">
      <w:bookmarkStart w:id="156" w:name="sub_4111"/>
      <w:bookmarkEnd w:id="155"/>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w:t>
      </w:r>
      <w:r>
        <w:t>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000000" w:rsidRDefault="00552E67">
      <w:bookmarkStart w:id="157" w:name="sub_4112"/>
      <w:bookmarkEnd w:id="156"/>
      <w:r>
        <w:t>4.11.2. Медицинским работни</w:t>
      </w:r>
      <w:r>
        <w:t>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552E67">
      <w:bookmarkStart w:id="158" w:name="sub_4113"/>
      <w:bookmarkEnd w:id="157"/>
      <w:r>
        <w:t>4.</w:t>
      </w:r>
      <w:r>
        <w:t>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552E67">
      <w:bookmarkStart w:id="159" w:name="sub_4114"/>
      <w:bookmarkEnd w:id="158"/>
      <w:r>
        <w:t>4.11.4. Врачам-специалистам за оказанную медицинскую помощь</w:t>
      </w:r>
      <w:r>
        <w:t xml:space="preserve"> в амбулаторных условиях.</w:t>
      </w:r>
    </w:p>
    <w:p w:rsidR="00000000" w:rsidRDefault="00552E67">
      <w:bookmarkStart w:id="160" w:name="sub_41101"/>
      <w:bookmarkEnd w:id="159"/>
      <w:r>
        <w:t>4.11(1).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w:t>
      </w:r>
      <w:r>
        <w:t>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медицинского страхования и информированием Департамен</w:t>
      </w:r>
      <w:r>
        <w:t>та здравоохранения города Москвы для принятия необходимых мер по обеспечению соответствующего уровня оплаты труда медицинских работников.</w:t>
      </w:r>
    </w:p>
    <w:p w:rsidR="00000000" w:rsidRDefault="00552E67">
      <w:bookmarkStart w:id="161" w:name="sub_41102"/>
      <w:bookmarkEnd w:id="160"/>
      <w:r>
        <w:t>4.11(2). Тарифы на оплату медицинской помощи детям, оказываемой с использованием пэгаспаргазы и иных</w:t>
      </w:r>
      <w:r>
        <w:t xml:space="preserve"> лекарственных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 федеральной медиц</w:t>
      </w:r>
      <w:r>
        <w:t xml:space="preserve">инской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w:t>
      </w:r>
      <w:r>
        <w:lastRenderedPageBreak/>
        <w:t>устанавливаются отдельно Тарифным соглашением при формировании тарифов на оплату специализирован</w:t>
      </w:r>
      <w:r>
        <w:t>ной, в том числе высокотехнологичной, медицинской помощи, оказываемой детям, страдающим онкологическими заболеваниями.</w:t>
      </w:r>
    </w:p>
    <w:p w:rsidR="00000000" w:rsidRDefault="00552E67">
      <w:bookmarkStart w:id="162" w:name="sub_412"/>
      <w:bookmarkEnd w:id="161"/>
      <w:r>
        <w:t>4.12. При реализации Территориальной программы ОМС применяются следующие способы оплаты медицинской помощи, оказываемой з</w:t>
      </w:r>
      <w:r>
        <w:t>астрахованным лицам по ОМС:</w:t>
      </w:r>
    </w:p>
    <w:p w:rsidR="00000000" w:rsidRDefault="00552E67">
      <w:bookmarkStart w:id="163" w:name="sub_4121"/>
      <w:bookmarkEnd w:id="162"/>
      <w:r>
        <w:t>4.12.1. При оплате медицинской помощи, оказанной в амбулаторных условиях (за исключением медицинской помощи по профилю "стоматология"):</w:t>
      </w:r>
    </w:p>
    <w:bookmarkEnd w:id="163"/>
    <w:p w:rsidR="00000000" w:rsidRDefault="00552E67">
      <w:r>
        <w:t>по подушевому нормативу финансирования на прикрепившихся лиц к медици</w:t>
      </w:r>
      <w:r>
        <w:t>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w:t>
      </w:r>
      <w:r>
        <w:t xml:space="preserve">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за медицинскую услугу, за посещение, включая комплексное п</w:t>
      </w:r>
      <w:r>
        <w:t>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w:t>
      </w:r>
      <w:r>
        <w:t>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00000" w:rsidRDefault="00552E67">
      <w:r>
        <w:t>за единицу объема медицинской помощи за медицинс</w:t>
      </w:r>
      <w:r>
        <w:t>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w:t>
      </w:r>
      <w:r>
        <w:t>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w:t>
      </w:r>
      <w:r>
        <w:t>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00000" w:rsidRDefault="00552E67">
      <w:r>
        <w:t>за единицу объема медицинской помощи за</w:t>
      </w:r>
      <w:r>
        <w:t xml:space="preserve">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000000" w:rsidRDefault="00552E67">
      <w:r>
        <w:t xml:space="preserve">за единицу объема медицинской помощи за комплексное посещение (используется при </w:t>
      </w:r>
      <w:r>
        <w:t>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rsidR="00000000" w:rsidRDefault="00552E67">
      <w:bookmarkStart w:id="164" w:name="sub_4122"/>
      <w:r>
        <w:t>4.12.2. При оплате медицинской помощи в амбулаторных усло</w:t>
      </w:r>
      <w:r>
        <w:t>виях по профилю "стоматология":</w:t>
      </w:r>
    </w:p>
    <w:bookmarkEnd w:id="164"/>
    <w:p w:rsidR="00000000" w:rsidRDefault="00552E67">
      <w:r>
        <w:t>по подушевому нормативу финансирования по профилю "стоматология" на прикрепившихся лиц к медицинской организации;</w:t>
      </w:r>
    </w:p>
    <w:p w:rsidR="00000000" w:rsidRDefault="00552E67">
      <w:r>
        <w:t>за единицу объема медицинской помощи за медицинскую услугу, за посещение, за обращение (законченный сл</w:t>
      </w:r>
      <w:r>
        <w:t>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w:t>
      </w:r>
      <w:r>
        <w:t>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w:t>
      </w:r>
      <w:r>
        <w:t xml:space="preserve">й Тарифным соглашением перечень медицинских организаций, оказывающих первичную медико-санитарную помощь по профилю "стоматология", применяющих </w:t>
      </w:r>
      <w:r>
        <w:lastRenderedPageBreak/>
        <w:t>способ оплаты медицинской помощи по профилю "стоматология" за единицу объема медицинской помощи, за медицинскую у</w:t>
      </w:r>
      <w:r>
        <w:t>слугу, за посещение, за обращение (законченный случай).</w:t>
      </w:r>
    </w:p>
    <w:p w:rsidR="00000000" w:rsidRDefault="00552E67">
      <w:bookmarkStart w:id="165" w:name="sub_4123"/>
      <w:r>
        <w:t>4.12.3. При оплате медицинской помощи, оказанной в условиях дневного стационара:</w:t>
      </w:r>
    </w:p>
    <w:bookmarkEnd w:id="165"/>
    <w:p w:rsidR="00000000" w:rsidRDefault="00552E67">
      <w:r>
        <w:t>за законченный или прерванный случай лечения заболевания (</w:t>
      </w:r>
      <w:hyperlink w:anchor="sub_413" w:history="1">
        <w:r>
          <w:rPr>
            <w:rStyle w:val="a4"/>
          </w:rPr>
          <w:t>пункт 4.13</w:t>
        </w:r>
      </w:hyperlink>
      <w:r>
        <w:t xml:space="preserve"> Территори</w:t>
      </w:r>
      <w:r>
        <w:t xml:space="preserve">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w:t>
      </w:r>
      <w:r>
        <w:t>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w:t>
      </w:r>
      <w:r>
        <w:t>мощь в условиях дневного стационара, не участвующих в горизонтальных расчетах;</w:t>
      </w:r>
    </w:p>
    <w:p w:rsidR="00000000" w:rsidRDefault="00552E67">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w:t>
      </w:r>
      <w:r>
        <w:t xml:space="preserve">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w:t>
      </w:r>
      <w:r>
        <w:t>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w:t>
      </w:r>
      <w:r>
        <w:t>м других медицинских организаций, имеющих прикрепившихся лиц и участвующих в горизонтальных расчетах;</w:t>
      </w:r>
    </w:p>
    <w:p w:rsidR="00000000" w:rsidRDefault="00552E67">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w:t>
      </w:r>
      <w:r>
        <w:t>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w:t>
      </w:r>
      <w:r>
        <w:t xml:space="preserve"> подушевом нормативе финансирования на прикрепившихся лиц к медицинской организации;</w:t>
      </w:r>
    </w:p>
    <w:p w:rsidR="00000000" w:rsidRDefault="00552E67">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w:t>
      </w:r>
      <w:r>
        <w:t>(в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w:t>
      </w:r>
      <w:r>
        <w:t>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00000" w:rsidRDefault="00552E67">
      <w:r>
        <w:t>за законченный или прерванный случай лечения заболевания (</w:t>
      </w:r>
      <w:hyperlink w:anchor="sub_413" w:history="1">
        <w:r>
          <w:rPr>
            <w:rStyle w:val="a4"/>
          </w:rPr>
          <w:t>пун</w:t>
        </w:r>
        <w:r>
          <w:rPr>
            <w:rStyle w:val="a4"/>
          </w:rPr>
          <w:t>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w:t>
      </w:r>
      <w:r>
        <w:t>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w:t>
      </w:r>
      <w:r>
        <w:t>шевому нормативу финансирования на прикрепившихся лиц к медицинской организации;</w:t>
      </w:r>
    </w:p>
    <w:p w:rsidR="00000000" w:rsidRDefault="00552E67">
      <w:r>
        <w:t>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w:t>
      </w:r>
      <w:r>
        <w:t>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w:t>
      </w:r>
      <w:r>
        <w:t xml:space="preserve">ючением расходов за единицу объема медицинской помощи, оказанной в </w:t>
      </w:r>
      <w:r>
        <w:lastRenderedPageBreak/>
        <w:t>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w:t>
      </w:r>
      <w:r>
        <w:t>их медицинских организаций, имеющих прикрепившихся лиц и участвующих в горизонтальных расчетах.</w:t>
      </w:r>
    </w:p>
    <w:p w:rsidR="00000000" w:rsidRDefault="00552E67">
      <w:bookmarkStart w:id="166" w:name="sub_4124"/>
      <w:r>
        <w:t>4.12.4. При оплате медицинской помощи, оказанной в стационарных условиях, в том числе медицинской реабилитации в специализированных медицинских организа</w:t>
      </w:r>
      <w:r>
        <w:t>циях (структурных подразделениях), 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w:t>
      </w:r>
      <w:r>
        <w:t>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000000" w:rsidRDefault="00552E67">
      <w:bookmarkStart w:id="167" w:name="sub_4125"/>
      <w:bookmarkEnd w:id="166"/>
      <w:r>
        <w:t>4.12.5. При оплате скорой, в том числе скорой специализированной, медицинской помощи, оказанно</w:t>
      </w:r>
      <w:r>
        <w:t>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w:t>
      </w:r>
      <w:r>
        <w:t>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w:t>
      </w:r>
      <w:r>
        <w:t>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w:t>
      </w:r>
      <w:r>
        <w:t>ской помощи им. А.С. Пучкова Департамента здравоохранения города Москвы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w:t>
      </w:r>
      <w:r>
        <w:t>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w:t>
      </w:r>
      <w:r>
        <w:t>кой Федерации.</w:t>
      </w:r>
    </w:p>
    <w:bookmarkEnd w:id="167"/>
    <w:p w:rsidR="00000000" w:rsidRDefault="00552E67">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w:t>
      </w:r>
      <w:r>
        <w:t>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по установленному тарифу на оплату медицинской помощи за единицу объема</w:t>
      </w:r>
      <w:r>
        <w:t xml:space="preserve"> медицинской помощи (вызов бригады скорой, в том числе скорой специализированной, медицинской помощи в соответствии с ее профилем).</w:t>
      </w:r>
    </w:p>
    <w:p w:rsidR="00000000" w:rsidRDefault="00552E67">
      <w:bookmarkStart w:id="168" w:name="sub_4126"/>
      <w:r>
        <w:t>4.12.6. При оплате медицинской помощи по профилю "акушерство и гинекология (за исключением использования вспомогател</w:t>
      </w:r>
      <w:r>
        <w:t>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w:t>
      </w:r>
      <w:r>
        <w:t>рофилю,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w:t>
      </w:r>
      <w:r>
        <w:t>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w:t>
      </w:r>
      <w:r>
        <w:t xml:space="preserve">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w:t>
      </w:r>
      <w:r>
        <w:t xml:space="preserve">"акушерство и гинекология (за исключением использования вспомогательных репродуктивных технологий)" и проведения в данной медицинской организации </w:t>
      </w:r>
      <w:r>
        <w:lastRenderedPageBreak/>
        <w:t>всех лечебных мероприятий, включая родовспоможение.</w:t>
      </w:r>
    </w:p>
    <w:bookmarkEnd w:id="168"/>
    <w:p w:rsidR="00000000" w:rsidRDefault="00552E67">
      <w:r>
        <w:t>При отсутствии возможности выполнения в данной мед</w:t>
      </w:r>
      <w:r>
        <w:t>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000000" w:rsidRDefault="00552E67">
      <w:bookmarkStart w:id="169" w:name="sub_413"/>
      <w:r>
        <w:t>4.13. При оплате медици</w:t>
      </w:r>
      <w:r>
        <w:t>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w:t>
      </w:r>
      <w:r>
        <w:t xml:space="preserve">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w:t>
      </w:r>
      <w:r>
        <w:t>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w:t>
      </w:r>
      <w:r>
        <w:t xml:space="preserve">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w:t>
      </w:r>
      <w:r>
        <w:t xml:space="preserve">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sub_1016" w:history="1">
        <w:r>
          <w:rPr>
            <w:rStyle w:val="a4"/>
          </w:rPr>
          <w:t>приложении 16</w:t>
        </w:r>
      </w:hyperlink>
      <w:r>
        <w:t xml:space="preserve"> к Территориальной программе.</w:t>
      </w:r>
    </w:p>
    <w:p w:rsidR="00000000" w:rsidRDefault="00552E67">
      <w:bookmarkStart w:id="170" w:name="sub_414"/>
      <w:bookmarkEnd w:id="169"/>
      <w:r>
        <w:t>4.14. Фор</w:t>
      </w:r>
      <w:r>
        <w:t>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w:t>
      </w:r>
      <w:r>
        <w:t>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w:t>
      </w:r>
      <w:r>
        <w:t>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w:t>
      </w:r>
      <w:r>
        <w:t>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w:t>
      </w:r>
      <w:r>
        <w:t>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w:t>
      </w:r>
      <w:r>
        <w:t>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w:t>
      </w:r>
      <w:r>
        <w:t>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w:t>
      </w:r>
      <w:r>
        <w:t>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w:t>
      </w:r>
      <w:r>
        <w:t>ем.</w:t>
      </w:r>
    </w:p>
    <w:bookmarkEnd w:id="170"/>
    <w:p w:rsidR="00000000" w:rsidRDefault="00552E67">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w:t>
      </w:r>
      <w:r>
        <w:t xml:space="preserve">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w:t>
      </w:r>
      <w:r>
        <w:lastRenderedPageBreak/>
        <w:t>репродуктивных технологий медицинскими организациями, оказывающими в ка</w:t>
      </w:r>
      <w:r>
        <w:t>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w:t>
      </w:r>
      <w:r>
        <w:t>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w:t>
      </w:r>
      <w:r>
        <w:t>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w:t>
      </w:r>
      <w:r>
        <w:t>ицу объема медицинской помощи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w:t>
      </w:r>
      <w:r>
        <w:t>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w:t>
      </w:r>
      <w:r>
        <w:t>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000000" w:rsidRDefault="00552E67">
      <w:bookmarkStart w:id="171" w:name="sub_415"/>
      <w:r>
        <w:t>4.15. Сведения о применении спо</w:t>
      </w:r>
      <w:r>
        <w:t>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00000" w:rsidRDefault="00552E67">
      <w:bookmarkStart w:id="172" w:name="sub_416"/>
      <w:bookmarkEnd w:id="171"/>
      <w:r>
        <w:t>4.16. При маршрут</w:t>
      </w:r>
      <w:r>
        <w:t xml:space="preserve">изации пациентов, осуществляемой в соответствии с </w:t>
      </w:r>
      <w:hyperlink w:anchor="sub_221" w:history="1">
        <w:r>
          <w:rPr>
            <w:rStyle w:val="a4"/>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w:t>
      </w:r>
      <w:r>
        <w:t xml:space="preserve">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w:t>
      </w:r>
      <w:r>
        <w:t>во и гинекология", оказываемой в женских консультациях).</w:t>
      </w:r>
    </w:p>
    <w:p w:rsidR="00000000" w:rsidRDefault="00552E67">
      <w:bookmarkStart w:id="173" w:name="sub_417"/>
      <w:bookmarkEnd w:id="172"/>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sub_10141" w:history="1">
        <w:r>
          <w:rPr>
            <w:rStyle w:val="a4"/>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w:t>
      </w:r>
      <w:r>
        <w:t xml:space="preserve">льного медицинского страхования, медицинским организациям, указанным в </w:t>
      </w:r>
      <w:hyperlink w:anchor="sub_10142" w:history="1">
        <w:r>
          <w:rPr>
            <w:rStyle w:val="a4"/>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w:t>
      </w:r>
      <w:r>
        <w:t>ательного медицинского страхования и указанными медицинскими организациями.</w:t>
      </w:r>
    </w:p>
    <w:p w:rsidR="00000000" w:rsidRDefault="00552E67">
      <w:bookmarkStart w:id="174" w:name="sub_418"/>
      <w:bookmarkEnd w:id="173"/>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sub_600" w:history="1">
        <w:r>
          <w:rPr>
            <w:rStyle w:val="a4"/>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w:t>
      </w:r>
      <w:r>
        <w:t xml:space="preserve">ной программы ОМС в расчете на одно застрахованное лицо по ОМС (в соответствии с </w:t>
      </w:r>
      <w:hyperlink w:anchor="sub_700" w:history="1">
        <w:r>
          <w:rPr>
            <w:rStyle w:val="a4"/>
          </w:rPr>
          <w:t>разделом 7</w:t>
        </w:r>
      </w:hyperlink>
      <w:r>
        <w:t xml:space="preserve"> Территориальной программы), порядок и условия предоставления медицинской помощи (в соответствии с </w:t>
      </w:r>
      <w:hyperlink w:anchor="sub_200" w:history="1">
        <w:r>
          <w:rPr>
            <w:rStyle w:val="a4"/>
          </w:rPr>
          <w:t>разделом 2</w:t>
        </w:r>
      </w:hyperlink>
      <w:r>
        <w:t xml:space="preserve"> Терри</w:t>
      </w:r>
      <w:r>
        <w:t xml:space="preserve">ториальной программы), критерии доступности и качества медицинской помощи (в соответствии с </w:t>
      </w:r>
      <w:hyperlink w:anchor="sub_800" w:history="1">
        <w:r>
          <w:rPr>
            <w:rStyle w:val="a4"/>
          </w:rPr>
          <w:t>разделом 8</w:t>
        </w:r>
      </w:hyperlink>
      <w:r>
        <w:t xml:space="preserve"> Территориальной программы).</w:t>
      </w:r>
    </w:p>
    <w:p w:rsidR="00000000" w:rsidRDefault="00552E67">
      <w:bookmarkStart w:id="175" w:name="sub_419"/>
      <w:bookmarkEnd w:id="174"/>
      <w:r>
        <w:t xml:space="preserve">4.19. Объемы медицинской помощи, оказываемой медицинскими организациями, участвующими </w:t>
      </w:r>
      <w:r>
        <w:t xml:space="preserve">в реализации Территориальной программы ОМС, застрахованным лицам по ОМС, </w:t>
      </w:r>
      <w:r>
        <w:lastRenderedPageBreak/>
        <w:t>определяются Комиссией по разработке территориальной программы ОМС на основании предложений Департамента здравоохранения города Москвы, формируемых исходя из потребностей жителей горо</w:t>
      </w:r>
      <w:r>
        <w:t>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bookmarkEnd w:id="175"/>
    <w:p w:rsidR="00000000" w:rsidRDefault="00552E67">
      <w:r>
        <w:t>Распределение объема медицинской помощи в</w:t>
      </w:r>
      <w:r>
        <w:t xml:space="preserve"> части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w:t>
      </w:r>
      <w:r>
        <w:t>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w:t>
      </w:r>
      <w:r>
        <w:t>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000000" w:rsidRDefault="00552E67">
      <w:r>
        <w:t xml:space="preserve">Федеральные медицинские организации в соответствии с Территориальной программой </w:t>
      </w:r>
      <w:r>
        <w:t>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w:t>
      </w:r>
      <w:r>
        <w:t xml:space="preserve">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22" w:history="1">
        <w:r>
          <w:rPr>
            <w:rStyle w:val="a4"/>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w:t>
      </w:r>
      <w:r>
        <w:t>ции осуществляется в порядке, установленном Министерством здравоохранения Российской Федерации.</w:t>
      </w:r>
    </w:p>
    <w:p w:rsidR="00000000" w:rsidRDefault="00552E67"/>
    <w:p w:rsidR="00000000" w:rsidRDefault="00552E67">
      <w:pPr>
        <w:pStyle w:val="1"/>
      </w:pPr>
      <w:bookmarkStart w:id="176" w:name="sub_500"/>
      <w:r>
        <w:t>5. Финансовое обеспечение Территориальной программы</w:t>
      </w:r>
    </w:p>
    <w:bookmarkEnd w:id="176"/>
    <w:p w:rsidR="00000000" w:rsidRDefault="00552E67"/>
    <w:p w:rsidR="00000000" w:rsidRDefault="00552E67">
      <w:bookmarkStart w:id="177" w:name="sub_501"/>
      <w:r>
        <w:t>5.1. Медицинская помощь в рамках Территориальной программы оказывается за счет средст</w:t>
      </w:r>
      <w:r>
        <w:t>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00000" w:rsidRDefault="00552E67">
      <w:bookmarkStart w:id="178" w:name="sub_502"/>
      <w:bookmarkEnd w:id="177"/>
      <w:r>
        <w:t>5.2. Источниками финансового обеспечения реализации Территориаль</w:t>
      </w:r>
      <w:r>
        <w:t>ной программы ОМС в 2023 году и плановом периоде 2024 и 2025 годов являются:</w:t>
      </w:r>
    </w:p>
    <w:p w:rsidR="00000000" w:rsidRDefault="00552E67">
      <w:bookmarkStart w:id="179" w:name="sub_521"/>
      <w:bookmarkEnd w:id="178"/>
      <w:r>
        <w:t>5.2.1. Предоставляемые бюджету Московского городского фонда обязательного медицинского страхования:</w:t>
      </w:r>
    </w:p>
    <w:p w:rsidR="00000000" w:rsidRDefault="00552E67">
      <w:bookmarkStart w:id="180" w:name="sub_5211"/>
      <w:bookmarkEnd w:id="179"/>
      <w:r>
        <w:t>5.2.1.1. Межбюджетный трансферт из бюджета Федерал</w:t>
      </w:r>
      <w:r>
        <w:t>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w:t>
      </w:r>
      <w:r>
        <w:t>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00000" w:rsidRDefault="00552E67">
      <w:bookmarkStart w:id="181" w:name="sub_5212"/>
      <w:bookmarkEnd w:id="180"/>
      <w:r>
        <w:t>5.2.1.2. Межбюджетный трансферт из бюджета города Моск</w:t>
      </w:r>
      <w:r>
        <w:t>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w:t>
      </w:r>
      <w:r>
        <w:t>рифа на оплату медицинской помощи.</w:t>
      </w:r>
    </w:p>
    <w:p w:rsidR="00000000" w:rsidRDefault="00552E67">
      <w:bookmarkStart w:id="182" w:name="sub_5213"/>
      <w:bookmarkEnd w:id="181"/>
      <w:r>
        <w:t xml:space="preserve">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w:t>
      </w:r>
      <w:r>
        <w:lastRenderedPageBreak/>
        <w:t>программой обязательного медицинского</w:t>
      </w:r>
      <w:r>
        <w:t xml:space="preserve"> страхования, за счет которого осуществляется:</w:t>
      </w:r>
    </w:p>
    <w:bookmarkEnd w:id="182"/>
    <w:p w:rsidR="00000000" w:rsidRDefault="00552E67">
      <w:r>
        <w:t xml:space="preserve">оказание в медицинских организациях, указанных в </w:t>
      </w:r>
      <w:hyperlink w:anchor="sub_10141" w:history="1">
        <w:r>
          <w:rPr>
            <w:rStyle w:val="a4"/>
          </w:rPr>
          <w:t>разделе 1</w:t>
        </w:r>
      </w:hyperlink>
      <w:r>
        <w:t xml:space="preserve"> приложения 14 к Территориальной программе, высокотехнологичной медицинской помощи в дополнение к базовой программе </w:t>
      </w:r>
      <w:r>
        <w:t>обязательного медицинского страхования (</w:t>
      </w:r>
      <w:hyperlink w:anchor="sub_1014" w:history="1">
        <w:r>
          <w:rPr>
            <w:rStyle w:val="a4"/>
          </w:rPr>
          <w:t>приложение 14</w:t>
        </w:r>
      </w:hyperlink>
      <w:r>
        <w:t xml:space="preserve"> к Территориальной программе);</w:t>
      </w:r>
    </w:p>
    <w:p w:rsidR="00000000" w:rsidRDefault="00552E67">
      <w:r>
        <w:t xml:space="preserve">проведение в медицинских организациях, указанных в </w:t>
      </w:r>
      <w:hyperlink w:anchor="sub_10142" w:history="1">
        <w:r>
          <w:rPr>
            <w:rStyle w:val="a4"/>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000000" w:rsidRDefault="00552E67">
      <w:bookmarkStart w:id="183" w:name="sub_522"/>
      <w:r>
        <w:t>5.2.2. Иные источники, предусмотренные законодательством Российской Федерации.</w:t>
      </w:r>
    </w:p>
    <w:p w:rsidR="00000000" w:rsidRDefault="00552E67">
      <w:bookmarkStart w:id="184" w:name="sub_503"/>
      <w:bookmarkEnd w:id="183"/>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w:t>
      </w:r>
      <w:r>
        <w:t>ение:</w:t>
      </w:r>
    </w:p>
    <w:p w:rsidR="00000000" w:rsidRDefault="00552E67">
      <w:bookmarkStart w:id="185" w:name="sub_531"/>
      <w:bookmarkEnd w:id="184"/>
      <w:r>
        <w:t>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w:t>
      </w:r>
      <w:r>
        <w:t>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w:t>
      </w:r>
      <w:r>
        <w:t xml:space="preserve">ы которой включены в </w:t>
      </w:r>
      <w:hyperlink w:anchor="sub_10121" w:history="1">
        <w:r>
          <w:rPr>
            <w:rStyle w:val="a4"/>
          </w:rPr>
          <w:t>разделе 1</w:t>
        </w:r>
      </w:hyperlink>
      <w:r>
        <w:t xml:space="preserve"> приложения 12 к Территориальной программе, при заболеваниях и состояниях, указанных в </w:t>
      </w:r>
      <w:hyperlink w:anchor="sub_300" w:history="1">
        <w:r>
          <w:rPr>
            <w:rStyle w:val="a4"/>
          </w:rPr>
          <w:t>разделе 3</w:t>
        </w:r>
      </w:hyperlink>
      <w:r>
        <w:t xml:space="preserve"> Территориальной программы (за исключением заболеваний, передаваемых половым п</w:t>
      </w:r>
      <w:r>
        <w:t>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w:t>
      </w:r>
      <w:r>
        <w:t>ими рекомендациями (протоколами лечения).</w:t>
      </w:r>
    </w:p>
    <w:p w:rsidR="00000000" w:rsidRDefault="00552E67">
      <w:bookmarkStart w:id="186" w:name="sub_53101"/>
      <w:bookmarkEnd w:id="185"/>
      <w:r>
        <w:t>5.3.1(1). Оказания медицинской помощи в медицинских организациях, участвующих в реализации Территориальной программы ОМС, лицам, застрахованным по ОМС в городе Москве, инфицированным вирусом гепатит</w:t>
      </w:r>
      <w:r>
        <w:t>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Министерством здравоохра</w:t>
      </w:r>
      <w:r>
        <w:t>нения Российской Федерации,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соответствии с клиническими рекомендациями.</w:t>
      </w:r>
    </w:p>
    <w:p w:rsidR="00000000" w:rsidRDefault="00552E67">
      <w:bookmarkStart w:id="187" w:name="sub_532"/>
      <w:bookmarkEnd w:id="186"/>
      <w:r>
        <w:t>5.3.2. Осуществлен</w:t>
      </w:r>
      <w:r>
        <w:t xml:space="preserve">ия профилактических мероприятий, включая профилактические медицинские осмотры отдельных категорий граждан, указанных в </w:t>
      </w:r>
      <w:hyperlink w:anchor="sub_300" w:history="1">
        <w:r>
          <w:rPr>
            <w:rStyle w:val="a4"/>
          </w:rPr>
          <w:t>разделе 3</w:t>
        </w:r>
      </w:hyperlink>
      <w:r>
        <w:t xml:space="preserve"> Территориальной программы, в том числе в рамках диспансеризации, диспансеризацию, диспансерное наблюде</w:t>
      </w:r>
      <w:r>
        <w:t>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w:t>
      </w:r>
      <w:r>
        <w:t xml:space="preserve">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w:t>
      </w:r>
      <w:r>
        <w:t>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w:t>
      </w:r>
      <w:r>
        <w:t>й Федерации.</w:t>
      </w:r>
    </w:p>
    <w:p w:rsidR="00000000" w:rsidRDefault="00552E67">
      <w:bookmarkStart w:id="188" w:name="sub_533"/>
      <w:bookmarkEnd w:id="187"/>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w:t>
      </w:r>
      <w:r>
        <w:t xml:space="preserve">низаций государственной системы здравоохранения города Москвы, оказывающих первичную </w:t>
      </w:r>
      <w:r>
        <w:lastRenderedPageBreak/>
        <w:t>медико-санитарную помощь.</w:t>
      </w:r>
    </w:p>
    <w:p w:rsidR="00000000" w:rsidRDefault="00552E67">
      <w:bookmarkStart w:id="189" w:name="sub_534"/>
      <w:bookmarkEnd w:id="188"/>
      <w:r>
        <w:t>5.3.4. Оказания медицинских услуг по замене и настройке речевых процессоров системы кохлеарной имплантации.</w:t>
      </w:r>
    </w:p>
    <w:p w:rsidR="00000000" w:rsidRDefault="00552E67">
      <w:bookmarkStart w:id="190" w:name="sub_535"/>
      <w:bookmarkEnd w:id="189"/>
      <w:r>
        <w:t>5.3.5. Пр</w:t>
      </w:r>
      <w:r>
        <w:t>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w:t>
      </w:r>
      <w:r>
        <w:t>х противопоказаний для таких занятий.</w:t>
      </w:r>
    </w:p>
    <w:p w:rsidR="00000000" w:rsidRDefault="00552E67">
      <w:bookmarkStart w:id="191" w:name="sub_536"/>
      <w:bookmarkEnd w:id="190"/>
      <w:r>
        <w:t>5.3.6. Проведения аудиологического скрининга новорожденным детям и детям первого года жизни.</w:t>
      </w:r>
    </w:p>
    <w:p w:rsidR="00000000" w:rsidRDefault="00552E67">
      <w:bookmarkStart w:id="192" w:name="sub_537"/>
      <w:bookmarkEnd w:id="191"/>
      <w:r>
        <w:t>5.3.7. Проведения углубленной диспансеризации гражданам, переболевшим новой коронавирусной инфекц</w:t>
      </w:r>
      <w:r>
        <w:t>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552E67">
      <w:bookmarkStart w:id="193" w:name="sub_538"/>
      <w:bookmarkEnd w:id="192"/>
      <w:r>
        <w:t>5.3.8. П</w:t>
      </w:r>
      <w:r>
        <w:t>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000000" w:rsidRDefault="00552E67">
      <w:bookmarkStart w:id="194" w:name="sub_504"/>
      <w:bookmarkEnd w:id="193"/>
      <w:r>
        <w:t xml:space="preserve">5.4. В рамках реализации Территориальной программы ОМС в </w:t>
      </w:r>
      <w:r>
        <w:t xml:space="preserve">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sub_502" w:history="1">
        <w:r>
          <w:rPr>
            <w:rStyle w:val="a4"/>
          </w:rPr>
          <w:t>пунктом 5.2</w:t>
        </w:r>
      </w:hyperlink>
      <w:r>
        <w:t xml:space="preserve"> Территориальной программы, в части оплаты оказания в рамках Тер</w:t>
      </w:r>
      <w:r>
        <w:t xml:space="preserve">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w:t>
      </w:r>
      <w:r>
        <w:t>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w:t>
      </w:r>
      <w:r>
        <w:t>о ОМС.</w:t>
      </w:r>
    </w:p>
    <w:bookmarkEnd w:id="194"/>
    <w:p w:rsidR="00000000" w:rsidRDefault="00552E67">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w:t>
      </w:r>
      <w:r>
        <w:t>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w:t>
      </w:r>
      <w:r>
        <w:t>вы.</w:t>
      </w:r>
    </w:p>
    <w:p w:rsidR="00000000" w:rsidRDefault="00552E67">
      <w:bookmarkStart w:id="195" w:name="sub_505"/>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552E67">
      <w:bookmarkStart w:id="196" w:name="sub_551"/>
      <w:bookmarkEnd w:id="195"/>
      <w:r>
        <w:t>5.5.1. Оказания высокотехнологичной медицинской помощи, не включенной в базовую программу</w:t>
      </w:r>
      <w:r>
        <w:t xml:space="preserve">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путем предоставления в установленном по</w:t>
      </w:r>
      <w:r>
        <w:t>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00000" w:rsidRDefault="00552E67">
      <w:bookmarkStart w:id="197" w:name="sub_552"/>
      <w:bookmarkEnd w:id="196"/>
      <w:r>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w:t>
      </w:r>
      <w:r>
        <w:t>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w:t>
      </w:r>
      <w:r>
        <w:t>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bookmarkEnd w:id="197"/>
    <w:p w:rsidR="00000000" w:rsidRDefault="00552E67">
      <w:r>
        <w:lastRenderedPageBreak/>
        <w:t>детей в возрасте от 0 до 18 лет за счет бюджетных ас</w:t>
      </w:r>
      <w:r>
        <w:t>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000000" w:rsidRDefault="00552E67">
      <w:r>
        <w:t>лиц ст</w:t>
      </w:r>
      <w:r>
        <w:t>арше 18 лет за счет бюджетных ассигнований, предусмотренных в федеральном бюджете Министерству здравоохранения Российской Федерации.</w:t>
      </w:r>
    </w:p>
    <w:p w:rsidR="00000000" w:rsidRDefault="00552E67">
      <w:bookmarkStart w:id="198" w:name="sub_553"/>
      <w:r>
        <w:t>5.5.3. Оказания отдельным категориям граждан социальной услуги по обеспечению необходимыми лекарственными препаратам</w:t>
      </w:r>
      <w:r>
        <w:t xml:space="preserve">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3" w:history="1">
        <w:r>
          <w:rPr>
            <w:rStyle w:val="a4"/>
          </w:rPr>
          <w:t>пунктом 1 части 1 статьи 6.2</w:t>
        </w:r>
      </w:hyperlink>
      <w:r>
        <w:t xml:space="preserve"> Федеральн</w:t>
      </w:r>
      <w:r>
        <w:t>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00000" w:rsidRDefault="00552E67">
      <w:bookmarkStart w:id="199" w:name="sub_554"/>
      <w:bookmarkEnd w:id="198"/>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w:t>
      </w:r>
    </w:p>
    <w:p w:rsidR="00000000" w:rsidRDefault="00552E67">
      <w:bookmarkStart w:id="200" w:name="sub_555"/>
      <w:bookmarkEnd w:id="199"/>
      <w:r>
        <w:t>5.5.5. Реализации дополнительных мероприя</w:t>
      </w:r>
      <w:r>
        <w:t>тий в сфере охраны здоровья граждан.</w:t>
      </w:r>
    </w:p>
    <w:p w:rsidR="00000000" w:rsidRDefault="00552E67">
      <w:bookmarkStart w:id="201" w:name="sub_506"/>
      <w:bookmarkEnd w:id="200"/>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00000" w:rsidRDefault="00552E67">
      <w:bookmarkStart w:id="202" w:name="sub_561"/>
      <w:bookmarkEnd w:id="201"/>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000000" w:rsidRDefault="00552E67">
      <w:bookmarkStart w:id="203" w:name="sub_562"/>
      <w:bookmarkEnd w:id="202"/>
      <w:r>
        <w:t>5.6.2. Оказания высокотехн</w:t>
      </w:r>
      <w:r>
        <w:t xml:space="preserve">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w:t>
      </w:r>
      <w:r>
        <w:t>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00000" w:rsidRDefault="00552E67">
      <w:bookmarkStart w:id="204" w:name="sub_507"/>
      <w:bookmarkEnd w:id="203"/>
      <w:r>
        <w:t>5.7. За счет средств бюджета города Москвы осущ</w:t>
      </w:r>
      <w:r>
        <w:t>ествляется финансовое обеспечение:</w:t>
      </w:r>
    </w:p>
    <w:p w:rsidR="00000000" w:rsidRDefault="00552E67">
      <w:bookmarkStart w:id="205" w:name="sub_571"/>
      <w:bookmarkEnd w:id="204"/>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w:t>
      </w:r>
      <w:r>
        <w:t>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w:t>
      </w:r>
      <w:r>
        <w:t>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w:t>
      </w:r>
      <w:r>
        <w:t>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w:t>
      </w:r>
      <w:r>
        <w:t>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rsidR="00000000" w:rsidRDefault="00552E67">
      <w:bookmarkStart w:id="206" w:name="sub_572"/>
      <w:bookmarkEnd w:id="205"/>
      <w:r>
        <w:t>5.7.2. Осущес</w:t>
      </w:r>
      <w:r>
        <w:t xml:space="preserve">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w:t>
      </w:r>
      <w:r>
        <w:lastRenderedPageBreak/>
        <w:t xml:space="preserve">обслуживания, а также в условиях сопровождаемого проживания, включая совместное проживание таких </w:t>
      </w:r>
      <w:r>
        <w:t>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w:t>
      </w:r>
      <w:r>
        <w:t>и с врачами-психиатрами стационарных организаций социального обслуживания.</w:t>
      </w:r>
    </w:p>
    <w:p w:rsidR="00000000" w:rsidRDefault="00552E67">
      <w:bookmarkStart w:id="207" w:name="sub_573"/>
      <w:bookmarkEnd w:id="206"/>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w:t>
      </w:r>
      <w:r>
        <w:t xml:space="preserve">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w:t>
      </w:r>
      <w:r>
        <w:t>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сестринского ухода.</w:t>
      </w:r>
    </w:p>
    <w:p w:rsidR="00000000" w:rsidRDefault="00552E67">
      <w:bookmarkStart w:id="208" w:name="sub_574"/>
      <w:bookmarkEnd w:id="207"/>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w:t>
      </w:r>
      <w:r>
        <w:t>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552E67">
      <w:bookmarkStart w:id="209" w:name="sub_575"/>
      <w:bookmarkEnd w:id="208"/>
      <w:r>
        <w:t>5.7.5. Предоставления в рамках ок</w:t>
      </w:r>
      <w:r>
        <w:t>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w:t>
      </w:r>
      <w:r>
        <w:t>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552E67">
      <w:bookmarkStart w:id="210" w:name="sub_576"/>
      <w:bookmarkEnd w:id="209"/>
      <w:r>
        <w:t>5.7.6. Организации изготовления в аптечных организациях в неинвазивных лекарствен</w:t>
      </w:r>
      <w:r>
        <w:t>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00000" w:rsidRDefault="00552E67">
      <w:bookmarkStart w:id="211" w:name="sub_577"/>
      <w:bookmarkEnd w:id="210"/>
      <w:r>
        <w:t>5.7.7. Оказания высокотехнологичной медицин</w:t>
      </w:r>
      <w:r>
        <w:t xml:space="preserve">ской помощи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552E67">
      <w:bookmarkStart w:id="212" w:name="sub_578"/>
      <w:bookmarkEnd w:id="211"/>
      <w:r>
        <w:t>5.7.8.</w:t>
      </w:r>
      <w:r>
        <w:t xml:space="preserve">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552E67">
      <w:bookmarkStart w:id="213" w:name="sub_579"/>
      <w:bookmarkEnd w:id="212"/>
      <w:r>
        <w:t>5.7.9. Обеспечения жителей города Москвы, включенных в региональный сегмент Федера</w:t>
      </w:r>
      <w:r>
        <w:t>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w:t>
      </w:r>
      <w:r>
        <w:t>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w:t>
      </w:r>
      <w:r>
        <w:t>сти жизни граждан или их инвалидности, утвержденный Правительством Российской Федерации.</w:t>
      </w:r>
    </w:p>
    <w:p w:rsidR="00000000" w:rsidRDefault="00552E67">
      <w:bookmarkStart w:id="214" w:name="sub_5710"/>
      <w:bookmarkEnd w:id="213"/>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w:t>
      </w:r>
      <w:r>
        <w:t xml:space="preserve">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w:t>
      </w:r>
      <w:r>
        <w:t xml:space="preserve">населения, при </w:t>
      </w:r>
      <w:r>
        <w:lastRenderedPageBreak/>
        <w:t>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552E67">
      <w:bookmarkStart w:id="215" w:name="sub_5711"/>
      <w:bookmarkEnd w:id="214"/>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w:t>
      </w:r>
      <w:r>
        <w:t>ы.</w:t>
      </w:r>
    </w:p>
    <w:p w:rsidR="00000000" w:rsidRDefault="00552E67">
      <w:bookmarkStart w:id="216" w:name="sub_5712"/>
      <w:bookmarkEnd w:id="215"/>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552E67">
      <w:bookmarkStart w:id="217" w:name="sub_5713"/>
      <w:bookmarkEnd w:id="216"/>
      <w:r>
        <w:t>5.7.</w:t>
      </w:r>
      <w:r>
        <w:t>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552E67">
      <w:bookmarkStart w:id="218" w:name="sub_5714"/>
      <w:bookmarkEnd w:id="217"/>
      <w:r>
        <w:t>5.7.14. Приобрет</w:t>
      </w:r>
      <w:r>
        <w:t>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w:t>
      </w:r>
      <w:r>
        <w:t>ми вакцинами детей первого года жизни из групп высокого риска.</w:t>
      </w:r>
    </w:p>
    <w:p w:rsidR="00000000" w:rsidRDefault="00552E67">
      <w:bookmarkStart w:id="219" w:name="sub_5715"/>
      <w:bookmarkEnd w:id="218"/>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w:t>
      </w:r>
      <w:r>
        <w:t>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00000" w:rsidRDefault="00552E67">
      <w:bookmarkStart w:id="220" w:name="sub_5716"/>
      <w:bookmarkEnd w:id="219"/>
      <w:r>
        <w:t>5.7.16. Организации обеспечения ок</w:t>
      </w:r>
      <w:r>
        <w:t>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w:t>
      </w:r>
      <w:r>
        <w:t xml:space="preserve"> населению по телефону специалистами Станции скорой и неотложной медицинской помощи им. А.С. Пучкова Департамента здравоохранения города Москвы.</w:t>
      </w:r>
    </w:p>
    <w:p w:rsidR="00000000" w:rsidRDefault="00552E67">
      <w:bookmarkStart w:id="221" w:name="sub_5717"/>
      <w:bookmarkEnd w:id="220"/>
      <w:r>
        <w:t>5.7.17. Транспортировки и сопровождения по медицинским показаниям больных, страдающих хроническ</w:t>
      </w:r>
      <w:r>
        <w:t>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00000" w:rsidRDefault="00552E67">
      <w:bookmarkStart w:id="222" w:name="sub_5718"/>
      <w:bookmarkEnd w:id="221"/>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w:t>
      </w:r>
      <w:r>
        <w:t>ской помощи и обратно после проведения указанных медицинских услуг.</w:t>
      </w:r>
    </w:p>
    <w:p w:rsidR="00000000" w:rsidRDefault="00552E67">
      <w:bookmarkStart w:id="223" w:name="sub_5719"/>
      <w:bookmarkEnd w:id="222"/>
      <w:r>
        <w:t xml:space="preserve">5.7.19. Медико-биологического обеспечения спортсменов членов спортивных сборных команд города Москвы в части проведения медицинских обследований, мероприятий, направленных </w:t>
      </w:r>
      <w:r>
        <w:t>на восстановление работоспособности и здоровья спортсменов.</w:t>
      </w:r>
    </w:p>
    <w:p w:rsidR="00000000" w:rsidRDefault="00552E67">
      <w:bookmarkStart w:id="224" w:name="sub_5720"/>
      <w:bookmarkEnd w:id="223"/>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w:t>
      </w:r>
      <w:r>
        <w:t>да Москвы предусмотрено оказание таких медицинских услуг бесплатно.</w:t>
      </w:r>
    </w:p>
    <w:p w:rsidR="00000000" w:rsidRDefault="00552E67">
      <w:bookmarkStart w:id="225" w:name="sub_5721"/>
      <w:bookmarkEnd w:id="224"/>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w:t>
      </w:r>
      <w:r>
        <w:t>рных организациях социального обслуживания.</w:t>
      </w:r>
    </w:p>
    <w:p w:rsidR="00000000" w:rsidRDefault="00552E67">
      <w:bookmarkStart w:id="226" w:name="sub_5722"/>
      <w:bookmarkEnd w:id="225"/>
      <w:r>
        <w:t>5.7.22. Оказания медицинской помощи в стационарных условиях беспризорным и безнадзорным несовершеннолетним.</w:t>
      </w:r>
    </w:p>
    <w:p w:rsidR="00000000" w:rsidRDefault="00552E67">
      <w:bookmarkStart w:id="227" w:name="sub_5723"/>
      <w:bookmarkEnd w:id="226"/>
      <w:r>
        <w:t>5.7.23. Проведения неонатального скрининга на 36 наследственных и врожде</w:t>
      </w:r>
      <w:r>
        <w:t>нных заболеваний.</w:t>
      </w:r>
    </w:p>
    <w:p w:rsidR="00000000" w:rsidRDefault="00552E67">
      <w:bookmarkStart w:id="228" w:name="sub_5724"/>
      <w:bookmarkEnd w:id="227"/>
      <w:r>
        <w:t xml:space="preserve">5.7.24. Осуществления медицинской деятельности в медицинских организациях </w:t>
      </w:r>
      <w:r>
        <w:lastRenderedPageBreak/>
        <w:t>государственной системы здравоохранения города Москвы, связанной с донорством органов и (или) тканей человека в целях трансплантации (пересадки), вк</w:t>
      </w:r>
      <w:r>
        <w:t>лючая проведение мероприятий по медицинскому обследованию доноров.</w:t>
      </w:r>
    </w:p>
    <w:p w:rsidR="00000000" w:rsidRDefault="00552E67">
      <w:bookmarkStart w:id="229" w:name="sub_5725"/>
      <w:bookmarkEnd w:id="228"/>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w:t>
      </w:r>
      <w:r>
        <w:t xml:space="preserve">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w:t>
      </w:r>
      <w:r>
        <w:t>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w:t>
      </w:r>
      <w: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w:t>
      </w:r>
      <w:r>
        <w:t>Москве), в том числе с применением телемедицинских технологий при оказании медицинской помощи.</w:t>
      </w:r>
    </w:p>
    <w:p w:rsidR="00000000" w:rsidRDefault="00552E67">
      <w:bookmarkStart w:id="230" w:name="sub_5726"/>
      <w:bookmarkEnd w:id="229"/>
      <w:r>
        <w:t>5.7.26. Долечивания работающих граждан жителей города Москвы в санаториях непосредственно после оказания медицинской помощи в стационарных услови</w:t>
      </w:r>
      <w:r>
        <w:t>ях.</w:t>
      </w:r>
    </w:p>
    <w:p w:rsidR="00000000" w:rsidRDefault="00552E67">
      <w:bookmarkStart w:id="231" w:name="sub_5727"/>
      <w:bookmarkEnd w:id="230"/>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w:t>
      </w:r>
      <w:r>
        <w:t xml:space="preserve"> на наличие в организме человека 10 групп наркотических средств, психотропных веществ и их метаболитов.</w:t>
      </w:r>
    </w:p>
    <w:p w:rsidR="00000000" w:rsidRDefault="00552E67">
      <w:bookmarkStart w:id="232" w:name="sub_5728"/>
      <w:bookmarkEnd w:id="231"/>
      <w:r>
        <w:t>5.7.28. Проведения исследований на наличие новой коронавирусной инфекции (COVID-19) методом иммунохроматографического экспресс-анализа н</w:t>
      </w:r>
      <w:r>
        <w:t>а вирусные антигены.</w:t>
      </w:r>
    </w:p>
    <w:p w:rsidR="00000000" w:rsidRDefault="00552E67">
      <w:bookmarkStart w:id="233" w:name="sub_508"/>
      <w:bookmarkEnd w:id="232"/>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w:t>
      </w:r>
      <w:r>
        <w:t>инского страхования) осуществляется финансовое обеспечение:</w:t>
      </w:r>
    </w:p>
    <w:p w:rsidR="00000000" w:rsidRDefault="00552E67">
      <w:bookmarkStart w:id="234" w:name="sub_581"/>
      <w:bookmarkEnd w:id="233"/>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w:t>
      </w:r>
      <w:r>
        <w:t>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w:t>
      </w:r>
      <w:r>
        <w:t>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w:t>
      </w:r>
      <w:r>
        <w:t>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w:t>
      </w:r>
      <w:r>
        <w:t>лужбе).</w:t>
      </w:r>
    </w:p>
    <w:p w:rsidR="00000000" w:rsidRDefault="00552E67">
      <w:bookmarkStart w:id="235" w:name="sub_582"/>
      <w:bookmarkEnd w:id="234"/>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w:t>
      </w:r>
      <w:r>
        <w:t>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w:t>
      </w:r>
      <w:r>
        <w:t xml:space="preserve"> помещаемых под надзор в организацию для детей-сирот и детей, оставшихся без попечения родителей.</w:t>
      </w:r>
    </w:p>
    <w:p w:rsidR="00000000" w:rsidRDefault="00552E67">
      <w:bookmarkStart w:id="236" w:name="sub_583"/>
      <w:bookmarkEnd w:id="235"/>
      <w:r>
        <w:t>5.8.3. Обеспечения лекарственными препаратами для медицинского применения, предусмотренными схемой лечения, определенной в соответствии с клинич</w:t>
      </w:r>
      <w:r>
        <w:t xml:space="preserve">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w:t>
      </w:r>
      <w:r>
        <w:lastRenderedPageBreak/>
        <w:t>городе Москве, при оказании медицинской помощи в амбулаторных у</w:t>
      </w:r>
      <w:r>
        <w:t>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w:t>
      </w:r>
      <w:r>
        <w:t>ях, установленных нормативным правовым актом Правительства Москвы.</w:t>
      </w:r>
    </w:p>
    <w:p w:rsidR="00000000" w:rsidRDefault="00552E67">
      <w:bookmarkStart w:id="237" w:name="sub_584"/>
      <w:bookmarkEnd w:id="236"/>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w:t>
      </w:r>
      <w:r>
        <w:t>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w:t>
      </w:r>
      <w:r>
        <w:t>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552E67">
      <w:bookmarkStart w:id="238" w:name="sub_509"/>
      <w:bookmarkEnd w:id="237"/>
      <w:r>
        <w:t>5.9. Оказание медиц</w:t>
      </w:r>
      <w:r>
        <w:t>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w:t>
      </w:r>
      <w:r>
        <w:t>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w:t>
      </w:r>
      <w:r>
        <w:t>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w:t>
      </w:r>
      <w:r>
        <w:t>ганизацией медико-экономической экспертизы или экспертизы качества медицинской помощи.</w:t>
      </w:r>
    </w:p>
    <w:p w:rsidR="00000000" w:rsidRDefault="00552E67">
      <w:bookmarkStart w:id="239" w:name="sub_510"/>
      <w:bookmarkEnd w:id="238"/>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w:t>
      </w:r>
      <w:r>
        <w:t>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w:t>
      </w:r>
      <w:r>
        <w:t>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w:t>
      </w:r>
      <w:r>
        <w:t>кую помощь в стационарных условиях, лицам, не идентифицированным и не застрахованным по обязательному медицинскому страхованию,</w:t>
      </w:r>
    </w:p>
    <w:bookmarkEnd w:id="239"/>
    <w:p w:rsidR="00000000" w:rsidRDefault="00552E67">
      <w:r>
        <w:t>при внезапных острых заболеваниях и состояниях, обострении хронических заболеваний, несчастных случаях, травмах, отравлен</w:t>
      </w:r>
      <w:r>
        <w:t>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w:t>
      </w:r>
      <w:r>
        <w:t>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000000" w:rsidRDefault="00552E67"/>
    <w:p w:rsidR="00000000" w:rsidRDefault="00552E67">
      <w:pPr>
        <w:pStyle w:val="1"/>
      </w:pPr>
      <w:bookmarkStart w:id="240" w:name="sub_600"/>
      <w:r>
        <w:t>6. Нормативы объема медицинской помощи</w:t>
      </w:r>
    </w:p>
    <w:bookmarkEnd w:id="240"/>
    <w:p w:rsidR="00000000" w:rsidRDefault="00552E67"/>
    <w:p w:rsidR="00000000" w:rsidRDefault="00552E67">
      <w:bookmarkStart w:id="241" w:name="sub_601"/>
      <w:r>
        <w:t>6.1. При формировании Тер</w:t>
      </w:r>
      <w:r>
        <w:t>риториальной программы учтена численность жителей города Москвы 12 720 000 человек, в том числе лиц, застрахованных по обязательному медицинскому страхованию в городе Москве, в количестве 12 895 310 человек.</w:t>
      </w:r>
    </w:p>
    <w:p w:rsidR="00000000" w:rsidRDefault="00552E67">
      <w:bookmarkStart w:id="242" w:name="sub_602"/>
      <w:bookmarkEnd w:id="241"/>
      <w:r>
        <w:t xml:space="preserve">6.2. Нормативы объема медицинской </w:t>
      </w:r>
      <w:r>
        <w:t xml:space="preserve">помощи по ее видам в целом по Территориальной программе определяются на одного жителя города Москвы в год за счет средств бюджета города </w:t>
      </w:r>
      <w:r>
        <w:lastRenderedPageBreak/>
        <w:t>Москвы, на одно застрахованное лицо в год за счет средств обязательного медицинского страхования в рамках базовой прогр</w:t>
      </w:r>
      <w:r>
        <w:t xml:space="preserve">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w:t>
      </w:r>
      <w:r>
        <w:t>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w:t>
      </w:r>
      <w:r>
        <w:t>и:</w:t>
      </w:r>
    </w:p>
    <w:p w:rsidR="00000000" w:rsidRDefault="00552E67">
      <w:bookmarkStart w:id="243" w:name="sub_621"/>
      <w:bookmarkEnd w:id="242"/>
      <w:r>
        <w:t>6.2.1. Первый уровень оказания медицинской помощи (далее - первый уровень)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w:t>
      </w:r>
      <w:r>
        <w:t>цинской помощи (за исключением медицинской помощи, оказываемой на втором и третьем уровнях).</w:t>
      </w:r>
    </w:p>
    <w:p w:rsidR="00000000" w:rsidRDefault="00552E67">
      <w:bookmarkStart w:id="244" w:name="sub_622"/>
      <w:bookmarkEnd w:id="243"/>
      <w:r>
        <w:t>6.2.2. Второй уровень оказания медицинской помощи (далее - второй уровень) оказание первичной (в том числе первичной специализированной) медико-санит</w:t>
      </w:r>
      <w:r>
        <w:t>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w:t>
      </w:r>
      <w:r>
        <w:t>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00000" w:rsidRDefault="00552E67">
      <w:bookmarkStart w:id="245" w:name="sub_623"/>
      <w:bookmarkEnd w:id="244"/>
      <w:r>
        <w:t>6.2.3. Третий уровень оказания медицинской помощи (д</w:t>
      </w:r>
      <w:r>
        <w:t>алее - третий уровень)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w:t>
      </w:r>
      <w:r>
        <w:t>ми оказание высокотехнологичной медицинской помощи.</w:t>
      </w:r>
    </w:p>
    <w:p w:rsidR="00000000" w:rsidRDefault="00552E67">
      <w:bookmarkStart w:id="246" w:name="sub_603"/>
      <w:bookmarkEnd w:id="245"/>
      <w:r>
        <w:t>6.3. Объемы медицинской помощи в рамках Территориальной программы на 2023 - 2025 годы определяются исходя из следующих нормативов:</w:t>
      </w:r>
    </w:p>
    <w:p w:rsidR="00000000" w:rsidRDefault="00552E67">
      <w:bookmarkStart w:id="247" w:name="sub_631"/>
      <w:bookmarkEnd w:id="246"/>
      <w:r>
        <w:t>6.3.1. Для скорой медицинской помощи вне меди</w:t>
      </w:r>
      <w:r>
        <w:t xml:space="preserve">цинской организации, включая медицинскую эвакуацию, - 0,09041 вызова </w:t>
      </w:r>
      <w:hyperlink w:anchor="sub_802" w:history="1">
        <w:r>
          <w:rPr>
            <w:rStyle w:val="a4"/>
            <w:vertAlign w:val="superscript"/>
          </w:rPr>
          <w:t>2</w:t>
        </w:r>
      </w:hyperlink>
      <w:r>
        <w:t xml:space="preserve"> на 2023 год, 0,09926 вызова </w:t>
      </w:r>
      <w:hyperlink w:anchor="sub_802" w:history="1">
        <w:r>
          <w:rPr>
            <w:rStyle w:val="a4"/>
            <w:vertAlign w:val="superscript"/>
          </w:rPr>
          <w:t>2</w:t>
        </w:r>
      </w:hyperlink>
      <w:r>
        <w:t xml:space="preserve"> на 2024 и 2025 годы на одного жителя города Москвы (в том числе на одного незастрахованного по обязательн</w:t>
      </w:r>
      <w:r>
        <w:t>ому медицинскому страхованию - 0,04241 вызова на 2023 год, 0,05126 вызова на 2024 и 2025 годы), 0,243 вызова на одно застрахованное лицо.</w:t>
      </w:r>
    </w:p>
    <w:p w:rsidR="00000000" w:rsidRDefault="00552E67">
      <w:bookmarkStart w:id="248" w:name="sub_632"/>
      <w:bookmarkEnd w:id="247"/>
      <w:r>
        <w:t>6.3.2. Для первичной медико-санитарной помощи:</w:t>
      </w:r>
    </w:p>
    <w:p w:rsidR="00000000" w:rsidRDefault="00552E67">
      <w:bookmarkStart w:id="249" w:name="sub_6321"/>
      <w:bookmarkEnd w:id="248"/>
      <w:r>
        <w:t>6.3.2.1. В амбулаторных условиях, оказывае</w:t>
      </w:r>
      <w:r>
        <w:t>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w:t>
      </w:r>
      <w:r>
        <w:t>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0,511 посещения (первый уровень 0,009 посещения, второй уровень 0,249 п</w:t>
      </w:r>
      <w:r>
        <w:t>осещения, третий уровень 0,253 посещения) на одного жителя города Москвы.</w:t>
      </w:r>
    </w:p>
    <w:p w:rsidR="00000000" w:rsidRDefault="00552E67">
      <w:bookmarkStart w:id="250" w:name="sub_6322"/>
      <w:bookmarkEnd w:id="249"/>
      <w:r>
        <w:t>6.3.2.2. В амбулаторных условиях, оказываемой с профилактическими и иными целями, - 2,287207 посещения на одно застрахованное лицо, в том числе в рамках базовой прогр</w:t>
      </w:r>
      <w:r>
        <w:t>аммы обязательного медицинского страхования, - 2,264154 посещения (первый уровень - 1,707534 посещения, второй уровень - 0,009697 посещения, третий уровень - 0,546923 посещения) и 0,023053 посещения (третий уровень) в дополнение к базовой программе обязате</w:t>
      </w:r>
      <w:r>
        <w:t>льного медицинского страхования, включая:</w:t>
      </w:r>
    </w:p>
    <w:p w:rsidR="00000000" w:rsidRDefault="00552E67">
      <w:bookmarkStart w:id="251" w:name="sub_63221"/>
      <w:bookmarkEnd w:id="250"/>
      <w:r>
        <w:t>6.3.2.2.1. Проведение профилактических медицинских осмотров 0,260 комплексного посещения (первый уровень 0,1960 комплексного посещения, второй уровень 0,001 комплексного посещения, третий уровень 0</w:t>
      </w:r>
      <w:r>
        <w:t xml:space="preserve">,0630 комплексного посещения) на одно застрахованное лицо в рамках </w:t>
      </w:r>
      <w:r>
        <w:lastRenderedPageBreak/>
        <w:t>базовой программы обязательного медицинского страхования.</w:t>
      </w:r>
    </w:p>
    <w:p w:rsidR="00000000" w:rsidRDefault="00552E67">
      <w:bookmarkStart w:id="252" w:name="sub_63222"/>
      <w:bookmarkEnd w:id="251"/>
      <w:r>
        <w:t>6.3.2.2.2. Проведение диспансеризации 0,154 комплексного посещения (первый уровень 0,1160 комплексного посещения,</w:t>
      </w:r>
      <w:r>
        <w:t xml:space="preserve"> второй уровень 0,001 комплексного посещения, третий уровень 0,037 комплексного посещения) (в том 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w:t>
      </w:r>
      <w:r>
        <w:t>кого страхования.</w:t>
      </w:r>
    </w:p>
    <w:p w:rsidR="00000000" w:rsidRDefault="00552E67">
      <w:bookmarkStart w:id="253" w:name="sub_63223"/>
      <w:bookmarkEnd w:id="252"/>
      <w:r>
        <w:t>6.3.2.2.3. Посещение с иными целями 1,873207 посещения, в рамках базовой программы обязательного медицинского страхования 1,850154 посещения (первый уровень 1,395534 посещения, второй уровень 0,007697 посещения, третий у</w:t>
      </w:r>
      <w:r>
        <w:t>ровень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w:t>
      </w:r>
      <w:r>
        <w:t>ствами (получением справки, 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застрахованное лицо в дополнение к базовой программе обязательного м</w:t>
      </w:r>
      <w:r>
        <w:t>едицинского страхования.</w:t>
      </w:r>
    </w:p>
    <w:p w:rsidR="00000000" w:rsidRDefault="00552E67">
      <w:bookmarkStart w:id="254" w:name="sub_63224"/>
      <w:bookmarkEnd w:id="253"/>
      <w:r>
        <w:t xml:space="preserve">6.3.2.2.4. Утратил силу с 18 июля 2023 г. - </w:t>
      </w:r>
      <w:hyperlink r:id="rId24" w:history="1">
        <w:r>
          <w:rPr>
            <w:rStyle w:val="a4"/>
          </w:rPr>
          <w:t>Постановление</w:t>
        </w:r>
      </w:hyperlink>
      <w:r>
        <w:t xml:space="preserve"> Правительства Москвы от 18 июля 2023 г. N 1324-ПП</w:t>
      </w:r>
    </w:p>
    <w:p w:rsidR="00000000" w:rsidRDefault="00552E67">
      <w:bookmarkStart w:id="255" w:name="sub_632201"/>
      <w:bookmarkEnd w:id="254"/>
      <w:r>
        <w:t>6.3.2.2(1). В</w:t>
      </w:r>
      <w:r>
        <w:t xml:space="preserve"> амбулаторных условиях проведение диспансерного наблюдения - 0,08584 комплексного посещения (первый уровень - 0,06684 комплексного посещения, второй уровень - 0,001 комплексного посещения, третий уровень - 0,018 комплексного посещения) на одно застрахованн</w:t>
      </w:r>
      <w:r>
        <w:t>ое лицо в рамках базовой программы обязательного медицинского страхования.</w:t>
      </w:r>
    </w:p>
    <w:p w:rsidR="00000000" w:rsidRDefault="00552E67">
      <w:bookmarkStart w:id="256" w:name="sub_6323"/>
      <w:bookmarkEnd w:id="255"/>
      <w:r>
        <w:t>6.3.2.3. В амбулаторных условиях, оказываемой в связи с заболеваниями (обращение законченный случай лечения в амбулаторных условиях, с кратностью посещений по пово</w:t>
      </w:r>
      <w:r>
        <w:t>ду одного заболевания не менее двух), 0,0850 обращения (первый уровень 0,0098 обращения, второй уровень 0,0422 обращения, третий уровень 0,0330 обращения) на одного жителя города Москвы, 1,830 обращения (первый уровень 1,44375 обращения, второй уровень 0,0</w:t>
      </w:r>
      <w:r>
        <w:t>12660 обращения, третий уровень 0,37359 обращения) на одно застрахованное лицо.</w:t>
      </w:r>
    </w:p>
    <w:p w:rsidR="00000000" w:rsidRDefault="00552E67">
      <w:bookmarkStart w:id="257" w:name="sub_6324"/>
      <w:bookmarkEnd w:id="256"/>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w:t>
      </w:r>
      <w:r>
        <w:t>хования:</w:t>
      </w:r>
    </w:p>
    <w:p w:rsidR="00000000" w:rsidRDefault="00552E67">
      <w:bookmarkStart w:id="258" w:name="sub_63241"/>
      <w:bookmarkEnd w:id="257"/>
      <w:r>
        <w:t>6.3.2.4.1. Компьютерной томографии 0,064343 исследования на одно застрахованное лицо.</w:t>
      </w:r>
    </w:p>
    <w:p w:rsidR="00000000" w:rsidRDefault="00552E67">
      <w:bookmarkStart w:id="259" w:name="sub_63242"/>
      <w:bookmarkEnd w:id="258"/>
      <w:r>
        <w:t>6.3.2.4.2. Магнитно-резонансной томографии 0,019538 исследования на одно застрахованное лицо.</w:t>
      </w:r>
    </w:p>
    <w:p w:rsidR="00000000" w:rsidRDefault="00552E67">
      <w:bookmarkStart w:id="260" w:name="sub_63243"/>
      <w:bookmarkEnd w:id="259"/>
      <w:r>
        <w:t>6.3.2.4.3. Уль</w:t>
      </w:r>
      <w:r>
        <w:t>тразвукового исследования сердечно-сосудистой системы 0,411751 исследования на одно застрахованное лицо.</w:t>
      </w:r>
    </w:p>
    <w:p w:rsidR="00000000" w:rsidRDefault="00552E67">
      <w:bookmarkStart w:id="261" w:name="sub_63244"/>
      <w:bookmarkEnd w:id="260"/>
      <w:r>
        <w:t>6.3.2.4.4. Эндоскопических диагностических исследований 0,033392 исследования на одно застрахованное лицо.</w:t>
      </w:r>
    </w:p>
    <w:p w:rsidR="00000000" w:rsidRDefault="00552E67">
      <w:bookmarkStart w:id="262" w:name="sub_63245"/>
      <w:bookmarkEnd w:id="261"/>
      <w:r>
        <w:t>6.3.2.4.</w:t>
      </w:r>
      <w:r>
        <w:t>5. Молекулярно-генетических исследований с целью диагностики онкологических заболеваний 0,003195 исследования на одно застрахованное лицо.</w:t>
      </w:r>
    </w:p>
    <w:p w:rsidR="00000000" w:rsidRDefault="00552E67">
      <w:bookmarkStart w:id="263" w:name="sub_63246"/>
      <w:bookmarkEnd w:id="262"/>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0,137633 исследования на одно застрахованное лицо.</w:t>
      </w:r>
    </w:p>
    <w:p w:rsidR="00000000" w:rsidRDefault="00552E67">
      <w:bookmarkStart w:id="264" w:name="sub_63247"/>
      <w:bookmarkEnd w:id="263"/>
      <w:r>
        <w:t>6.3.2.</w:t>
      </w:r>
      <w:r>
        <w:t>4.7. Тестирования на выявление новой коронавирусной инфекции (COVID-19) 0,397537 исследования на одно застрахованное лицо.</w:t>
      </w:r>
    </w:p>
    <w:p w:rsidR="00000000" w:rsidRDefault="00552E67">
      <w:bookmarkStart w:id="265" w:name="sub_6325"/>
      <w:bookmarkEnd w:id="264"/>
      <w:r>
        <w:t>6.3.2.5. В амбулаторных условиях, оказываемой в неотложной форме, 0,007 посещения (первый уровень 0,006 посещения, т</w:t>
      </w:r>
      <w:r>
        <w:t>ретий уровень 0,001 посещения) на одного жителя города Москвы (0,007 посещения, из них первый уровень 0,006 посещения, третий уровень 0,001 посещения на одного незастрахованного по обязательному медицинскому страхованию), 0,260 посещения (первый уровень 0,</w:t>
      </w:r>
      <w:r>
        <w:t>200 посещения, второй уровень 0,001 посещения, третий уровень 0,059 посещения) на одно застрахованное лицо.</w:t>
      </w:r>
    </w:p>
    <w:p w:rsidR="00000000" w:rsidRDefault="00552E67">
      <w:bookmarkStart w:id="266" w:name="sub_6326"/>
      <w:bookmarkEnd w:id="265"/>
      <w:r>
        <w:t xml:space="preserve">6.3.2.6. В условиях дневных стационаров 0,00051 случая лечения (второй уровень 0,00047 </w:t>
      </w:r>
      <w:r>
        <w:lastRenderedPageBreak/>
        <w:t>случая лечения, третий уровень 0,00004 случая</w:t>
      </w:r>
      <w:r>
        <w:t xml:space="preserve"> лечения) на одного жителя города Москвы, 0,016341 случая лечения (за исключением медицинской реабилитации) (первый уровень 0,000934 случая лечения, второй уровень 0,001401 случая лечения, третий уровень 0,014006 случая лечения) на одно застрахованное лицо</w:t>
      </w:r>
      <w:r>
        <w:t>.</w:t>
      </w:r>
    </w:p>
    <w:p w:rsidR="00000000" w:rsidRDefault="00552E67">
      <w:bookmarkStart w:id="267" w:name="sub_633"/>
      <w:bookmarkEnd w:id="266"/>
      <w:r>
        <w:t>6.3.3. Для специализированной, в том числе высокотехнологичной, медицинской помощи:</w:t>
      </w:r>
    </w:p>
    <w:p w:rsidR="00000000" w:rsidRDefault="00552E67">
      <w:bookmarkStart w:id="268" w:name="sub_6331"/>
      <w:bookmarkEnd w:id="267"/>
      <w:r>
        <w:t>6.3.3.1. В условиях дневных стационаров при оказании специализированной медицинской помощи 0,00387 случая лечения (второй уровень 0,00355 сл</w:t>
      </w:r>
      <w:r>
        <w:t>учая лечения, третий уровень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w:t>
      </w:r>
      <w:r>
        <w:t>ия 0,028063 случая лечения (первый уровень 0,001604 случая лечения, второй уровень 0,002405 случая лечения, третий уровень 0,024054 случая лечения) (в том числе для медицинской помощи по профилю "онкология" 0,02380 случая) на одно застрахованное лицо.</w:t>
      </w:r>
    </w:p>
    <w:p w:rsidR="00000000" w:rsidRDefault="00552E67">
      <w:bookmarkStart w:id="269" w:name="sub_6332"/>
      <w:bookmarkEnd w:id="268"/>
      <w:r>
        <w:t>6.3.3.2.В стационарных условиях при оказании специализированной медицинской помощи - 0,01748 случая госпитализации на 2023 год (второй уровень - 0,00706 случая госпитализации, третий уровень - 0,01042 случая госпитализации), 0,0182 случая госпи</w:t>
      </w:r>
      <w:r>
        <w:t>тализации на 2024 и 2025 годы (второй уровень - 0,00726 случая госпитализации, третий уровень - 0,01094 случая госпитализации) на одного жителя города Москвы (в том числе 0,00478 случая госпитализации на 2023 год, 0,0055 случая госпитализации на 2024 и 202</w:t>
      </w:r>
      <w:r>
        <w:t>5 годы на одного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w:t>
      </w:r>
      <w:r>
        <w:t>ния - 0,144652 случая госпитализации (первый уровень - 0,000325 случая госпитализации, второй уровень - 0,003568 случая госпитализации, третий уровень - 0,140759 случая госпитализации) (в том числе для медицинской помощи по профилю "онкология" - 0,010017 с</w:t>
      </w:r>
      <w:r>
        <w:t>лучая госпитализации) на одно застрахованное лицо.</w:t>
      </w:r>
    </w:p>
    <w:p w:rsidR="00000000" w:rsidRDefault="00552E67">
      <w:bookmarkStart w:id="270" w:name="sub_6333"/>
      <w:bookmarkEnd w:id="269"/>
      <w:r>
        <w:t>6.3.3.3. В том числе для высокотехнологичной медицинской помощи:</w:t>
      </w:r>
    </w:p>
    <w:p w:rsidR="00000000" w:rsidRDefault="00552E67">
      <w:bookmarkStart w:id="271" w:name="sub_63331"/>
      <w:bookmarkEnd w:id="270"/>
      <w:r>
        <w:t>6.3.3.3.1. В условиях дневных стационаров 0,0008653 случая лечения на одно застрахованное лицо в рамках баз</w:t>
      </w:r>
      <w:r>
        <w:t>овой программы обязательного медицинского страхования и в дополнение к базовой программе обязательного медицинского страхования 0,0004960 случая лечения на одно застрахованное лицо.</w:t>
      </w:r>
    </w:p>
    <w:p w:rsidR="00000000" w:rsidRDefault="00552E67">
      <w:bookmarkStart w:id="272" w:name="sub_63332"/>
      <w:bookmarkEnd w:id="271"/>
      <w:r>
        <w:t>6.3.3.3.2. В стационарных условиях 0,00287 случая госпит</w:t>
      </w:r>
      <w:r>
        <w:t>ализации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0,0002397 случая</w:t>
      </w:r>
      <w:r>
        <w:t xml:space="preserve"> госпитализации на одно застрахованное лицо.</w:t>
      </w:r>
    </w:p>
    <w:p w:rsidR="00000000" w:rsidRDefault="00552E67">
      <w:bookmarkStart w:id="273" w:name="sub_6334"/>
      <w:bookmarkEnd w:id="272"/>
      <w:r>
        <w:t>6.3.3.4. Для экстракорпорального оплодотворения - 0,00058354 случая на 2023 год, 0,0004343 случая на 2024 год, 0,0004381 случая на 2025 год на одно застрахованное лицо.</w:t>
      </w:r>
    </w:p>
    <w:p w:rsidR="00000000" w:rsidRDefault="00552E67">
      <w:bookmarkStart w:id="274" w:name="sub_634"/>
      <w:bookmarkEnd w:id="273"/>
      <w:r>
        <w:t>6.3.4. Для</w:t>
      </w:r>
      <w:r>
        <w:t xml:space="preserve"> паллиативной медицинской помощи:</w:t>
      </w:r>
    </w:p>
    <w:p w:rsidR="00000000" w:rsidRDefault="00552E67">
      <w:bookmarkStart w:id="275" w:name="sub_6341"/>
      <w:bookmarkEnd w:id="274"/>
      <w:r>
        <w:t>6.3.4.1. В амбулаторных условиях, в том числе на дому, 0,0182 посещения на одного жителя города Москвы (первый уровень 0,0182 посещения при осуществлении посещений на дому отделениями выездной патронажной па</w:t>
      </w:r>
      <w:r>
        <w:t>ллиативной медицинской помощи), которые включены в норматив объема первичной медико-санитарной помощи в амбулаторных условиях.</w:t>
      </w:r>
    </w:p>
    <w:p w:rsidR="00000000" w:rsidRDefault="00552E67">
      <w:bookmarkStart w:id="276" w:name="sub_90214"/>
      <w:bookmarkEnd w:id="275"/>
      <w:r>
        <w:t>6.3.4.2. В стационарных условиях (включая койки паллиативной медицинской помощи и койки сестринского ухода) 0,03</w:t>
      </w:r>
      <w:r>
        <w:t>5 койко-дня (первый уровень 0,018 койко-дня, второй уровень 0,001 койко-дня, третий уровень 0,016 койко-дня) на одного жителя города Москвы.</w:t>
      </w:r>
    </w:p>
    <w:p w:rsidR="00000000" w:rsidRDefault="00552E67">
      <w:bookmarkStart w:id="277" w:name="sub_635"/>
      <w:bookmarkEnd w:id="276"/>
      <w:r>
        <w:t>6.3.5. Для медицинской реабилитации в специализированных медицинских организациях, оказывающих меди</w:t>
      </w:r>
      <w:r>
        <w:t>цинскую помощь по профилю "медицинская реабилитация", и реабилитационных отделениях медицинских организаций</w:t>
      </w:r>
      <w:r>
        <w:rPr>
          <w:vertAlign w:val="superscript"/>
        </w:rPr>
        <w:t> </w:t>
      </w:r>
      <w:hyperlink w:anchor="sub_803" w:history="1">
        <w:r>
          <w:rPr>
            <w:rStyle w:val="a4"/>
            <w:vertAlign w:val="superscript"/>
          </w:rPr>
          <w:t>3</w:t>
        </w:r>
      </w:hyperlink>
      <w:r>
        <w:t>:</w:t>
      </w:r>
    </w:p>
    <w:p w:rsidR="00000000" w:rsidRDefault="00552E67">
      <w:bookmarkStart w:id="278" w:name="sub_6351"/>
      <w:bookmarkEnd w:id="277"/>
      <w:r>
        <w:t>6.3.5.1. В амбулаторных условиях 0,002954 комплексного посещения (первый уровень 0,002331 комплексного по</w:t>
      </w:r>
      <w:r>
        <w:t xml:space="preserve">сещения, второй уровень 0,000020 комплексного посещения, третий </w:t>
      </w:r>
      <w:r>
        <w:lastRenderedPageBreak/>
        <w:t>уровень 0,000603 комплексного посещения) на одно застрахованное лицо.</w:t>
      </w:r>
    </w:p>
    <w:p w:rsidR="00000000" w:rsidRDefault="00552E67">
      <w:bookmarkStart w:id="279" w:name="sub_6352"/>
      <w:bookmarkEnd w:id="278"/>
      <w:r>
        <w:t>6.3.5.2. В условиях дневных стационаров 0,002601 случая лечения (первый уровень 0,000149 случая лечения, в</w:t>
      </w:r>
      <w:r>
        <w:t>торой уровень 0,000223 случая лечения, третий уровень 0,002229 случая лечения) на одно застрахованное лицо.</w:t>
      </w:r>
    </w:p>
    <w:p w:rsidR="00000000" w:rsidRDefault="00552E67">
      <w:bookmarkStart w:id="280" w:name="sub_6353"/>
      <w:bookmarkEnd w:id="279"/>
      <w:r>
        <w:t>6.3.5.3. В стационарных условиях 0,002998 случая госпитализации (первый уровень 0,000007 случая госпитализации, второй уровень 0,000</w:t>
      </w:r>
      <w:r>
        <w:t>074 случая госпитализации, третий уровень 0,002917 случая госпитализации) на одно застрахованное лицо.</w:t>
      </w:r>
    </w:p>
    <w:p w:rsidR="00000000" w:rsidRDefault="00552E67">
      <w:bookmarkStart w:id="281" w:name="sub_604"/>
      <w:bookmarkEnd w:id="280"/>
      <w:r>
        <w:t xml:space="preserve">6.4. При формировании Территориальной программы ОМС учтены объемы специализированной, в том числе высокотехнологичной, медицинской помощи </w:t>
      </w:r>
      <w:r>
        <w:t>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w:t>
      </w:r>
      <w:r>
        <w:t>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w:t>
      </w:r>
      <w:r>
        <w:t>ределяются исходя из следующих нормативов:</w:t>
      </w:r>
    </w:p>
    <w:p w:rsidR="00000000" w:rsidRDefault="00552E67">
      <w:bookmarkStart w:id="282" w:name="sub_641"/>
      <w:bookmarkEnd w:id="281"/>
      <w:r>
        <w:t>6.4.1. Для медицинской помощи в условиях дневных стационаров 0,00131 случая лечения (в том числе для медицинской помощи по профилю "онкология" 0,00032 случая лечения) на одно застрахованное лицо.</w:t>
      </w:r>
    </w:p>
    <w:p w:rsidR="00000000" w:rsidRDefault="00552E67">
      <w:bookmarkStart w:id="283" w:name="sub_642"/>
      <w:bookmarkEnd w:id="282"/>
      <w:r>
        <w:t>6.4.2. Для специализированной, в том числе высокотехнологичной, медицинской помощи в стационарных условиях 0,01576 случая госпитализации (в том числе для медицинской помощи по профилю "онкология" 0,00166 случая госпитализации) на одно застрахова</w:t>
      </w:r>
      <w:r>
        <w:t>нное лицо.</w:t>
      </w:r>
    </w:p>
    <w:p w:rsidR="00000000" w:rsidRDefault="00552E67">
      <w:bookmarkStart w:id="284" w:name="sub_643"/>
      <w:bookmarkEnd w:id="283"/>
      <w:r>
        <w:t>6.4.3. Для высокотехнологичной медицинской помощи:</w:t>
      </w:r>
    </w:p>
    <w:p w:rsidR="00000000" w:rsidRDefault="00552E67">
      <w:bookmarkStart w:id="285" w:name="sub_6431"/>
      <w:bookmarkEnd w:id="284"/>
      <w:r>
        <w:t>6.4.3.1. В стационарных условиях 0,00172 случая госпитализации на одно застрахованное лицо.</w:t>
      </w:r>
    </w:p>
    <w:p w:rsidR="00000000" w:rsidRDefault="00552E67">
      <w:bookmarkStart w:id="286" w:name="sub_6432"/>
      <w:bookmarkEnd w:id="285"/>
      <w:r>
        <w:t>6.4.3.2. В условиях дневных стационаров 0,00013 случая ле</w:t>
      </w:r>
      <w:r>
        <w:t>чения на одно застрахованное лицо.</w:t>
      </w:r>
    </w:p>
    <w:p w:rsidR="00000000" w:rsidRDefault="00552E67">
      <w:bookmarkStart w:id="287" w:name="sub_644"/>
      <w:bookmarkEnd w:id="286"/>
      <w:r>
        <w:t>6.4.4. Для экстракорпорального оплодотворения 0,0000626 случая на одно застрахованное лицо.</w:t>
      </w:r>
    </w:p>
    <w:p w:rsidR="00000000" w:rsidRDefault="00552E67">
      <w:bookmarkStart w:id="288" w:name="sub_605"/>
      <w:bookmarkEnd w:id="287"/>
      <w:r>
        <w:t>6.5. Объем медицинской помощи, оказываемой лицам, не застрахованным по обязательному медицинскому ст</w:t>
      </w:r>
      <w:r>
        <w:t>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w:t>
      </w:r>
      <w:r>
        <w:t>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552E67">
      <w:bookmarkStart w:id="289" w:name="sub_606"/>
      <w:bookmarkEnd w:id="288"/>
      <w:r>
        <w:t>6.6. В нормативы объемов медицинской помощи на одно застрахованное лицо в рамках базовой программы обяз</w:t>
      </w:r>
      <w:r>
        <w:t xml:space="preserve">ательного медицинского страхования, утвержденные </w:t>
      </w:r>
      <w:hyperlink w:anchor="sub_633" w:history="1">
        <w:r>
          <w:rPr>
            <w:rStyle w:val="a4"/>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w:t>
      </w:r>
      <w:r>
        <w:t>едицинской помощи на соответствующий год и на плановый период для федеральных медицинских организаций.</w:t>
      </w:r>
    </w:p>
    <w:p w:rsidR="00000000" w:rsidRDefault="00552E67">
      <w:bookmarkStart w:id="290" w:name="sub_607"/>
      <w:bookmarkEnd w:id="289"/>
      <w:r>
        <w:t>6.7. При формировании нормативов объемов медицинской помощи на одно застрахованное лицо, за исключением специализированной, в том числе выс</w:t>
      </w:r>
      <w:r>
        <w:t>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w:t>
      </w:r>
      <w:r>
        <w:t>й Федерации.</w:t>
      </w:r>
    </w:p>
    <w:p w:rsidR="00000000" w:rsidRDefault="00552E67">
      <w:bookmarkStart w:id="291" w:name="sub_608"/>
      <w:bookmarkEnd w:id="290"/>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w:t>
      </w:r>
      <w:r>
        <w:t xml:space="preserve">медицинских технологий медицинскими организациями, оказывающими первичную медико-санитарную помощь к которым </w:t>
      </w:r>
      <w:r>
        <w:lastRenderedPageBreak/>
        <w:t>граждане прикрепляются по территориально-участковому принципу.</w:t>
      </w:r>
    </w:p>
    <w:p w:rsidR="00000000" w:rsidRDefault="00552E67">
      <w:bookmarkStart w:id="292" w:name="sub_609"/>
      <w:bookmarkEnd w:id="291"/>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w:t>
      </w:r>
      <w:r>
        <w:t>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000000" w:rsidRDefault="00552E67">
      <w:bookmarkStart w:id="293" w:name="sub_610"/>
      <w:bookmarkEnd w:id="292"/>
      <w:r>
        <w:t xml:space="preserve">6.10. Утвержденные </w:t>
      </w:r>
      <w:hyperlink w:anchor="sub_603" w:history="1">
        <w:r>
          <w:rPr>
            <w:rStyle w:val="a4"/>
          </w:rPr>
          <w:t>пунктом 6.3</w:t>
        </w:r>
      </w:hyperlink>
      <w:r>
        <w:t xml:space="preserve"> Территориальной программы нормативы объемов медицинской помощи учтены при определении утвержденных </w:t>
      </w:r>
      <w:hyperlink w:anchor="sub_700" w:history="1">
        <w:r>
          <w:rPr>
            <w:rStyle w:val="a4"/>
          </w:rPr>
          <w:t>разделом 7</w:t>
        </w:r>
      </w:hyperlink>
      <w:r>
        <w:t xml:space="preserve"> Территориальной программы размеров подушевых нормат</w:t>
      </w:r>
      <w:r>
        <w:t>ивов финансового обеспечения получения медицинской помощи, предусмотренной Территориальной программой.</w:t>
      </w:r>
    </w:p>
    <w:bookmarkEnd w:id="293"/>
    <w:p w:rsidR="00000000" w:rsidRDefault="00552E67"/>
    <w:p w:rsidR="00000000" w:rsidRDefault="00552E67">
      <w:pPr>
        <w:pStyle w:val="1"/>
      </w:pPr>
      <w:bookmarkStart w:id="294" w:name="sub_700"/>
      <w:r>
        <w:t>7. Нормативы финансовых затрат на единицу объема медицинской помощи, подушевые нормативы финансирования</w:t>
      </w:r>
    </w:p>
    <w:bookmarkEnd w:id="294"/>
    <w:p w:rsidR="00000000" w:rsidRDefault="00552E67"/>
    <w:p w:rsidR="00000000" w:rsidRDefault="00552E67">
      <w:bookmarkStart w:id="295" w:name="sub_701"/>
      <w:r>
        <w:t>7.1. Нормативы фина</w:t>
      </w:r>
      <w:r>
        <w:t>нсовых затрат на единицу объема медицинской помощи на 2023 год составляют:</w:t>
      </w:r>
    </w:p>
    <w:p w:rsidR="00000000" w:rsidRDefault="00552E67">
      <w:bookmarkStart w:id="296" w:name="sub_711"/>
      <w:bookmarkEnd w:id="295"/>
      <w:r>
        <w:t xml:space="preserve">7.1.1. На один вызов скорой медицинской помощи за счет средств бюджета города Москвы - 4 814,52 рубля </w:t>
      </w:r>
      <w:hyperlink w:anchor="sub_804" w:history="1">
        <w:r>
          <w:rPr>
            <w:rStyle w:val="a4"/>
            <w:vertAlign w:val="superscript"/>
          </w:rPr>
          <w:t>4</w:t>
        </w:r>
      </w:hyperlink>
      <w:r>
        <w:t xml:space="preserve"> (незастрахованному по обязательному ме</w:t>
      </w:r>
      <w:r>
        <w:t>дицинскому страхованию - 4 279,98 рубля), за счет средств обязательного медицинского страхования - 7 818,72 рубля.</w:t>
      </w:r>
    </w:p>
    <w:p w:rsidR="00000000" w:rsidRDefault="00552E67">
      <w:bookmarkStart w:id="297" w:name="sub_712"/>
      <w:bookmarkEnd w:id="296"/>
      <w:r>
        <w:t>7.1.2. Для первичной медико-санитарной помощи:</w:t>
      </w:r>
    </w:p>
    <w:p w:rsidR="00000000" w:rsidRDefault="00552E67">
      <w:bookmarkStart w:id="298" w:name="sub_7121"/>
      <w:bookmarkEnd w:id="297"/>
      <w:r>
        <w:t>7.1.2.1. На одно посещение с профилактическими и иными целями при</w:t>
      </w:r>
      <w:r>
        <w:t xml:space="preserve">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w:t>
      </w:r>
      <w:r>
        <w:t>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w:t>
      </w:r>
      <w:r>
        <w:rPr>
          <w:vertAlign w:val="superscript"/>
        </w:rPr>
        <w:t> </w:t>
      </w:r>
      <w:hyperlink w:anchor="sub_805" w:history="1">
        <w:r>
          <w:rPr>
            <w:rStyle w:val="a4"/>
            <w:vertAlign w:val="superscript"/>
          </w:rPr>
          <w:t>5</w:t>
        </w:r>
      </w:hyperlink>
      <w:r>
        <w:t>.</w:t>
      </w:r>
    </w:p>
    <w:p w:rsidR="00000000" w:rsidRDefault="00552E67">
      <w:bookmarkStart w:id="299" w:name="sub_712101"/>
      <w:bookmarkEnd w:id="298"/>
      <w:r>
        <w:t>7.1.2.1(1).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- 1 074,41 рубля (в рамках базовой п</w:t>
      </w:r>
      <w:r>
        <w:t>рограммы обязательного медицинского страхования - 1 065,77 рубля, в дополнение к базовой программе обязательного медицинского страхования - 1 923,45 рубля).</w:t>
      </w:r>
    </w:p>
    <w:p w:rsidR="00000000" w:rsidRDefault="00552E67">
      <w:bookmarkStart w:id="300" w:name="sub_7122"/>
      <w:bookmarkEnd w:id="299"/>
      <w:r>
        <w:t>7.1.2.2. На одно комплексное посещение для проведения профилактических медицински</w:t>
      </w:r>
      <w:r>
        <w:t>х осмотров за счет средств обязательного медицинского страхования 2 294,00 рубля.</w:t>
      </w:r>
    </w:p>
    <w:p w:rsidR="00000000" w:rsidRDefault="00552E67">
      <w:bookmarkStart w:id="301" w:name="sub_7123"/>
      <w:bookmarkEnd w:id="300"/>
      <w:r>
        <w:t xml:space="preserve">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w:t>
      </w:r>
      <w:r>
        <w:t>том числе в целях выявления онкологических заболеваний, за счет средств обязательного медицинского страхования 3 860,64 рубля (в том числе на одно комплексное посещение для проведения углубленной диспансеризации 1 489,88 рубля).</w:t>
      </w:r>
    </w:p>
    <w:p w:rsidR="00000000" w:rsidRDefault="00552E67">
      <w:bookmarkStart w:id="302" w:name="sub_7124"/>
      <w:bookmarkEnd w:id="301"/>
      <w:r>
        <w:t>7.1.2.4. На</w:t>
      </w:r>
      <w:r>
        <w:t xml:space="preserve"> одно посещение с иными целями за счет средств обязательного медицинского страхования 676,07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w:t>
      </w:r>
      <w:r>
        <w:t>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w:t>
      </w:r>
      <w:r>
        <w:t>ной онкологической помощи) 660,53 рубля, в дополнение к базовой программе обязательного медицинского страхования 1 923,45 рубля).</w:t>
      </w:r>
    </w:p>
    <w:p w:rsidR="00000000" w:rsidRDefault="00552E67">
      <w:bookmarkStart w:id="303" w:name="sub_7125"/>
      <w:bookmarkEnd w:id="302"/>
      <w:r>
        <w:t xml:space="preserve">7.1.2.5. На одно обращение по поводу заболевания при оказании медицинской помощи в </w:t>
      </w:r>
      <w:r>
        <w:lastRenderedPageBreak/>
        <w:t>амбулаторных условиях медиц</w:t>
      </w:r>
      <w:r>
        <w:t>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3 982,71 рубля.</w:t>
      </w:r>
    </w:p>
    <w:p w:rsidR="00000000" w:rsidRDefault="00552E67">
      <w:bookmarkStart w:id="304" w:name="sub_7126"/>
      <w:bookmarkEnd w:id="303"/>
      <w:r>
        <w:t>7.1.2.6. При проведении отдельных диагностических (лаборато</w:t>
      </w:r>
      <w:r>
        <w:t>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552E67">
      <w:bookmarkStart w:id="305" w:name="sub_71261"/>
      <w:bookmarkEnd w:id="304"/>
      <w:r>
        <w:t>7.1.2.6.1. На одно исследование по компьютерной томографии 2 007,41 рубля.</w:t>
      </w:r>
    </w:p>
    <w:p w:rsidR="00000000" w:rsidRDefault="00552E67">
      <w:bookmarkStart w:id="306" w:name="sub_71262"/>
      <w:bookmarkEnd w:id="305"/>
      <w:r>
        <w:t>7.1.2.6.2. На о</w:t>
      </w:r>
      <w:r>
        <w:t>дно исследование по магнитно-резонансной томографии 3 213,18 рубля.</w:t>
      </w:r>
    </w:p>
    <w:p w:rsidR="00000000" w:rsidRDefault="00552E67">
      <w:bookmarkStart w:id="307" w:name="sub_71263"/>
      <w:bookmarkEnd w:id="306"/>
      <w:r>
        <w:t>7.1.2.6.3. На одно ультразвуковое исследование сердечно-сосудистой системы 146,11 рубля.</w:t>
      </w:r>
    </w:p>
    <w:p w:rsidR="00000000" w:rsidRDefault="00552E67">
      <w:bookmarkStart w:id="308" w:name="sub_71264"/>
      <w:bookmarkEnd w:id="307"/>
      <w:r>
        <w:t>7.1.2.6.4. На одно эндоскопическое диагностическое исследование</w:t>
      </w:r>
      <w:r>
        <w:t xml:space="preserve"> 511,08 рубля.</w:t>
      </w:r>
    </w:p>
    <w:p w:rsidR="00000000" w:rsidRDefault="00552E67">
      <w:bookmarkStart w:id="309" w:name="sub_71265"/>
      <w:bookmarkEnd w:id="308"/>
      <w:r>
        <w:t>7.1.2.6.5. На одно молекулярно-генетическое исследование с целью диагностики онкологических заболеваний 7 383,93 рубля.</w:t>
      </w:r>
    </w:p>
    <w:p w:rsidR="00000000" w:rsidRDefault="00552E67">
      <w:bookmarkStart w:id="310" w:name="sub_71266"/>
      <w:bookmarkEnd w:id="309"/>
      <w:r>
        <w:t>7.1.2.6.6. На одно патологоанатомическое исследование биопсийного (операционного) мат</w:t>
      </w:r>
      <w:r>
        <w:t>ериала с целью диагностики онкологических заболеваний и подбора противоопухолевой лекарственной терапии 1 721,88 рубля.</w:t>
      </w:r>
    </w:p>
    <w:p w:rsidR="00000000" w:rsidRDefault="00552E67">
      <w:bookmarkStart w:id="311" w:name="sub_71267"/>
      <w:bookmarkEnd w:id="310"/>
      <w:r>
        <w:t>7.1.2.6.7. На одно исследование по тестированию на выявление новой коронавирусной инфекции (COVID-19) 322,83 рубля.</w:t>
      </w:r>
    </w:p>
    <w:p w:rsidR="00000000" w:rsidRDefault="00552E67">
      <w:bookmarkStart w:id="312" w:name="sub_7127"/>
      <w:bookmarkEnd w:id="311"/>
      <w:r>
        <w:t xml:space="preserve">7.1.2.7. На одно посещение при оказании медицинской помощи в неотложной форме в амбулаторных условиях за счет средств бюджета города Москвы 2 246,18 рубля (незастрахованному по обязательному медицинскому страхованию 2 246,18 рубля), за счет </w:t>
      </w:r>
      <w:r>
        <w:t>средств обязательного медицинского страхования 1 751,22 рубля.</w:t>
      </w:r>
    </w:p>
    <w:p w:rsidR="00000000" w:rsidRDefault="00552E67">
      <w:bookmarkStart w:id="313" w:name="sub_7128"/>
      <w:bookmarkEnd w:id="312"/>
      <w:r>
        <w:t>7.1.2.8.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72 4</w:t>
      </w:r>
      <w:r>
        <w:t>31,27 рубля.</w:t>
      </w:r>
    </w:p>
    <w:p w:rsidR="00000000" w:rsidRDefault="00552E67">
      <w:bookmarkStart w:id="314" w:name="sub_713"/>
      <w:bookmarkEnd w:id="313"/>
      <w:r>
        <w:t>7.1.3. Для специализированной, в том числе высокотехнологичной, медицинской помощи:</w:t>
      </w:r>
    </w:p>
    <w:p w:rsidR="00000000" w:rsidRDefault="00552E67">
      <w:bookmarkStart w:id="315" w:name="sub_7131"/>
      <w:bookmarkEnd w:id="314"/>
      <w:r>
        <w:t>7.1.3.1. На один случай лечения в условиях дневных стационаров при оказании специализированной медицинской помощи за счет средств</w:t>
      </w:r>
      <w:r>
        <w:t xml:space="preserve"> бюджета города Москвы 67 144,47 рубля, за счет средств обязательного медицинского страхования 84 122,69 рубля, в том числе в рамках базовой программы обязательного медицинского страхования 80 721,30 рубля, по профилю "онкология" (включая обеспечение лекар</w:t>
      </w:r>
      <w:r>
        <w:t>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113 788,12 рубля.</w:t>
      </w:r>
    </w:p>
    <w:p w:rsidR="00000000" w:rsidRDefault="00552E67">
      <w:bookmarkStart w:id="316" w:name="sub_7132"/>
      <w:bookmarkEnd w:id="315"/>
      <w:r>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w:t>
      </w:r>
      <w:r>
        <w:t xml:space="preserve">квы - 196 663,98 рубля </w:t>
      </w:r>
      <w:hyperlink w:anchor="sub_804" w:history="1">
        <w:r>
          <w:rPr>
            <w:rStyle w:val="a4"/>
            <w:vertAlign w:val="superscript"/>
          </w:rPr>
          <w:t>4</w:t>
        </w:r>
      </w:hyperlink>
      <w:r>
        <w:t xml:space="preserve"> (незастрахованному по обязательному медицинскому страхованию - 64 404,18 рубля), за счет средств обязательного медицинского страхования - 81 392,24 рубля, в том числе в рамках базовой программы обязательног</w:t>
      </w:r>
      <w:r>
        <w:t>о медицинского страхования - 81 058,49 рубля, по профилю "онкология" за счет средств обязательного медицинского страхования - 150 677,26 рубля.</w:t>
      </w:r>
    </w:p>
    <w:p w:rsidR="00000000" w:rsidRDefault="00552E67">
      <w:bookmarkStart w:id="317" w:name="sub_7133"/>
      <w:bookmarkEnd w:id="316"/>
      <w:r>
        <w:t>7.1.3.3. На один случай экстракорпорального оплодотворения за счет средств обязательного медицин</w:t>
      </w:r>
      <w:r>
        <w:t>ского страхования 124 728,50 рубля.</w:t>
      </w:r>
    </w:p>
    <w:p w:rsidR="00000000" w:rsidRDefault="00552E67">
      <w:bookmarkStart w:id="318" w:name="sub_714"/>
      <w:bookmarkEnd w:id="317"/>
      <w:r>
        <w:t>7.1.4. Для паллиативной медицинской помощи:</w:t>
      </w:r>
    </w:p>
    <w:p w:rsidR="00000000" w:rsidRDefault="00552E67">
      <w:bookmarkStart w:id="319" w:name="sub_7141"/>
      <w:bookmarkEnd w:id="318"/>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w:t>
      </w:r>
      <w:r>
        <w:t>ния на дому медицинских изделий) за счет средств бюджета города Москвы 8 611,28 рубля.</w:t>
      </w:r>
    </w:p>
    <w:p w:rsidR="00000000" w:rsidRDefault="00552E67">
      <w:bookmarkStart w:id="320" w:name="sub_7142"/>
      <w:bookmarkEnd w:id="319"/>
      <w:r>
        <w:t>7.1.4.2. На один койко-день в медицинских организациях (их структурных подразделениях), оказывающих паллиативную медицинскую помощь в стационарных услови</w:t>
      </w:r>
      <w:r>
        <w:t xml:space="preserve">ях (включая койки паллиативной медицинской помощи и койки сестринского ухода), за счет средств бюджета города </w:t>
      </w:r>
      <w:r>
        <w:lastRenderedPageBreak/>
        <w:t>Москвы 12 297,57 рубля.</w:t>
      </w:r>
    </w:p>
    <w:p w:rsidR="00000000" w:rsidRDefault="00552E67">
      <w:bookmarkStart w:id="321" w:name="sub_715"/>
      <w:bookmarkEnd w:id="320"/>
      <w:r>
        <w:t xml:space="preserve">7.1.5. Для медицинской реабилитации в специализированных медицинских организациях, оказывающих медицинскую </w:t>
      </w:r>
      <w:r>
        <w:t>помощь по профилю "медицинская реабилитация", и реабилитационных отделениях медицинских организаций:</w:t>
      </w:r>
    </w:p>
    <w:p w:rsidR="00000000" w:rsidRDefault="00552E67">
      <w:bookmarkStart w:id="322" w:name="sub_7151"/>
      <w:bookmarkEnd w:id="321"/>
      <w:r>
        <w:t xml:space="preserve">7.1.5.1. На одно обращение при оказании медицинской помощи по профилю "медицинская реабилитация" за счет средств обязательного медицинского </w:t>
      </w:r>
      <w:r>
        <w:t>страхования 19 906,00 рубля.</w:t>
      </w:r>
    </w:p>
    <w:p w:rsidR="00000000" w:rsidRDefault="00552E67">
      <w:bookmarkStart w:id="323" w:name="sub_7152"/>
      <w:bookmarkEnd w:id="322"/>
      <w:r>
        <w:t>7.1.5.2. На один случай лечения по медицинской реабилитации в условиях дневного стационара за счет средств обязательного медицинского страхования 23 913,50 рубля.</w:t>
      </w:r>
    </w:p>
    <w:p w:rsidR="00000000" w:rsidRDefault="00552E67">
      <w:bookmarkStart w:id="324" w:name="sub_7153"/>
      <w:bookmarkEnd w:id="323"/>
      <w:r>
        <w:t>7.1.5.3. На один случай госпитал</w:t>
      </w:r>
      <w:r>
        <w:t>изации по медицинской реабилитации в стационарных условиях за счет средств обязательного медицинского страхования 72 949,16 рубля.</w:t>
      </w:r>
    </w:p>
    <w:p w:rsidR="00000000" w:rsidRDefault="00552E67">
      <w:bookmarkStart w:id="325" w:name="sub_702"/>
      <w:bookmarkEnd w:id="324"/>
      <w:r>
        <w:t>7.2. Нормативы финансовых затрат на единицу объема медицинской помощи, исходя из которых сформирована Территор</w:t>
      </w:r>
      <w:r>
        <w:t>иальная программа на плановый период 2024 и 2025 годов, составляют:</w:t>
      </w:r>
    </w:p>
    <w:p w:rsidR="00000000" w:rsidRDefault="00552E67">
      <w:bookmarkStart w:id="326" w:name="sub_731"/>
      <w:bookmarkEnd w:id="325"/>
      <w:r>
        <w:t>7.2.1. На один вызов скорой медицинской помощи за счет средств бюджета города Москвы 4 767,01 рубля.4 (незастрахованному по обязательному медицинскому страхованию 4 279,98 ру</w:t>
      </w:r>
      <w:r>
        <w:t>бля), за счет средств обязательного медицинского страхования 7 818,72 рубля.</w:t>
      </w:r>
    </w:p>
    <w:p w:rsidR="00000000" w:rsidRDefault="00552E67">
      <w:bookmarkStart w:id="327" w:name="sub_732"/>
      <w:bookmarkEnd w:id="326"/>
      <w:r>
        <w:t>7.2.2. Для первичной медико-санитарной помощи:</w:t>
      </w:r>
    </w:p>
    <w:p w:rsidR="00000000" w:rsidRDefault="00552E67">
      <w:bookmarkStart w:id="328" w:name="sub_7221"/>
      <w:bookmarkEnd w:id="327"/>
      <w:r>
        <w:t>7.2.2.1. На одно посещение с профилактическими и иными целями при оказании медицинской помощи в амбулат</w:t>
      </w:r>
      <w:r>
        <w:t>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w:t>
      </w:r>
      <w:r>
        <w:t>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w:t>
      </w:r>
      <w:r>
        <w:rPr>
          <w:vertAlign w:val="superscript"/>
        </w:rPr>
        <w:t> </w:t>
      </w:r>
      <w:hyperlink w:anchor="sub_805" w:history="1">
        <w:r>
          <w:rPr>
            <w:rStyle w:val="a4"/>
            <w:vertAlign w:val="superscript"/>
          </w:rPr>
          <w:t>5</w:t>
        </w:r>
      </w:hyperlink>
      <w:r>
        <w:t>.</w:t>
      </w:r>
    </w:p>
    <w:p w:rsidR="00000000" w:rsidRDefault="00552E67">
      <w:bookmarkStart w:id="329" w:name="sub_722101"/>
      <w:bookmarkEnd w:id="328"/>
      <w:r>
        <w:t xml:space="preserve">7.2.2.1(1).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- 1 147,97 рубля на 2024 год, 1 217,92 рубля на 2025 год (в рамках базовой </w:t>
      </w:r>
      <w:r>
        <w:t>программы обязательного медицинского страхования - 1 140,07 рубля на 2024 год, 1 210,73 рубля на 2025 год, в дополнение к базовой программе обязательного медицинского страхования - 1 923,45 рубля на 2024 и 2025 годы).</w:t>
      </w:r>
    </w:p>
    <w:p w:rsidR="00000000" w:rsidRDefault="00552E67">
      <w:bookmarkStart w:id="330" w:name="sub_7222"/>
      <w:bookmarkEnd w:id="329"/>
      <w:r>
        <w:t>7.2.2.2. На одно ком</w:t>
      </w:r>
      <w:r>
        <w:t>плексное посещение для проведения профилактических медицинских осмотров за счет средств обязательного медицинского страхования 2 450,91 рубля на 2024 год, 2 605,32 рубля на 2025 год.</w:t>
      </w:r>
    </w:p>
    <w:p w:rsidR="00000000" w:rsidRDefault="00552E67">
      <w:bookmarkStart w:id="331" w:name="sub_7223"/>
      <w:bookmarkEnd w:id="330"/>
      <w:r>
        <w:t>7.2.2.3. На одно комплексное посещение для проведения дис</w:t>
      </w:r>
      <w:r>
        <w:t>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4 124,71 рубля на 2024 год, 4 384,57 рубля н</w:t>
      </w:r>
      <w:r>
        <w:t>а 2025 год (в том числе на одно комплексное посещение для проведения углубленной диспансеризации 1 591,79 рубля на 2024 год, 1 692,07 рубля на 2025 год.)</w:t>
      </w:r>
    </w:p>
    <w:p w:rsidR="00000000" w:rsidRDefault="00552E67">
      <w:bookmarkStart w:id="332" w:name="sub_7224"/>
      <w:bookmarkEnd w:id="331"/>
      <w:r>
        <w:t>7.2.2.4. На одно посещение с иными целями за счет средств обязательного медицинского с</w:t>
      </w:r>
      <w:r>
        <w:t>трахования 722,39 рубля на 2024 год, 765,01 рубля на 2025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w:t>
      </w:r>
      <w:r>
        <w:t>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707,43 ру</w:t>
      </w:r>
      <w:r>
        <w:t>бля на 2024 год, 750,58 рубля на 2025 год, в дополнение к базовой программе обязательного медицинского страхования 1923,45 рубля на 2024 и 2025 годы).</w:t>
      </w:r>
    </w:p>
    <w:p w:rsidR="00000000" w:rsidRDefault="00552E67">
      <w:bookmarkStart w:id="333" w:name="sub_7225"/>
      <w:bookmarkEnd w:id="332"/>
      <w:r>
        <w:t>7.2.2.5. На одно обращение по поводу заболевания при оказании медицинской помощи в амбула</w:t>
      </w:r>
      <w:r>
        <w:t xml:space="preserve">торных условиях медицинскими организациями (их структурными подразделениями) за </w:t>
      </w:r>
      <w:r>
        <w:lastRenderedPageBreak/>
        <w:t>счет средств бюджета города Москвы 4 582,47 рубля, за счет средств обязательного медицинского страхования 4 258,94 рубля на 2024 год, 4 530,18 рубля на 2025 год.</w:t>
      </w:r>
    </w:p>
    <w:p w:rsidR="00000000" w:rsidRDefault="00552E67">
      <w:bookmarkStart w:id="334" w:name="sub_7226"/>
      <w:bookmarkEnd w:id="333"/>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552E67">
      <w:bookmarkStart w:id="335" w:name="sub_72261"/>
      <w:bookmarkEnd w:id="334"/>
      <w:r>
        <w:t>7.2.2.6.1. На одно исследование по компьютерной</w:t>
      </w:r>
      <w:r>
        <w:t xml:space="preserve"> томографии 2 144,72 рубля на 2024 год, 2 280,05 рубля на 2025 год.</w:t>
      </w:r>
    </w:p>
    <w:p w:rsidR="00000000" w:rsidRDefault="00552E67">
      <w:bookmarkStart w:id="336" w:name="sub_72262"/>
      <w:bookmarkEnd w:id="335"/>
      <w:r>
        <w:t>7.2.2.6.2. На одно исследование по магнитно-резонансной томографии 3 421,18 рубля на 2024 год, 3 637,06 рубля на 2025 год.</w:t>
      </w:r>
    </w:p>
    <w:p w:rsidR="00000000" w:rsidRDefault="00552E67">
      <w:bookmarkStart w:id="337" w:name="sub_72263"/>
      <w:bookmarkEnd w:id="336"/>
      <w:r>
        <w:t>7.2.2.6.3. На одно ультразвук</w:t>
      </w:r>
      <w:r>
        <w:t>овое исследование сердечно-сосудистой системы 155,04 рубля на 2024 год, 164,81 рубля на 2025 год.</w:t>
      </w:r>
    </w:p>
    <w:p w:rsidR="00000000" w:rsidRDefault="00552E67">
      <w:bookmarkStart w:id="338" w:name="sub_72264"/>
      <w:bookmarkEnd w:id="337"/>
      <w:r>
        <w:t>7.2.2.6.4. На одно эндоскопическое диагностическое исследование 546,04 рубля на 2024 год, 580,50 рубля на 2025 год.</w:t>
      </w:r>
    </w:p>
    <w:p w:rsidR="00000000" w:rsidRDefault="00552E67">
      <w:bookmarkStart w:id="339" w:name="sub_72265"/>
      <w:bookmarkEnd w:id="338"/>
      <w:r>
        <w:t>7.2.2.</w:t>
      </w:r>
      <w:r>
        <w:t>6.5. На одно молекулярно-генетическое исследование с целью диагностики онкологических заболеваний 7 888,99 рубля на 2024 год, 8 386,79 рубля на 2025 год.</w:t>
      </w:r>
    </w:p>
    <w:p w:rsidR="00000000" w:rsidRDefault="00552E67">
      <w:bookmarkStart w:id="340" w:name="sub_72266"/>
      <w:bookmarkEnd w:id="339"/>
      <w:r>
        <w:t>7.2.2.6.6. На одно патологоанатомическое исследование биопсийного (операционного) ма</w:t>
      </w:r>
      <w:r>
        <w:t>териала с целью диагностики онкологических заболеваний и подбора противоопухолевой лекарственной терапии 1839,66 рубля на 2024 год, 1 955,74 рубля на 2025 год.</w:t>
      </w:r>
    </w:p>
    <w:p w:rsidR="00000000" w:rsidRDefault="00552E67">
      <w:bookmarkStart w:id="341" w:name="sub_72267"/>
      <w:bookmarkEnd w:id="340"/>
      <w:r>
        <w:t>7.2.2.6.7. На одно исследование по тестированию на выявление новой коронавирус</w:t>
      </w:r>
      <w:r>
        <w:t>ной инфекции (COVID-19) 342,21 рубля на 2024 год, 363,77 рубля на 2025 год.</w:t>
      </w:r>
    </w:p>
    <w:p w:rsidR="00000000" w:rsidRDefault="00552E67">
      <w:bookmarkStart w:id="342" w:name="sub_7227"/>
      <w:bookmarkEnd w:id="341"/>
      <w:r>
        <w:t>7.2.2.7. На одно посещение при оказании медицинской помощи в неотложной форме в амбулаторных условиях за счет бюджета города Москвы 2 246,18 рубля (незастрахованно</w:t>
      </w:r>
      <w:r>
        <w:t>му по обязательному медицинскому страхованию 2 246,18 рубля), за счет средств обязательного медицинского страхования 1 871,00 рубля на 2024 год, 1 988,87 рубля на 2025 год.</w:t>
      </w:r>
    </w:p>
    <w:p w:rsidR="00000000" w:rsidRDefault="00552E67">
      <w:bookmarkStart w:id="343" w:name="sub_7228"/>
      <w:bookmarkEnd w:id="342"/>
      <w:r>
        <w:t>7.2.2.8. На один случай лечения в условиях дневных стационаров за с</w:t>
      </w:r>
      <w:r>
        <w:t>чет средств бюджета города Москвы 67 144,47 рубля, за счет средств обязательного медицинского страхования 76 578,87 рубля на 2024 год, 80 350,68 рубля на 2025 год.</w:t>
      </w:r>
    </w:p>
    <w:p w:rsidR="00000000" w:rsidRDefault="00552E67">
      <w:bookmarkStart w:id="344" w:name="sub_733"/>
      <w:bookmarkEnd w:id="343"/>
      <w:r>
        <w:t>7.2.3. Для специализированной, в том числе высокотехнологичной, медицинской п</w:t>
      </w:r>
      <w:r>
        <w:t>омощи:</w:t>
      </w:r>
    </w:p>
    <w:p w:rsidR="00000000" w:rsidRDefault="00552E67">
      <w:bookmarkStart w:id="345" w:name="sub_7231"/>
      <w:bookmarkEnd w:id="344"/>
      <w:r>
        <w:t xml:space="preserve">7.2.3.1. На один случай лечения в условиях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88 198,12 </w:t>
      </w:r>
      <w:r>
        <w:t>рубля на 2024 год, 91 904,48 рубля на 2025 год, в том числе в рамках базовой программы обязательного медицинского страхования 84 868,89 рубля на 2024 год, 88 640,70 рубля на 2025 год, по профилю "онкология" (включая обеспечение лекарственными препаратами о</w:t>
      </w:r>
      <w:r>
        <w:t>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118 299,08 рубля на 2024 год, 122 822,97</w:t>
      </w:r>
      <w:r>
        <w:t xml:space="preserve"> рубля на 2025 год.</w:t>
      </w:r>
    </w:p>
    <w:p w:rsidR="00000000" w:rsidRDefault="00552E67">
      <w:bookmarkStart w:id="346" w:name="sub_7232"/>
      <w:bookmarkEnd w:id="345"/>
      <w:r>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w:t>
      </w:r>
      <w:r>
        <w:t>в бюджета города Москвы 191 504,51 рубля.4 на 2024 год, 191 383,60 рубля на 2025 год (незастрахованному по обязательному медицинскому страхованию 64 404,18 рубля на 2024 и 2025 годы), за счет средств обязательного медицинского страхования 88 151,43 рубля н</w:t>
      </w:r>
      <w:r>
        <w:t>а 2024 год, 92 737,82 рубля на 2025 год, в том числе в рамках базовой программы обязательного медицинского страхования 87 828,93 рубля на 2024 год, 92 422,93 рубля на 2025 год, по профилю "онкология" за счет средств обязательного медицинского страхования 1</w:t>
      </w:r>
      <w:r>
        <w:t>59 883,64 рубля на 2024 год, 169 013,00 рубля на 2025 год.</w:t>
      </w:r>
    </w:p>
    <w:p w:rsidR="00000000" w:rsidRDefault="00552E67">
      <w:bookmarkStart w:id="347" w:name="sub_7233"/>
      <w:bookmarkEnd w:id="346"/>
      <w:r>
        <w:t>7.2.3.3. На один случай экстракорпорального оплодотворения за счет средств обязательного медицинского страхования 124 728,50 рубля.</w:t>
      </w:r>
    </w:p>
    <w:p w:rsidR="00000000" w:rsidRDefault="00552E67">
      <w:bookmarkStart w:id="348" w:name="sub_734"/>
      <w:bookmarkEnd w:id="347"/>
      <w:r>
        <w:t>7.2.4. Для паллиативной медицинской помощи:</w:t>
      </w:r>
    </w:p>
    <w:p w:rsidR="00000000" w:rsidRDefault="00552E67">
      <w:bookmarkStart w:id="349" w:name="sub_7241"/>
      <w:bookmarkEnd w:id="348"/>
      <w:r>
        <w:t xml:space="preserve">7.2.4.1. На одно посещение при оказании паллиативной медицинской помощи на дому </w:t>
      </w:r>
      <w:r>
        <w:lastRenderedPageBreak/>
        <w:t>отделениями выездной патронажной паллиативной медицинской помощи (без учета расходов на оплату социальных услуг, оказ</w:t>
      </w:r>
      <w:r>
        <w:t>ываемых социальными работниками, и расходов для предоставления на дому медицинских изделий) за счет средств бюджета города Москвы 8 611,28 рубля.</w:t>
      </w:r>
    </w:p>
    <w:p w:rsidR="00000000" w:rsidRDefault="00552E67">
      <w:bookmarkStart w:id="350" w:name="sub_7242"/>
      <w:bookmarkEnd w:id="349"/>
      <w:r>
        <w:t>7.2.4.2. На один койко-день в медицинских организациях (их структурных подразделениях), оказыв</w:t>
      </w:r>
      <w:r>
        <w:t>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12 297,57 рубля.</w:t>
      </w:r>
    </w:p>
    <w:p w:rsidR="00000000" w:rsidRDefault="00552E67">
      <w:bookmarkStart w:id="351" w:name="sub_735"/>
      <w:bookmarkEnd w:id="350"/>
      <w:r>
        <w:t>7.2.5. Для медицинской реабилитации в специализи</w:t>
      </w:r>
      <w:r>
        <w:t>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000000" w:rsidRDefault="00552E67">
      <w:bookmarkStart w:id="352" w:name="sub_7251"/>
      <w:bookmarkEnd w:id="351"/>
      <w:r>
        <w:t>7.2.5.1. На одно обращение при оказании медицинской помощи по профилю "медицинска</w:t>
      </w:r>
      <w:r>
        <w:t>я реабилитация" за счет средств обязательного медицинского страхования 21 268,30 рубля на 2024 год, 22 609,40 рубля на 2025 год.</w:t>
      </w:r>
    </w:p>
    <w:p w:rsidR="00000000" w:rsidRDefault="00552E67">
      <w:bookmarkStart w:id="353" w:name="sub_7252"/>
      <w:bookmarkEnd w:id="352"/>
      <w:r>
        <w:t>7.2.5.2. На один случай лечения по медицинской реабилитации в условиях дневного стационара за счет средств обяз</w:t>
      </w:r>
      <w:r>
        <w:t>ательного медицинского страхования 25 176,70 рубля на 2024 год, 26 445,60 рубля на 2025 год.</w:t>
      </w:r>
    </w:p>
    <w:p w:rsidR="00000000" w:rsidRDefault="00552E67">
      <w:bookmarkStart w:id="354" w:name="sub_7253"/>
      <w:bookmarkEnd w:id="353"/>
      <w:r>
        <w:t>7.2.5.3. На один случай госпитализации по медицинской реабилитации в стационарных условиях за счет средств обязательного медицинского страхования 7</w:t>
      </w:r>
      <w:r>
        <w:t>7 405,46 рубля на 2024 год, 81 825,02 рубля на 2025 год.</w:t>
      </w:r>
    </w:p>
    <w:p w:rsidR="00000000" w:rsidRDefault="00552E67">
      <w:bookmarkStart w:id="355" w:name="sub_703"/>
      <w:bookmarkEnd w:id="354"/>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sub_713" w:history="1">
        <w:r>
          <w:rPr>
            <w:rStyle w:val="a4"/>
          </w:rPr>
          <w:t>пунктами 7</w:t>
        </w:r>
        <w:r>
          <w:rPr>
            <w:rStyle w:val="a4"/>
          </w:rPr>
          <w:t>.1.3</w:t>
        </w:r>
      </w:hyperlink>
      <w:r>
        <w:t xml:space="preserve"> и </w:t>
      </w:r>
      <w:hyperlink w:anchor="sub_733" w:history="1">
        <w:r>
          <w:rPr>
            <w:rStyle w:val="a4"/>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w:t>
      </w:r>
      <w:r>
        <w:t xml:space="preserve"> соответствующий год и на плановый период для федеральных медицинских организаций.</w:t>
      </w:r>
    </w:p>
    <w:p w:rsidR="00000000" w:rsidRDefault="00552E67">
      <w:bookmarkStart w:id="356" w:name="sub_704"/>
      <w:bookmarkEnd w:id="355"/>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w:t>
      </w:r>
      <w:r>
        <w:t xml:space="preserve">отражающих расходы по предоставлению бесплатной медицинской помощи в соответствии с нормативами, утвержденными </w:t>
      </w:r>
      <w:hyperlink w:anchor="sub_600" w:history="1">
        <w:r>
          <w:rPr>
            <w:rStyle w:val="a4"/>
          </w:rPr>
          <w:t>разделом 6</w:t>
        </w:r>
      </w:hyperlink>
      <w:r>
        <w:t xml:space="preserve"> Территориальной программы и настоящим разделом, в расчете на одного жителя города Москвы в год за счет средст</w:t>
      </w:r>
      <w:r>
        <w:t>в бюджета города Москвы, на одно застрахованное лицо по ОМС в год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w:t>
      </w:r>
      <w:r>
        <w:t xml:space="preserve">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bookmarkEnd w:id="356"/>
    <w:p w:rsidR="00000000" w:rsidRDefault="00552E67">
      <w:r>
        <w:t>Подушевой норматив финансового обеспечения на прикрепившихся лиц к медицинской организации, также вкл</w:t>
      </w:r>
      <w:r>
        <w:t>ючает расходы на оказание медицинской помощи с применением телемедицинских технологий.</w:t>
      </w:r>
    </w:p>
    <w:p w:rsidR="00000000" w:rsidRDefault="00552E67">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w:t>
      </w:r>
      <w:r>
        <w:t>лактических медицинских осмотров, в том числе в рамках диспансеризации.</w:t>
      </w:r>
    </w:p>
    <w:p w:rsidR="00000000" w:rsidRDefault="00552E67">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w:t>
      </w:r>
      <w:r>
        <w:t>ет и старше, осуществляется с применением коэффициента дифференциации в размере 1,6.</w:t>
      </w:r>
    </w:p>
    <w:p w:rsidR="00000000" w:rsidRDefault="00552E67">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w:t>
      </w:r>
      <w:r>
        <w:t>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552E67">
      <w:bookmarkStart w:id="357" w:name="sub_705"/>
      <w:r>
        <w:lastRenderedPageBreak/>
        <w:t>7.5. Подушевые нормативы финансового обеспечения пол</w:t>
      </w:r>
      <w:r>
        <w:t>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w:t>
      </w:r>
      <w:r>
        <w:t>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w:t>
      </w:r>
      <w:r>
        <w:t>новый период, составляют в 2023 году 47 065,25 рубля, в 2024 году 47 578,22 рубля, в 2025 году 48 987,49 рубля, из них за счет средств обязательного медицинского страхования на финансовое обеспечение Территориальной программы ОМС в 2023 году 28 179,31 рубл</w:t>
      </w:r>
      <w:r>
        <w:t>я (в том числе для оказания медицинской помощи по профилю "медицинская реабилитация" 339,70 рубля), в 2024 году 30 093,25 рубля (в том числе для оказания медицинской помощи по профилю "медицинская реабилитация" 360,37 рубля), в 2025 году 31 655,84 рубля (в</w:t>
      </w:r>
      <w:r>
        <w:t xml:space="preserve"> том числе для оказания медицинской помощи по профилю "медицинская реабилитация" 380,89 рубля), за счет средств бюджета города Москвы в 2023 году 18 885,94 рубля, в 2024 году 17 484,97 рубля, в 2025 году 17 331,65 рубля.</w:t>
      </w:r>
    </w:p>
    <w:bookmarkEnd w:id="357"/>
    <w:p w:rsidR="00000000" w:rsidRDefault="00552E67"/>
    <w:p w:rsidR="00000000" w:rsidRDefault="00552E67">
      <w:pPr>
        <w:pStyle w:val="1"/>
      </w:pPr>
      <w:bookmarkStart w:id="358" w:name="sub_800"/>
      <w:r>
        <w:t>8. Критерии доступно</w:t>
      </w:r>
      <w:r>
        <w:t>сти и качества медицинской помощи</w:t>
      </w:r>
    </w:p>
    <w:bookmarkEnd w:id="358"/>
    <w:p w:rsidR="00000000" w:rsidRDefault="00552E67"/>
    <w:p w:rsidR="00000000" w:rsidRDefault="00552E67">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552E67"/>
    <w:p w:rsidR="00000000" w:rsidRDefault="00552E67">
      <w:pPr>
        <w:pStyle w:val="1"/>
      </w:pPr>
      <w:r>
        <w:t>Критерии качества медицинской помощи</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5496"/>
        <w:gridCol w:w="922"/>
        <w:gridCol w:w="859"/>
        <w:gridCol w:w="811"/>
      </w:tblGrid>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N</w:t>
            </w:r>
            <w:r>
              <w:br/>
              <w:t>п/п</w:t>
            </w:r>
          </w:p>
        </w:tc>
        <w:tc>
          <w:tcPr>
            <w:tcW w:w="5496" w:type="dxa"/>
            <w:tcBorders>
              <w:top w:val="single" w:sz="4" w:space="0" w:color="auto"/>
              <w:left w:val="single" w:sz="4" w:space="0" w:color="auto"/>
              <w:bottom w:val="nil"/>
              <w:right w:val="nil"/>
            </w:tcBorders>
          </w:tcPr>
          <w:p w:rsidR="00000000" w:rsidRDefault="00552E67">
            <w:pPr>
              <w:pStyle w:val="a5"/>
              <w:jc w:val="center"/>
            </w:pPr>
            <w:r>
              <w:t>Наименование критериев качества медицинской помощи</w:t>
            </w:r>
          </w:p>
        </w:tc>
        <w:tc>
          <w:tcPr>
            <w:tcW w:w="922" w:type="dxa"/>
            <w:tcBorders>
              <w:top w:val="single" w:sz="4" w:space="0" w:color="auto"/>
              <w:left w:val="single" w:sz="4" w:space="0" w:color="auto"/>
              <w:bottom w:val="nil"/>
              <w:right w:val="nil"/>
            </w:tcBorders>
          </w:tcPr>
          <w:p w:rsidR="00000000" w:rsidRDefault="00552E67">
            <w:pPr>
              <w:pStyle w:val="a5"/>
              <w:jc w:val="center"/>
            </w:pPr>
            <w:r>
              <w:t>2023 год</w:t>
            </w:r>
          </w:p>
        </w:tc>
        <w:tc>
          <w:tcPr>
            <w:tcW w:w="859" w:type="dxa"/>
            <w:tcBorders>
              <w:top w:val="single" w:sz="4" w:space="0" w:color="auto"/>
              <w:left w:val="single" w:sz="4" w:space="0" w:color="auto"/>
              <w:bottom w:val="nil"/>
              <w:right w:val="nil"/>
            </w:tcBorders>
          </w:tcPr>
          <w:p w:rsidR="00000000" w:rsidRDefault="00552E67">
            <w:pPr>
              <w:pStyle w:val="a5"/>
              <w:jc w:val="center"/>
            </w:pPr>
            <w:r>
              <w:t>2024 год</w:t>
            </w:r>
          </w:p>
        </w:tc>
        <w:tc>
          <w:tcPr>
            <w:tcW w:w="806" w:type="dxa"/>
            <w:tcBorders>
              <w:top w:val="single" w:sz="4" w:space="0" w:color="auto"/>
              <w:left w:val="single" w:sz="4" w:space="0" w:color="auto"/>
              <w:bottom w:val="nil"/>
            </w:tcBorders>
          </w:tcPr>
          <w:p w:rsidR="00000000" w:rsidRDefault="00552E67">
            <w:pPr>
              <w:pStyle w:val="a5"/>
              <w:jc w:val="center"/>
            </w:pPr>
            <w:r>
              <w:t>2025 год</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w:t>
            </w:r>
          </w:p>
        </w:tc>
        <w:tc>
          <w:tcPr>
            <w:tcW w:w="5496" w:type="dxa"/>
            <w:tcBorders>
              <w:top w:val="single" w:sz="4" w:space="0" w:color="auto"/>
              <w:left w:val="single" w:sz="4" w:space="0" w:color="auto"/>
              <w:bottom w:val="nil"/>
              <w:right w:val="nil"/>
            </w:tcBorders>
          </w:tcPr>
          <w:p w:rsidR="00000000" w:rsidRDefault="00552E67">
            <w:pPr>
              <w:pStyle w:val="a5"/>
              <w:jc w:val="center"/>
            </w:pPr>
            <w:r>
              <w:t>2</w:t>
            </w:r>
          </w:p>
        </w:tc>
        <w:tc>
          <w:tcPr>
            <w:tcW w:w="922" w:type="dxa"/>
            <w:tcBorders>
              <w:top w:val="single" w:sz="4" w:space="0" w:color="auto"/>
              <w:left w:val="single" w:sz="4" w:space="0" w:color="auto"/>
              <w:bottom w:val="nil"/>
              <w:right w:val="nil"/>
            </w:tcBorders>
          </w:tcPr>
          <w:p w:rsidR="00000000" w:rsidRDefault="00552E67">
            <w:pPr>
              <w:pStyle w:val="a5"/>
              <w:jc w:val="center"/>
            </w:pPr>
            <w:r>
              <w:t>3</w:t>
            </w:r>
          </w:p>
        </w:tc>
        <w:tc>
          <w:tcPr>
            <w:tcW w:w="859" w:type="dxa"/>
            <w:tcBorders>
              <w:top w:val="single" w:sz="4" w:space="0" w:color="auto"/>
              <w:left w:val="single" w:sz="4" w:space="0" w:color="auto"/>
              <w:bottom w:val="nil"/>
              <w:right w:val="nil"/>
            </w:tcBorders>
          </w:tcPr>
          <w:p w:rsidR="00000000" w:rsidRDefault="00552E67">
            <w:pPr>
              <w:pStyle w:val="a5"/>
              <w:jc w:val="center"/>
            </w:pPr>
            <w:r>
              <w:t>4</w:t>
            </w:r>
          </w:p>
        </w:tc>
        <w:tc>
          <w:tcPr>
            <w:tcW w:w="806" w:type="dxa"/>
            <w:tcBorders>
              <w:top w:val="single" w:sz="4" w:space="0" w:color="auto"/>
              <w:left w:val="single" w:sz="4" w:space="0" w:color="auto"/>
              <w:bottom w:val="nil"/>
            </w:tcBorders>
          </w:tcPr>
          <w:p w:rsidR="00000000" w:rsidRDefault="00552E67">
            <w:pPr>
              <w:pStyle w:val="a5"/>
              <w:jc w:val="center"/>
            </w:pPr>
            <w:r>
              <w:t>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w:t>
            </w:r>
          </w:p>
        </w:tc>
        <w:tc>
          <w:tcPr>
            <w:tcW w:w="5496" w:type="dxa"/>
            <w:tcBorders>
              <w:top w:val="single" w:sz="4" w:space="0" w:color="auto"/>
              <w:left w:val="single" w:sz="4" w:space="0" w:color="auto"/>
              <w:bottom w:val="nil"/>
              <w:right w:val="nil"/>
            </w:tcBorders>
          </w:tcPr>
          <w:p w:rsidR="00000000" w:rsidRDefault="00552E67">
            <w:pPr>
              <w:pStyle w:val="a5"/>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19,9</w:t>
            </w:r>
          </w:p>
        </w:tc>
        <w:tc>
          <w:tcPr>
            <w:tcW w:w="859" w:type="dxa"/>
            <w:tcBorders>
              <w:top w:val="single" w:sz="4" w:space="0" w:color="auto"/>
              <w:left w:val="single" w:sz="4" w:space="0" w:color="auto"/>
              <w:bottom w:val="nil"/>
              <w:right w:val="nil"/>
            </w:tcBorders>
          </w:tcPr>
          <w:p w:rsidR="00000000" w:rsidRDefault="00552E67">
            <w:pPr>
              <w:pStyle w:val="a5"/>
              <w:jc w:val="center"/>
            </w:pPr>
            <w:r>
              <w:t>19,9</w:t>
            </w:r>
          </w:p>
        </w:tc>
        <w:tc>
          <w:tcPr>
            <w:tcW w:w="806" w:type="dxa"/>
            <w:tcBorders>
              <w:top w:val="single" w:sz="4" w:space="0" w:color="auto"/>
              <w:left w:val="single" w:sz="4" w:space="0" w:color="auto"/>
              <w:bottom w:val="nil"/>
            </w:tcBorders>
          </w:tcPr>
          <w:p w:rsidR="00000000" w:rsidRDefault="00552E67">
            <w:pPr>
              <w:pStyle w:val="a5"/>
              <w:jc w:val="center"/>
            </w:pPr>
            <w:r>
              <w:t>19,9</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2</w:t>
            </w:r>
          </w:p>
        </w:tc>
        <w:tc>
          <w:tcPr>
            <w:tcW w:w="5496" w:type="dxa"/>
            <w:tcBorders>
              <w:top w:val="single" w:sz="4" w:space="0" w:color="auto"/>
              <w:left w:val="single" w:sz="4" w:space="0" w:color="auto"/>
              <w:bottom w:val="nil"/>
              <w:right w:val="nil"/>
            </w:tcBorders>
          </w:tcPr>
          <w:p w:rsidR="00000000" w:rsidRDefault="00552E67">
            <w:pPr>
              <w:pStyle w:val="a5"/>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3,7</w:t>
            </w:r>
          </w:p>
        </w:tc>
        <w:tc>
          <w:tcPr>
            <w:tcW w:w="859" w:type="dxa"/>
            <w:tcBorders>
              <w:top w:val="single" w:sz="4" w:space="0" w:color="auto"/>
              <w:left w:val="single" w:sz="4" w:space="0" w:color="auto"/>
              <w:bottom w:val="nil"/>
              <w:right w:val="nil"/>
            </w:tcBorders>
          </w:tcPr>
          <w:p w:rsidR="00000000" w:rsidRDefault="00552E67">
            <w:pPr>
              <w:pStyle w:val="a5"/>
              <w:jc w:val="center"/>
            </w:pPr>
            <w:r>
              <w:t>3,7</w:t>
            </w:r>
          </w:p>
        </w:tc>
        <w:tc>
          <w:tcPr>
            <w:tcW w:w="806" w:type="dxa"/>
            <w:tcBorders>
              <w:top w:val="single" w:sz="4" w:space="0" w:color="auto"/>
              <w:left w:val="single" w:sz="4" w:space="0" w:color="auto"/>
              <w:bottom w:val="nil"/>
            </w:tcBorders>
          </w:tcPr>
          <w:p w:rsidR="00000000" w:rsidRDefault="00552E67">
            <w:pPr>
              <w:pStyle w:val="a5"/>
              <w:jc w:val="center"/>
            </w:pPr>
            <w:r>
              <w:t>3,7</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3</w:t>
            </w:r>
          </w:p>
        </w:tc>
        <w:tc>
          <w:tcPr>
            <w:tcW w:w="5496" w:type="dxa"/>
            <w:tcBorders>
              <w:top w:val="single" w:sz="4" w:space="0" w:color="auto"/>
              <w:left w:val="single" w:sz="4" w:space="0" w:color="auto"/>
              <w:bottom w:val="nil"/>
              <w:right w:val="nil"/>
            </w:tcBorders>
          </w:tcPr>
          <w:p w:rsidR="00000000" w:rsidRDefault="00552E67">
            <w:pPr>
              <w:pStyle w:val="a5"/>
            </w:pPr>
            <w:r>
              <w:t>Доля впервые выявленных онколог</w:t>
            </w:r>
            <w:r>
              <w:t>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8,7</w:t>
            </w:r>
          </w:p>
        </w:tc>
        <w:tc>
          <w:tcPr>
            <w:tcW w:w="859" w:type="dxa"/>
            <w:tcBorders>
              <w:top w:val="single" w:sz="4" w:space="0" w:color="auto"/>
              <w:left w:val="single" w:sz="4" w:space="0" w:color="auto"/>
              <w:bottom w:val="nil"/>
              <w:right w:val="nil"/>
            </w:tcBorders>
          </w:tcPr>
          <w:p w:rsidR="00000000" w:rsidRDefault="00552E67">
            <w:pPr>
              <w:pStyle w:val="a5"/>
              <w:jc w:val="center"/>
            </w:pPr>
            <w:r>
              <w:t>8,7</w:t>
            </w:r>
          </w:p>
        </w:tc>
        <w:tc>
          <w:tcPr>
            <w:tcW w:w="806" w:type="dxa"/>
            <w:tcBorders>
              <w:top w:val="single" w:sz="4" w:space="0" w:color="auto"/>
              <w:left w:val="single" w:sz="4" w:space="0" w:color="auto"/>
              <w:bottom w:val="nil"/>
            </w:tcBorders>
          </w:tcPr>
          <w:p w:rsidR="00000000" w:rsidRDefault="00552E67">
            <w:pPr>
              <w:pStyle w:val="a5"/>
              <w:jc w:val="center"/>
            </w:pPr>
            <w:r>
              <w:t>8,7</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4</w:t>
            </w:r>
          </w:p>
        </w:tc>
        <w:tc>
          <w:tcPr>
            <w:tcW w:w="5496" w:type="dxa"/>
            <w:tcBorders>
              <w:top w:val="single" w:sz="4" w:space="0" w:color="auto"/>
              <w:left w:val="single" w:sz="4" w:space="0" w:color="auto"/>
              <w:bottom w:val="single" w:sz="4" w:space="0" w:color="auto"/>
              <w:right w:val="nil"/>
            </w:tcBorders>
          </w:tcPr>
          <w:p w:rsidR="00000000" w:rsidRDefault="00552E67">
            <w:pPr>
              <w:pStyle w:val="a5"/>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vertAlign w:val="superscript"/>
              </w:rPr>
              <w:t> </w:t>
            </w:r>
            <w:hyperlink w:anchor="sub_806" w:history="1">
              <w:r>
                <w:rPr>
                  <w:rStyle w:val="a4"/>
                  <w:vertAlign w:val="superscript"/>
                </w:rPr>
                <w:t>6</w:t>
              </w:r>
            </w:hyperlink>
          </w:p>
        </w:tc>
        <w:tc>
          <w:tcPr>
            <w:tcW w:w="922" w:type="dxa"/>
            <w:tcBorders>
              <w:top w:val="single" w:sz="4" w:space="0" w:color="auto"/>
              <w:left w:val="single" w:sz="4" w:space="0" w:color="auto"/>
              <w:bottom w:val="single" w:sz="4" w:space="0" w:color="auto"/>
              <w:right w:val="nil"/>
            </w:tcBorders>
          </w:tcPr>
          <w:p w:rsidR="00000000" w:rsidRDefault="00552E67">
            <w:pPr>
              <w:pStyle w:val="a5"/>
              <w:jc w:val="center"/>
            </w:pPr>
            <w:r>
              <w:t>97,0</w:t>
            </w:r>
          </w:p>
        </w:tc>
        <w:tc>
          <w:tcPr>
            <w:tcW w:w="859" w:type="dxa"/>
            <w:tcBorders>
              <w:top w:val="single" w:sz="4" w:space="0" w:color="auto"/>
              <w:left w:val="single" w:sz="4" w:space="0" w:color="auto"/>
              <w:bottom w:val="single" w:sz="4" w:space="0" w:color="auto"/>
              <w:right w:val="nil"/>
            </w:tcBorders>
          </w:tcPr>
          <w:p w:rsidR="00000000" w:rsidRDefault="00552E67">
            <w:pPr>
              <w:pStyle w:val="a5"/>
              <w:jc w:val="center"/>
            </w:pPr>
            <w:r>
              <w:t>97,0</w:t>
            </w:r>
          </w:p>
        </w:tc>
        <w:tc>
          <w:tcPr>
            <w:tcW w:w="806" w:type="dxa"/>
            <w:tcBorders>
              <w:top w:val="single" w:sz="4" w:space="0" w:color="auto"/>
              <w:left w:val="single" w:sz="4" w:space="0" w:color="auto"/>
              <w:bottom w:val="single" w:sz="4" w:space="0" w:color="auto"/>
            </w:tcBorders>
          </w:tcPr>
          <w:p w:rsidR="00000000" w:rsidRDefault="00552E67">
            <w:pPr>
              <w:pStyle w:val="a5"/>
              <w:jc w:val="center"/>
            </w:pPr>
            <w:r>
              <w:t>97,0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lastRenderedPageBreak/>
              <w:t>5</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74,0</w:t>
            </w:r>
          </w:p>
        </w:tc>
        <w:tc>
          <w:tcPr>
            <w:tcW w:w="854" w:type="dxa"/>
            <w:tcBorders>
              <w:top w:val="single" w:sz="4" w:space="0" w:color="auto"/>
              <w:left w:val="single" w:sz="4" w:space="0" w:color="auto"/>
              <w:bottom w:val="nil"/>
              <w:right w:val="nil"/>
            </w:tcBorders>
          </w:tcPr>
          <w:p w:rsidR="00000000" w:rsidRDefault="00552E67">
            <w:pPr>
              <w:pStyle w:val="a5"/>
              <w:jc w:val="center"/>
            </w:pPr>
            <w:r>
              <w:t>75,0</w:t>
            </w:r>
          </w:p>
        </w:tc>
        <w:tc>
          <w:tcPr>
            <w:tcW w:w="811" w:type="dxa"/>
            <w:tcBorders>
              <w:top w:val="single" w:sz="4" w:space="0" w:color="auto"/>
              <w:left w:val="single" w:sz="4" w:space="0" w:color="auto"/>
              <w:bottom w:val="nil"/>
            </w:tcBorders>
          </w:tcPr>
          <w:p w:rsidR="00000000" w:rsidRDefault="00552E67">
            <w:pPr>
              <w:pStyle w:val="a5"/>
              <w:jc w:val="center"/>
            </w:pPr>
            <w:r>
              <w:t>75,0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6</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w:t>
            </w:r>
            <w:r>
              <w:rPr>
                <w:vertAlign w:val="superscript"/>
              </w:rPr>
              <w:t> </w:t>
            </w:r>
            <w:hyperlink w:anchor="sub_807" w:history="1">
              <w:r>
                <w:rPr>
                  <w:rStyle w:val="a4"/>
                  <w:vertAlign w:val="superscript"/>
                </w:rPr>
                <w:t>7</w:t>
              </w:r>
            </w:hyperlink>
          </w:p>
        </w:tc>
        <w:tc>
          <w:tcPr>
            <w:tcW w:w="922" w:type="dxa"/>
            <w:tcBorders>
              <w:top w:val="single" w:sz="4" w:space="0" w:color="auto"/>
              <w:left w:val="single" w:sz="4" w:space="0" w:color="auto"/>
              <w:bottom w:val="nil"/>
              <w:right w:val="nil"/>
            </w:tcBorders>
          </w:tcPr>
          <w:p w:rsidR="00000000" w:rsidRDefault="00552E67">
            <w:pPr>
              <w:pStyle w:val="a5"/>
              <w:jc w:val="center"/>
            </w:pPr>
            <w:r>
              <w:t>84,0</w:t>
            </w:r>
          </w:p>
        </w:tc>
        <w:tc>
          <w:tcPr>
            <w:tcW w:w="854" w:type="dxa"/>
            <w:tcBorders>
              <w:top w:val="single" w:sz="4" w:space="0" w:color="auto"/>
              <w:left w:val="single" w:sz="4" w:space="0" w:color="auto"/>
              <w:bottom w:val="nil"/>
              <w:right w:val="nil"/>
            </w:tcBorders>
          </w:tcPr>
          <w:p w:rsidR="00000000" w:rsidRDefault="00552E67">
            <w:pPr>
              <w:pStyle w:val="a5"/>
              <w:jc w:val="center"/>
            </w:pPr>
            <w:r>
              <w:t>85,0</w:t>
            </w:r>
          </w:p>
        </w:tc>
        <w:tc>
          <w:tcPr>
            <w:tcW w:w="811" w:type="dxa"/>
            <w:tcBorders>
              <w:top w:val="single" w:sz="4" w:space="0" w:color="auto"/>
              <w:left w:val="single" w:sz="4" w:space="0" w:color="auto"/>
              <w:bottom w:val="nil"/>
            </w:tcBorders>
          </w:tcPr>
          <w:p w:rsidR="00000000" w:rsidRDefault="00552E67">
            <w:pPr>
              <w:pStyle w:val="a5"/>
              <w:jc w:val="center"/>
            </w:pPr>
            <w:r>
              <w:t>85,0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7</w:t>
            </w:r>
          </w:p>
        </w:tc>
        <w:tc>
          <w:tcPr>
            <w:tcW w:w="5496" w:type="dxa"/>
            <w:tcBorders>
              <w:top w:val="single" w:sz="4" w:space="0" w:color="auto"/>
              <w:left w:val="single" w:sz="4" w:space="0" w:color="auto"/>
              <w:bottom w:val="nil"/>
              <w:right w:val="nil"/>
            </w:tcBorders>
          </w:tcPr>
          <w:p w:rsidR="00000000" w:rsidRDefault="00552E67">
            <w:pPr>
              <w:pStyle w:val="a5"/>
            </w:pPr>
            <w:r>
              <w:t>Доля пациен</w:t>
            </w:r>
            <w:r>
              <w:t>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w:t>
            </w:r>
            <w:r>
              <w:t>орой медицинской помощи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000000" w:rsidRDefault="00552E67">
            <w:pPr>
              <w:pStyle w:val="a5"/>
              <w:jc w:val="center"/>
            </w:pPr>
            <w:r>
              <w:t>99,0</w:t>
            </w:r>
          </w:p>
        </w:tc>
        <w:tc>
          <w:tcPr>
            <w:tcW w:w="854" w:type="dxa"/>
            <w:tcBorders>
              <w:top w:val="single" w:sz="4" w:space="0" w:color="auto"/>
              <w:left w:val="single" w:sz="4" w:space="0" w:color="auto"/>
              <w:bottom w:val="nil"/>
              <w:right w:val="nil"/>
            </w:tcBorders>
          </w:tcPr>
          <w:p w:rsidR="00000000" w:rsidRDefault="00552E67">
            <w:pPr>
              <w:pStyle w:val="a5"/>
              <w:jc w:val="center"/>
            </w:pPr>
            <w:r>
              <w:t>99,0</w:t>
            </w:r>
          </w:p>
        </w:tc>
        <w:tc>
          <w:tcPr>
            <w:tcW w:w="811" w:type="dxa"/>
            <w:tcBorders>
              <w:top w:val="single" w:sz="4" w:space="0" w:color="auto"/>
              <w:left w:val="single" w:sz="4" w:space="0" w:color="auto"/>
              <w:bottom w:val="nil"/>
            </w:tcBorders>
          </w:tcPr>
          <w:p w:rsidR="00000000" w:rsidRDefault="00552E67">
            <w:pPr>
              <w:pStyle w:val="a5"/>
              <w:jc w:val="center"/>
            </w:pPr>
            <w:r>
              <w:t>99,0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8</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w:t>
            </w:r>
            <w:r>
              <w:t>ведению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000000" w:rsidRDefault="00552E67">
            <w:pPr>
              <w:pStyle w:val="a5"/>
              <w:jc w:val="center"/>
            </w:pPr>
            <w:r>
              <w:t>99,0</w:t>
            </w:r>
          </w:p>
        </w:tc>
        <w:tc>
          <w:tcPr>
            <w:tcW w:w="854" w:type="dxa"/>
            <w:tcBorders>
              <w:top w:val="single" w:sz="4" w:space="0" w:color="auto"/>
              <w:left w:val="single" w:sz="4" w:space="0" w:color="auto"/>
              <w:bottom w:val="nil"/>
              <w:right w:val="nil"/>
            </w:tcBorders>
          </w:tcPr>
          <w:p w:rsidR="00000000" w:rsidRDefault="00552E67">
            <w:pPr>
              <w:pStyle w:val="a5"/>
              <w:jc w:val="center"/>
            </w:pPr>
            <w:r>
              <w:t>99,0</w:t>
            </w:r>
          </w:p>
        </w:tc>
        <w:tc>
          <w:tcPr>
            <w:tcW w:w="811" w:type="dxa"/>
            <w:tcBorders>
              <w:top w:val="single" w:sz="4" w:space="0" w:color="auto"/>
              <w:left w:val="single" w:sz="4" w:space="0" w:color="auto"/>
              <w:bottom w:val="nil"/>
            </w:tcBorders>
          </w:tcPr>
          <w:p w:rsidR="00000000" w:rsidRDefault="00552E67">
            <w:pPr>
              <w:pStyle w:val="a5"/>
              <w:jc w:val="center"/>
            </w:pPr>
            <w:r>
              <w:t>99,0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9</w:t>
            </w:r>
          </w:p>
        </w:tc>
        <w:tc>
          <w:tcPr>
            <w:tcW w:w="5496" w:type="dxa"/>
            <w:tcBorders>
              <w:top w:val="single" w:sz="4" w:space="0" w:color="auto"/>
              <w:left w:val="single" w:sz="4" w:space="0" w:color="auto"/>
              <w:bottom w:val="nil"/>
              <w:right w:val="nil"/>
            </w:tcBorders>
          </w:tcPr>
          <w:p w:rsidR="00000000" w:rsidRDefault="00552E67">
            <w:pPr>
              <w:pStyle w:val="a5"/>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w:t>
            </w:r>
            <w:r>
              <w:t>региональные сосудистые центры пациентов с острыми цереброваскулярными болезнями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32,0</w:t>
            </w:r>
          </w:p>
        </w:tc>
        <w:tc>
          <w:tcPr>
            <w:tcW w:w="854" w:type="dxa"/>
            <w:tcBorders>
              <w:top w:val="single" w:sz="4" w:space="0" w:color="auto"/>
              <w:left w:val="single" w:sz="4" w:space="0" w:color="auto"/>
              <w:bottom w:val="nil"/>
              <w:right w:val="nil"/>
            </w:tcBorders>
          </w:tcPr>
          <w:p w:rsidR="00000000" w:rsidRDefault="00552E67">
            <w:pPr>
              <w:pStyle w:val="a5"/>
              <w:jc w:val="center"/>
            </w:pPr>
            <w:r>
              <w:t>32,0</w:t>
            </w:r>
          </w:p>
        </w:tc>
        <w:tc>
          <w:tcPr>
            <w:tcW w:w="811" w:type="dxa"/>
            <w:tcBorders>
              <w:top w:val="single" w:sz="4" w:space="0" w:color="auto"/>
              <w:left w:val="single" w:sz="4" w:space="0" w:color="auto"/>
              <w:bottom w:val="nil"/>
            </w:tcBorders>
          </w:tcPr>
          <w:p w:rsidR="00000000" w:rsidRDefault="00552E67">
            <w:pPr>
              <w:pStyle w:val="a5"/>
              <w:jc w:val="center"/>
            </w:pPr>
            <w:r>
              <w:t>32,0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10</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w:t>
            </w:r>
            <w:r>
              <w:t xml:space="preserve"> от начала заболевания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000000" w:rsidRDefault="00552E67">
            <w:pPr>
              <w:pStyle w:val="a5"/>
              <w:jc w:val="center"/>
            </w:pPr>
            <w:r>
              <w:t>97,0</w:t>
            </w:r>
          </w:p>
        </w:tc>
        <w:tc>
          <w:tcPr>
            <w:tcW w:w="854" w:type="dxa"/>
            <w:tcBorders>
              <w:top w:val="single" w:sz="4" w:space="0" w:color="auto"/>
              <w:left w:val="single" w:sz="4" w:space="0" w:color="auto"/>
              <w:bottom w:val="nil"/>
              <w:right w:val="nil"/>
            </w:tcBorders>
          </w:tcPr>
          <w:p w:rsidR="00000000" w:rsidRDefault="00552E67">
            <w:pPr>
              <w:pStyle w:val="a5"/>
              <w:jc w:val="center"/>
            </w:pPr>
            <w:r>
              <w:t>97,0</w:t>
            </w:r>
          </w:p>
        </w:tc>
        <w:tc>
          <w:tcPr>
            <w:tcW w:w="811" w:type="dxa"/>
            <w:tcBorders>
              <w:top w:val="single" w:sz="4" w:space="0" w:color="auto"/>
              <w:left w:val="single" w:sz="4" w:space="0" w:color="auto"/>
              <w:bottom w:val="nil"/>
            </w:tcBorders>
          </w:tcPr>
          <w:p w:rsidR="00000000" w:rsidRDefault="00552E67">
            <w:pPr>
              <w:pStyle w:val="a5"/>
              <w:jc w:val="center"/>
            </w:pPr>
            <w:r>
              <w:t>97,0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11</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 острым ишемическим инсультом, которым проведена тр</w:t>
            </w:r>
            <w:r>
              <w:t>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22" w:type="dxa"/>
            <w:tcBorders>
              <w:top w:val="single" w:sz="4" w:space="0" w:color="auto"/>
              <w:left w:val="single" w:sz="4" w:space="0" w:color="auto"/>
              <w:bottom w:val="nil"/>
              <w:right w:val="nil"/>
            </w:tcBorders>
          </w:tcPr>
          <w:p w:rsidR="00000000" w:rsidRDefault="00552E67">
            <w:pPr>
              <w:pStyle w:val="a5"/>
              <w:jc w:val="center"/>
            </w:pPr>
            <w:r>
              <w:t>6,5</w:t>
            </w:r>
          </w:p>
        </w:tc>
        <w:tc>
          <w:tcPr>
            <w:tcW w:w="854" w:type="dxa"/>
            <w:tcBorders>
              <w:top w:val="single" w:sz="4" w:space="0" w:color="auto"/>
              <w:left w:val="single" w:sz="4" w:space="0" w:color="auto"/>
              <w:bottom w:val="nil"/>
              <w:right w:val="nil"/>
            </w:tcBorders>
          </w:tcPr>
          <w:p w:rsidR="00000000" w:rsidRDefault="00552E67">
            <w:pPr>
              <w:pStyle w:val="a5"/>
              <w:jc w:val="center"/>
            </w:pPr>
            <w:r>
              <w:t>6,5</w:t>
            </w:r>
          </w:p>
        </w:tc>
        <w:tc>
          <w:tcPr>
            <w:tcW w:w="811" w:type="dxa"/>
            <w:tcBorders>
              <w:top w:val="single" w:sz="4" w:space="0" w:color="auto"/>
              <w:left w:val="single" w:sz="4" w:space="0" w:color="auto"/>
              <w:bottom w:val="nil"/>
            </w:tcBorders>
          </w:tcPr>
          <w:p w:rsidR="00000000" w:rsidRDefault="00552E67">
            <w:pPr>
              <w:pStyle w:val="a5"/>
              <w:jc w:val="center"/>
            </w:pPr>
            <w:r>
              <w:t>6,5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12</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получающих обезболивание в рамках оказани</w:t>
            </w:r>
            <w:r>
              <w:t>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100</w:t>
            </w:r>
          </w:p>
        </w:tc>
        <w:tc>
          <w:tcPr>
            <w:tcW w:w="854" w:type="dxa"/>
            <w:tcBorders>
              <w:top w:val="single" w:sz="4" w:space="0" w:color="auto"/>
              <w:left w:val="single" w:sz="4" w:space="0" w:color="auto"/>
              <w:bottom w:val="nil"/>
              <w:right w:val="nil"/>
            </w:tcBorders>
          </w:tcPr>
          <w:p w:rsidR="00000000" w:rsidRDefault="00552E67">
            <w:pPr>
              <w:pStyle w:val="a5"/>
              <w:jc w:val="center"/>
            </w:pPr>
            <w:r>
              <w:t>100</w:t>
            </w:r>
          </w:p>
        </w:tc>
        <w:tc>
          <w:tcPr>
            <w:tcW w:w="811" w:type="dxa"/>
            <w:tcBorders>
              <w:top w:val="single" w:sz="4" w:space="0" w:color="auto"/>
              <w:left w:val="single" w:sz="4" w:space="0" w:color="auto"/>
              <w:bottom w:val="nil"/>
            </w:tcBorders>
          </w:tcPr>
          <w:p w:rsidR="00000000" w:rsidRDefault="00552E67">
            <w:pPr>
              <w:pStyle w:val="a5"/>
              <w:jc w:val="center"/>
            </w:pPr>
            <w:r>
              <w:t>100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13</w:t>
            </w:r>
          </w:p>
        </w:tc>
        <w:tc>
          <w:tcPr>
            <w:tcW w:w="5496" w:type="dxa"/>
            <w:tcBorders>
              <w:top w:val="single" w:sz="4" w:space="0" w:color="auto"/>
              <w:left w:val="single" w:sz="4" w:space="0" w:color="auto"/>
              <w:bottom w:val="nil"/>
              <w:right w:val="nil"/>
            </w:tcBorders>
          </w:tcPr>
          <w:p w:rsidR="00000000" w:rsidRDefault="00552E67">
            <w:pPr>
              <w:pStyle w:val="a5"/>
            </w:pPr>
            <w:r>
              <w:t xml:space="preserve">Количество обоснованных жалоб, в том числе на </w:t>
            </w:r>
            <w:r>
              <w:lastRenderedPageBreak/>
              <w:t>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922" w:type="dxa"/>
            <w:tcBorders>
              <w:top w:val="single" w:sz="4" w:space="0" w:color="auto"/>
              <w:left w:val="single" w:sz="4" w:space="0" w:color="auto"/>
              <w:bottom w:val="nil"/>
              <w:right w:val="nil"/>
            </w:tcBorders>
          </w:tcPr>
          <w:p w:rsidR="00000000" w:rsidRDefault="00552E67">
            <w:pPr>
              <w:pStyle w:val="a5"/>
              <w:jc w:val="center"/>
            </w:pPr>
            <w:r>
              <w:lastRenderedPageBreak/>
              <w:t>13,0</w:t>
            </w:r>
          </w:p>
        </w:tc>
        <w:tc>
          <w:tcPr>
            <w:tcW w:w="854" w:type="dxa"/>
            <w:tcBorders>
              <w:top w:val="single" w:sz="4" w:space="0" w:color="auto"/>
              <w:left w:val="single" w:sz="4" w:space="0" w:color="auto"/>
              <w:bottom w:val="nil"/>
              <w:right w:val="nil"/>
            </w:tcBorders>
          </w:tcPr>
          <w:p w:rsidR="00000000" w:rsidRDefault="00552E67">
            <w:pPr>
              <w:pStyle w:val="a5"/>
              <w:jc w:val="center"/>
            </w:pPr>
            <w:r>
              <w:t>12,0</w:t>
            </w:r>
          </w:p>
        </w:tc>
        <w:tc>
          <w:tcPr>
            <w:tcW w:w="811" w:type="dxa"/>
            <w:tcBorders>
              <w:top w:val="single" w:sz="4" w:space="0" w:color="auto"/>
              <w:left w:val="single" w:sz="4" w:space="0" w:color="auto"/>
              <w:bottom w:val="nil"/>
            </w:tcBorders>
          </w:tcPr>
          <w:p w:rsidR="00000000" w:rsidRDefault="00552E67">
            <w:pPr>
              <w:pStyle w:val="a5"/>
              <w:jc w:val="center"/>
            </w:pPr>
            <w:r>
              <w:t>11,5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lastRenderedPageBreak/>
              <w:t>14</w:t>
            </w:r>
          </w:p>
        </w:tc>
        <w:tc>
          <w:tcPr>
            <w:tcW w:w="5496" w:type="dxa"/>
            <w:tcBorders>
              <w:top w:val="single" w:sz="4" w:space="0" w:color="auto"/>
              <w:left w:val="single" w:sz="4" w:space="0" w:color="auto"/>
              <w:bottom w:val="nil"/>
              <w:right w:val="nil"/>
            </w:tcBorders>
          </w:tcPr>
          <w:p w:rsidR="00000000" w:rsidRDefault="00552E67">
            <w:pPr>
              <w:pStyle w:val="a5"/>
            </w:pPr>
            <w:r>
              <w:t>Доля впервые выявленных онкологических заболеваний</w:t>
            </w:r>
            <w:r>
              <w:t xml:space="preserve">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22" w:type="dxa"/>
            <w:tcBorders>
              <w:top w:val="single" w:sz="4" w:space="0" w:color="auto"/>
              <w:left w:val="single" w:sz="4" w:space="0" w:color="auto"/>
              <w:bottom w:val="nil"/>
              <w:right w:val="nil"/>
            </w:tcBorders>
          </w:tcPr>
          <w:p w:rsidR="00000000" w:rsidRDefault="00552E67">
            <w:pPr>
              <w:pStyle w:val="a5"/>
              <w:jc w:val="center"/>
            </w:pPr>
            <w:r>
              <w:t>0,03</w:t>
            </w:r>
          </w:p>
        </w:tc>
        <w:tc>
          <w:tcPr>
            <w:tcW w:w="854" w:type="dxa"/>
            <w:tcBorders>
              <w:top w:val="single" w:sz="4" w:space="0" w:color="auto"/>
              <w:left w:val="single" w:sz="4" w:space="0" w:color="auto"/>
              <w:bottom w:val="nil"/>
              <w:right w:val="nil"/>
            </w:tcBorders>
          </w:tcPr>
          <w:p w:rsidR="00000000" w:rsidRDefault="00552E67">
            <w:pPr>
              <w:pStyle w:val="a5"/>
              <w:jc w:val="center"/>
            </w:pPr>
            <w:r>
              <w:t>0,03</w:t>
            </w:r>
          </w:p>
        </w:tc>
        <w:tc>
          <w:tcPr>
            <w:tcW w:w="811" w:type="dxa"/>
            <w:tcBorders>
              <w:top w:val="single" w:sz="4" w:space="0" w:color="auto"/>
              <w:left w:val="single" w:sz="4" w:space="0" w:color="auto"/>
              <w:bottom w:val="nil"/>
            </w:tcBorders>
          </w:tcPr>
          <w:p w:rsidR="00000000" w:rsidRDefault="00552E67">
            <w:pPr>
              <w:pStyle w:val="a5"/>
              <w:jc w:val="center"/>
            </w:pPr>
            <w:r>
              <w:t>0,03</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15</w:t>
            </w:r>
          </w:p>
        </w:tc>
        <w:tc>
          <w:tcPr>
            <w:tcW w:w="5496" w:type="dxa"/>
            <w:tcBorders>
              <w:top w:val="single" w:sz="4" w:space="0" w:color="auto"/>
              <w:left w:val="single" w:sz="4" w:space="0" w:color="auto"/>
              <w:bottom w:val="nil"/>
              <w:right w:val="nil"/>
            </w:tcBorders>
          </w:tcPr>
          <w:p w:rsidR="00000000" w:rsidRDefault="00552E67">
            <w:pPr>
              <w:pStyle w:val="a5"/>
            </w:pPr>
            <w:r>
              <w:t>Количество случаев госпитализации с диагнозом "Бронхиальная астма" на 100 </w:t>
            </w:r>
            <w:r>
              <w:t>тыс. населения в год</w:t>
            </w:r>
          </w:p>
        </w:tc>
        <w:tc>
          <w:tcPr>
            <w:tcW w:w="922" w:type="dxa"/>
            <w:tcBorders>
              <w:top w:val="single" w:sz="4" w:space="0" w:color="auto"/>
              <w:left w:val="single" w:sz="4" w:space="0" w:color="auto"/>
              <w:bottom w:val="nil"/>
              <w:right w:val="nil"/>
            </w:tcBorders>
          </w:tcPr>
          <w:p w:rsidR="00000000" w:rsidRDefault="00552E67">
            <w:pPr>
              <w:pStyle w:val="a5"/>
              <w:jc w:val="center"/>
            </w:pPr>
            <w:r>
              <w:t>51,8</w:t>
            </w:r>
          </w:p>
        </w:tc>
        <w:tc>
          <w:tcPr>
            <w:tcW w:w="854" w:type="dxa"/>
            <w:tcBorders>
              <w:top w:val="single" w:sz="4" w:space="0" w:color="auto"/>
              <w:left w:val="single" w:sz="4" w:space="0" w:color="auto"/>
              <w:bottom w:val="nil"/>
              <w:right w:val="nil"/>
            </w:tcBorders>
          </w:tcPr>
          <w:p w:rsidR="00000000" w:rsidRDefault="00552E67">
            <w:pPr>
              <w:pStyle w:val="a5"/>
              <w:jc w:val="center"/>
            </w:pPr>
            <w:r>
              <w:t>53,5</w:t>
            </w:r>
          </w:p>
        </w:tc>
        <w:tc>
          <w:tcPr>
            <w:tcW w:w="811" w:type="dxa"/>
            <w:tcBorders>
              <w:top w:val="single" w:sz="4" w:space="0" w:color="auto"/>
              <w:left w:val="single" w:sz="4" w:space="0" w:color="auto"/>
              <w:bottom w:val="nil"/>
            </w:tcBorders>
          </w:tcPr>
          <w:p w:rsidR="00000000" w:rsidRDefault="00552E67">
            <w:pPr>
              <w:pStyle w:val="a5"/>
              <w:jc w:val="center"/>
            </w:pPr>
            <w:r>
              <w:t>55,3</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16</w:t>
            </w:r>
          </w:p>
        </w:tc>
        <w:tc>
          <w:tcPr>
            <w:tcW w:w="5496" w:type="dxa"/>
            <w:tcBorders>
              <w:top w:val="single" w:sz="4" w:space="0" w:color="auto"/>
              <w:left w:val="single" w:sz="4" w:space="0" w:color="auto"/>
              <w:bottom w:val="nil"/>
              <w:right w:val="nil"/>
            </w:tcBorders>
          </w:tcPr>
          <w:p w:rsidR="00000000" w:rsidRDefault="00552E67">
            <w:pPr>
              <w:pStyle w:val="a5"/>
            </w:pPr>
            <w:r>
              <w:t>Количество случаев госпитализации с диагнозом "Хроническая обструктивная болезнь легких" на 100 тыс. населения</w:t>
            </w:r>
          </w:p>
        </w:tc>
        <w:tc>
          <w:tcPr>
            <w:tcW w:w="922" w:type="dxa"/>
            <w:tcBorders>
              <w:top w:val="single" w:sz="4" w:space="0" w:color="auto"/>
              <w:left w:val="single" w:sz="4" w:space="0" w:color="auto"/>
              <w:bottom w:val="nil"/>
              <w:right w:val="nil"/>
            </w:tcBorders>
          </w:tcPr>
          <w:p w:rsidR="00000000" w:rsidRDefault="00552E67">
            <w:pPr>
              <w:pStyle w:val="a5"/>
              <w:jc w:val="center"/>
            </w:pPr>
            <w:r>
              <w:t>29,7</w:t>
            </w:r>
          </w:p>
        </w:tc>
        <w:tc>
          <w:tcPr>
            <w:tcW w:w="854" w:type="dxa"/>
            <w:tcBorders>
              <w:top w:val="single" w:sz="4" w:space="0" w:color="auto"/>
              <w:left w:val="single" w:sz="4" w:space="0" w:color="auto"/>
              <w:bottom w:val="nil"/>
              <w:right w:val="nil"/>
            </w:tcBorders>
          </w:tcPr>
          <w:p w:rsidR="00000000" w:rsidRDefault="00552E67">
            <w:pPr>
              <w:pStyle w:val="a5"/>
              <w:jc w:val="center"/>
            </w:pPr>
            <w:r>
              <w:t>31,2</w:t>
            </w:r>
          </w:p>
        </w:tc>
        <w:tc>
          <w:tcPr>
            <w:tcW w:w="811" w:type="dxa"/>
            <w:tcBorders>
              <w:top w:val="single" w:sz="4" w:space="0" w:color="auto"/>
              <w:left w:val="single" w:sz="4" w:space="0" w:color="auto"/>
              <w:bottom w:val="nil"/>
            </w:tcBorders>
          </w:tcPr>
          <w:p w:rsidR="00000000" w:rsidRDefault="00552E67">
            <w:pPr>
              <w:pStyle w:val="a5"/>
              <w:jc w:val="center"/>
            </w:pPr>
            <w:r>
              <w:t>32,8</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17</w:t>
            </w:r>
          </w:p>
        </w:tc>
        <w:tc>
          <w:tcPr>
            <w:tcW w:w="5496" w:type="dxa"/>
            <w:tcBorders>
              <w:top w:val="single" w:sz="4" w:space="0" w:color="auto"/>
              <w:left w:val="single" w:sz="4" w:space="0" w:color="auto"/>
              <w:bottom w:val="single" w:sz="4" w:space="0" w:color="auto"/>
              <w:right w:val="nil"/>
            </w:tcBorders>
          </w:tcPr>
          <w:p w:rsidR="00000000" w:rsidRDefault="00552E67">
            <w:pPr>
              <w:pStyle w:val="a5"/>
            </w:pPr>
            <w:r>
              <w:t>Количество случаев госпитализации с диагнозом "Хроническая се</w:t>
            </w:r>
            <w:r>
              <w:t>рдечная недостаточность" на 100 тыс. населения в год</w:t>
            </w:r>
          </w:p>
        </w:tc>
        <w:tc>
          <w:tcPr>
            <w:tcW w:w="922" w:type="dxa"/>
            <w:tcBorders>
              <w:top w:val="single" w:sz="4" w:space="0" w:color="auto"/>
              <w:left w:val="single" w:sz="4" w:space="0" w:color="auto"/>
              <w:bottom w:val="single" w:sz="4" w:space="0" w:color="auto"/>
              <w:right w:val="nil"/>
            </w:tcBorders>
          </w:tcPr>
          <w:p w:rsidR="00000000" w:rsidRDefault="00552E67">
            <w:pPr>
              <w:pStyle w:val="a5"/>
              <w:jc w:val="center"/>
            </w:pPr>
            <w:r>
              <w:t>189,9</w:t>
            </w:r>
          </w:p>
        </w:tc>
        <w:tc>
          <w:tcPr>
            <w:tcW w:w="854" w:type="dxa"/>
            <w:tcBorders>
              <w:top w:val="single" w:sz="4" w:space="0" w:color="auto"/>
              <w:left w:val="single" w:sz="4" w:space="0" w:color="auto"/>
              <w:bottom w:val="single" w:sz="4" w:space="0" w:color="auto"/>
              <w:right w:val="nil"/>
            </w:tcBorders>
          </w:tcPr>
          <w:p w:rsidR="00000000" w:rsidRDefault="00552E67">
            <w:pPr>
              <w:pStyle w:val="a5"/>
              <w:jc w:val="center"/>
            </w:pPr>
            <w:r>
              <w:t>182,0</w:t>
            </w:r>
          </w:p>
        </w:tc>
        <w:tc>
          <w:tcPr>
            <w:tcW w:w="811" w:type="dxa"/>
            <w:tcBorders>
              <w:top w:val="single" w:sz="4" w:space="0" w:color="auto"/>
              <w:left w:val="single" w:sz="4" w:space="0" w:color="auto"/>
              <w:bottom w:val="single" w:sz="4" w:space="0" w:color="auto"/>
            </w:tcBorders>
          </w:tcPr>
          <w:p w:rsidR="00000000" w:rsidRDefault="00552E67">
            <w:pPr>
              <w:pStyle w:val="a5"/>
              <w:jc w:val="center"/>
            </w:pPr>
            <w:r>
              <w:t>174,1</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18</w:t>
            </w:r>
          </w:p>
        </w:tc>
        <w:tc>
          <w:tcPr>
            <w:tcW w:w="5496" w:type="dxa"/>
            <w:tcBorders>
              <w:top w:val="single" w:sz="4" w:space="0" w:color="auto"/>
              <w:left w:val="single" w:sz="4" w:space="0" w:color="auto"/>
              <w:bottom w:val="nil"/>
              <w:right w:val="nil"/>
            </w:tcBorders>
          </w:tcPr>
          <w:p w:rsidR="00000000" w:rsidRDefault="00552E67">
            <w:pPr>
              <w:pStyle w:val="a5"/>
            </w:pPr>
            <w:r>
              <w:t>Количество случаев госпитализации с диагнозом "Гипертоническая болезнь" на 100 тыс. населения в год</w:t>
            </w:r>
          </w:p>
        </w:tc>
        <w:tc>
          <w:tcPr>
            <w:tcW w:w="922" w:type="dxa"/>
            <w:tcBorders>
              <w:top w:val="single" w:sz="4" w:space="0" w:color="auto"/>
              <w:left w:val="single" w:sz="4" w:space="0" w:color="auto"/>
              <w:bottom w:val="nil"/>
              <w:right w:val="nil"/>
            </w:tcBorders>
          </w:tcPr>
          <w:p w:rsidR="00000000" w:rsidRDefault="00552E67">
            <w:pPr>
              <w:pStyle w:val="a5"/>
              <w:jc w:val="center"/>
            </w:pPr>
            <w:r>
              <w:t>205,8</w:t>
            </w:r>
          </w:p>
        </w:tc>
        <w:tc>
          <w:tcPr>
            <w:tcW w:w="859" w:type="dxa"/>
            <w:tcBorders>
              <w:top w:val="single" w:sz="4" w:space="0" w:color="auto"/>
              <w:left w:val="single" w:sz="4" w:space="0" w:color="auto"/>
              <w:bottom w:val="nil"/>
              <w:right w:val="nil"/>
            </w:tcBorders>
          </w:tcPr>
          <w:p w:rsidR="00000000" w:rsidRDefault="00552E67">
            <w:pPr>
              <w:pStyle w:val="a5"/>
              <w:jc w:val="center"/>
            </w:pPr>
            <w:r>
              <w:t>189,9</w:t>
            </w:r>
          </w:p>
        </w:tc>
        <w:tc>
          <w:tcPr>
            <w:tcW w:w="806" w:type="dxa"/>
            <w:tcBorders>
              <w:top w:val="single" w:sz="4" w:space="0" w:color="auto"/>
              <w:left w:val="single" w:sz="4" w:space="0" w:color="auto"/>
              <w:bottom w:val="nil"/>
            </w:tcBorders>
          </w:tcPr>
          <w:p w:rsidR="00000000" w:rsidRDefault="00552E67">
            <w:pPr>
              <w:pStyle w:val="a5"/>
              <w:jc w:val="center"/>
            </w:pPr>
            <w:r>
              <w:t>174,1</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19</w:t>
            </w:r>
          </w:p>
        </w:tc>
        <w:tc>
          <w:tcPr>
            <w:tcW w:w="5496" w:type="dxa"/>
            <w:tcBorders>
              <w:top w:val="single" w:sz="4" w:space="0" w:color="auto"/>
              <w:left w:val="single" w:sz="4" w:space="0" w:color="auto"/>
              <w:bottom w:val="nil"/>
              <w:right w:val="nil"/>
            </w:tcBorders>
          </w:tcPr>
          <w:p w:rsidR="00000000" w:rsidRDefault="00552E67">
            <w:pPr>
              <w:pStyle w:val="a5"/>
            </w:pPr>
            <w:r>
              <w:t>Количество случаев госпитализации с диагнозом "Сахарный диабет" на 100 тыс. населения в год</w:t>
            </w:r>
          </w:p>
        </w:tc>
        <w:tc>
          <w:tcPr>
            <w:tcW w:w="922" w:type="dxa"/>
            <w:tcBorders>
              <w:top w:val="single" w:sz="4" w:space="0" w:color="auto"/>
              <w:left w:val="single" w:sz="4" w:space="0" w:color="auto"/>
              <w:bottom w:val="nil"/>
              <w:right w:val="nil"/>
            </w:tcBorders>
          </w:tcPr>
          <w:p w:rsidR="00000000" w:rsidRDefault="00552E67">
            <w:pPr>
              <w:pStyle w:val="a5"/>
              <w:jc w:val="center"/>
            </w:pPr>
            <w:r>
              <w:t>143,6</w:t>
            </w:r>
          </w:p>
        </w:tc>
        <w:tc>
          <w:tcPr>
            <w:tcW w:w="859" w:type="dxa"/>
            <w:tcBorders>
              <w:top w:val="single" w:sz="4" w:space="0" w:color="auto"/>
              <w:left w:val="single" w:sz="4" w:space="0" w:color="auto"/>
              <w:bottom w:val="nil"/>
              <w:right w:val="nil"/>
            </w:tcBorders>
          </w:tcPr>
          <w:p w:rsidR="00000000" w:rsidRDefault="00552E67">
            <w:pPr>
              <w:pStyle w:val="a5"/>
              <w:jc w:val="center"/>
            </w:pPr>
            <w:r>
              <w:t>143,6</w:t>
            </w:r>
          </w:p>
        </w:tc>
        <w:tc>
          <w:tcPr>
            <w:tcW w:w="806" w:type="dxa"/>
            <w:tcBorders>
              <w:top w:val="single" w:sz="4" w:space="0" w:color="auto"/>
              <w:left w:val="single" w:sz="4" w:space="0" w:color="auto"/>
              <w:bottom w:val="nil"/>
            </w:tcBorders>
          </w:tcPr>
          <w:p w:rsidR="00000000" w:rsidRDefault="00552E67">
            <w:pPr>
              <w:pStyle w:val="a5"/>
              <w:jc w:val="center"/>
            </w:pPr>
            <w:r>
              <w:t>143,6</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20</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прооперированных в течение 2 дней после поступления в стационар по поводу перелома шейки бедра, от всех прооперированных по по</w:t>
            </w:r>
            <w:r>
              <w:t>воду указанного диагноза</w:t>
            </w:r>
          </w:p>
        </w:tc>
        <w:tc>
          <w:tcPr>
            <w:tcW w:w="922" w:type="dxa"/>
            <w:tcBorders>
              <w:top w:val="single" w:sz="4" w:space="0" w:color="auto"/>
              <w:left w:val="single" w:sz="4" w:space="0" w:color="auto"/>
              <w:bottom w:val="nil"/>
              <w:right w:val="nil"/>
            </w:tcBorders>
          </w:tcPr>
          <w:p w:rsidR="00000000" w:rsidRDefault="00552E67">
            <w:pPr>
              <w:pStyle w:val="a5"/>
              <w:jc w:val="center"/>
            </w:pPr>
            <w:r>
              <w:t>60,0</w:t>
            </w:r>
          </w:p>
        </w:tc>
        <w:tc>
          <w:tcPr>
            <w:tcW w:w="859" w:type="dxa"/>
            <w:tcBorders>
              <w:top w:val="single" w:sz="4" w:space="0" w:color="auto"/>
              <w:left w:val="single" w:sz="4" w:space="0" w:color="auto"/>
              <w:bottom w:val="nil"/>
              <w:right w:val="nil"/>
            </w:tcBorders>
          </w:tcPr>
          <w:p w:rsidR="00000000" w:rsidRDefault="00552E67">
            <w:pPr>
              <w:pStyle w:val="a5"/>
              <w:jc w:val="center"/>
            </w:pPr>
            <w:r>
              <w:t>68,0</w:t>
            </w:r>
          </w:p>
        </w:tc>
        <w:tc>
          <w:tcPr>
            <w:tcW w:w="806" w:type="dxa"/>
            <w:tcBorders>
              <w:top w:val="single" w:sz="4" w:space="0" w:color="auto"/>
              <w:left w:val="single" w:sz="4" w:space="0" w:color="auto"/>
              <w:bottom w:val="nil"/>
            </w:tcBorders>
          </w:tcPr>
          <w:p w:rsidR="00000000" w:rsidRDefault="00552E67">
            <w:pPr>
              <w:pStyle w:val="a5"/>
              <w:jc w:val="center"/>
            </w:pPr>
            <w:r>
              <w:t>76,0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21</w:t>
            </w:r>
          </w:p>
        </w:tc>
        <w:tc>
          <w:tcPr>
            <w:tcW w:w="5496" w:type="dxa"/>
            <w:tcBorders>
              <w:top w:val="single" w:sz="4" w:space="0" w:color="auto"/>
              <w:left w:val="single" w:sz="4" w:space="0" w:color="auto"/>
              <w:bottom w:val="single" w:sz="4" w:space="0" w:color="auto"/>
              <w:right w:val="nil"/>
            </w:tcBorders>
          </w:tcPr>
          <w:p w:rsidR="00000000" w:rsidRDefault="00552E67">
            <w:pPr>
              <w:pStyle w:val="a5"/>
            </w:pPr>
            <w:r>
              <w:t>Количество пациентов с гепатитом С, получивших противовирусную терапию, на 100 тыс. населения в год</w:t>
            </w:r>
          </w:p>
        </w:tc>
        <w:tc>
          <w:tcPr>
            <w:tcW w:w="922" w:type="dxa"/>
            <w:tcBorders>
              <w:top w:val="single" w:sz="4" w:space="0" w:color="auto"/>
              <w:left w:val="single" w:sz="4" w:space="0" w:color="auto"/>
              <w:bottom w:val="single" w:sz="4" w:space="0" w:color="auto"/>
              <w:right w:val="nil"/>
            </w:tcBorders>
          </w:tcPr>
          <w:p w:rsidR="00000000" w:rsidRDefault="00552E67">
            <w:pPr>
              <w:pStyle w:val="a5"/>
              <w:jc w:val="center"/>
            </w:pPr>
            <w:r>
              <w:t>39,5</w:t>
            </w:r>
          </w:p>
        </w:tc>
        <w:tc>
          <w:tcPr>
            <w:tcW w:w="859" w:type="dxa"/>
            <w:tcBorders>
              <w:top w:val="single" w:sz="4" w:space="0" w:color="auto"/>
              <w:left w:val="single" w:sz="4" w:space="0" w:color="auto"/>
              <w:bottom w:val="single" w:sz="4" w:space="0" w:color="auto"/>
              <w:right w:val="nil"/>
            </w:tcBorders>
          </w:tcPr>
          <w:p w:rsidR="00000000" w:rsidRDefault="00552E67">
            <w:pPr>
              <w:pStyle w:val="a5"/>
              <w:jc w:val="center"/>
            </w:pPr>
            <w:r>
              <w:t>43,8</w:t>
            </w:r>
          </w:p>
        </w:tc>
        <w:tc>
          <w:tcPr>
            <w:tcW w:w="806" w:type="dxa"/>
            <w:tcBorders>
              <w:top w:val="single" w:sz="4" w:space="0" w:color="auto"/>
              <w:left w:val="single" w:sz="4" w:space="0" w:color="auto"/>
              <w:bottom w:val="single" w:sz="4" w:space="0" w:color="auto"/>
            </w:tcBorders>
          </w:tcPr>
          <w:p w:rsidR="00000000" w:rsidRDefault="00552E67">
            <w:pPr>
              <w:pStyle w:val="a5"/>
              <w:jc w:val="center"/>
            </w:pPr>
            <w:r>
              <w:t>47,0</w:t>
            </w:r>
          </w:p>
        </w:tc>
      </w:tr>
    </w:tbl>
    <w:p w:rsidR="00000000" w:rsidRDefault="00552E67"/>
    <w:p w:rsidR="00000000" w:rsidRDefault="00552E67">
      <w:pPr>
        <w:pStyle w:val="1"/>
      </w:pPr>
      <w:r>
        <w:t>Критерии доступности медицинской помощи</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5496"/>
        <w:gridCol w:w="922"/>
        <w:gridCol w:w="859"/>
        <w:gridCol w:w="811"/>
      </w:tblGrid>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N</w:t>
            </w:r>
            <w:r>
              <w:br/>
              <w:t>п/п</w:t>
            </w:r>
          </w:p>
        </w:tc>
        <w:tc>
          <w:tcPr>
            <w:tcW w:w="5496" w:type="dxa"/>
            <w:tcBorders>
              <w:top w:val="single" w:sz="4" w:space="0" w:color="auto"/>
              <w:left w:val="single" w:sz="4" w:space="0" w:color="auto"/>
              <w:bottom w:val="nil"/>
              <w:right w:val="nil"/>
            </w:tcBorders>
          </w:tcPr>
          <w:p w:rsidR="00000000" w:rsidRDefault="00552E67">
            <w:pPr>
              <w:pStyle w:val="a5"/>
              <w:jc w:val="center"/>
            </w:pPr>
            <w:r>
              <w:t>Наименование критериев доступности медицинской помощи</w:t>
            </w:r>
          </w:p>
        </w:tc>
        <w:tc>
          <w:tcPr>
            <w:tcW w:w="922" w:type="dxa"/>
            <w:tcBorders>
              <w:top w:val="single" w:sz="4" w:space="0" w:color="auto"/>
              <w:left w:val="single" w:sz="4" w:space="0" w:color="auto"/>
              <w:bottom w:val="nil"/>
              <w:right w:val="nil"/>
            </w:tcBorders>
          </w:tcPr>
          <w:p w:rsidR="00000000" w:rsidRDefault="00552E67">
            <w:pPr>
              <w:pStyle w:val="a5"/>
              <w:jc w:val="center"/>
            </w:pPr>
            <w:r>
              <w:t>2023 год</w:t>
            </w:r>
          </w:p>
        </w:tc>
        <w:tc>
          <w:tcPr>
            <w:tcW w:w="859" w:type="dxa"/>
            <w:tcBorders>
              <w:top w:val="single" w:sz="4" w:space="0" w:color="auto"/>
              <w:left w:val="single" w:sz="4" w:space="0" w:color="auto"/>
              <w:bottom w:val="nil"/>
              <w:right w:val="nil"/>
            </w:tcBorders>
          </w:tcPr>
          <w:p w:rsidR="00000000" w:rsidRDefault="00552E67">
            <w:pPr>
              <w:pStyle w:val="a5"/>
              <w:jc w:val="center"/>
            </w:pPr>
            <w:r>
              <w:t>2024 год</w:t>
            </w:r>
          </w:p>
        </w:tc>
        <w:tc>
          <w:tcPr>
            <w:tcW w:w="806" w:type="dxa"/>
            <w:tcBorders>
              <w:top w:val="single" w:sz="4" w:space="0" w:color="auto"/>
              <w:left w:val="single" w:sz="4" w:space="0" w:color="auto"/>
              <w:bottom w:val="nil"/>
            </w:tcBorders>
          </w:tcPr>
          <w:p w:rsidR="00000000" w:rsidRDefault="00552E67">
            <w:pPr>
              <w:pStyle w:val="a5"/>
              <w:jc w:val="center"/>
            </w:pPr>
            <w:r>
              <w:t>2025 год</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w:t>
            </w:r>
          </w:p>
        </w:tc>
        <w:tc>
          <w:tcPr>
            <w:tcW w:w="5496" w:type="dxa"/>
            <w:tcBorders>
              <w:top w:val="single" w:sz="4" w:space="0" w:color="auto"/>
              <w:left w:val="single" w:sz="4" w:space="0" w:color="auto"/>
              <w:bottom w:val="nil"/>
              <w:right w:val="nil"/>
            </w:tcBorders>
          </w:tcPr>
          <w:p w:rsidR="00000000" w:rsidRDefault="00552E67">
            <w:pPr>
              <w:pStyle w:val="a5"/>
              <w:jc w:val="center"/>
            </w:pPr>
            <w:r>
              <w:t>2</w:t>
            </w:r>
          </w:p>
        </w:tc>
        <w:tc>
          <w:tcPr>
            <w:tcW w:w="922" w:type="dxa"/>
            <w:tcBorders>
              <w:top w:val="single" w:sz="4" w:space="0" w:color="auto"/>
              <w:left w:val="single" w:sz="4" w:space="0" w:color="auto"/>
              <w:bottom w:val="nil"/>
              <w:right w:val="nil"/>
            </w:tcBorders>
          </w:tcPr>
          <w:p w:rsidR="00000000" w:rsidRDefault="00552E67">
            <w:pPr>
              <w:pStyle w:val="a5"/>
              <w:jc w:val="center"/>
            </w:pPr>
            <w:r>
              <w:t>3</w:t>
            </w:r>
          </w:p>
        </w:tc>
        <w:tc>
          <w:tcPr>
            <w:tcW w:w="859" w:type="dxa"/>
            <w:tcBorders>
              <w:top w:val="single" w:sz="4" w:space="0" w:color="auto"/>
              <w:left w:val="single" w:sz="4" w:space="0" w:color="auto"/>
              <w:bottom w:val="nil"/>
              <w:right w:val="nil"/>
            </w:tcBorders>
          </w:tcPr>
          <w:p w:rsidR="00000000" w:rsidRDefault="00552E67">
            <w:pPr>
              <w:pStyle w:val="a5"/>
              <w:jc w:val="center"/>
            </w:pPr>
            <w:r>
              <w:t>4</w:t>
            </w:r>
          </w:p>
        </w:tc>
        <w:tc>
          <w:tcPr>
            <w:tcW w:w="806" w:type="dxa"/>
            <w:tcBorders>
              <w:top w:val="single" w:sz="4" w:space="0" w:color="auto"/>
              <w:left w:val="single" w:sz="4" w:space="0" w:color="auto"/>
              <w:bottom w:val="nil"/>
            </w:tcBorders>
          </w:tcPr>
          <w:p w:rsidR="00000000" w:rsidRDefault="00552E67">
            <w:pPr>
              <w:pStyle w:val="a5"/>
              <w:jc w:val="center"/>
            </w:pPr>
            <w:r>
              <w:t>5</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1</w:t>
            </w:r>
          </w:p>
        </w:tc>
        <w:tc>
          <w:tcPr>
            <w:tcW w:w="5496" w:type="dxa"/>
            <w:tcBorders>
              <w:top w:val="single" w:sz="4" w:space="0" w:color="auto"/>
              <w:left w:val="single" w:sz="4" w:space="0" w:color="auto"/>
              <w:bottom w:val="nil"/>
              <w:right w:val="nil"/>
            </w:tcBorders>
          </w:tcPr>
          <w:p w:rsidR="00000000" w:rsidRDefault="00552E67">
            <w:pPr>
              <w:pStyle w:val="a5"/>
            </w:pPr>
            <w:r>
              <w:t>Удовлетворенность населения медицинской помощью (проценты от числа опрошенных)</w:t>
            </w:r>
          </w:p>
        </w:tc>
        <w:tc>
          <w:tcPr>
            <w:tcW w:w="922" w:type="dxa"/>
            <w:tcBorders>
              <w:top w:val="single" w:sz="4" w:space="0" w:color="auto"/>
              <w:left w:val="single" w:sz="4" w:space="0" w:color="auto"/>
              <w:bottom w:val="nil"/>
              <w:right w:val="nil"/>
            </w:tcBorders>
          </w:tcPr>
          <w:p w:rsidR="00000000" w:rsidRDefault="00552E67">
            <w:pPr>
              <w:pStyle w:val="a5"/>
              <w:jc w:val="center"/>
            </w:pPr>
            <w:r>
              <w:t>50,0</w:t>
            </w:r>
          </w:p>
        </w:tc>
        <w:tc>
          <w:tcPr>
            <w:tcW w:w="859" w:type="dxa"/>
            <w:tcBorders>
              <w:top w:val="single" w:sz="4" w:space="0" w:color="auto"/>
              <w:left w:val="single" w:sz="4" w:space="0" w:color="auto"/>
              <w:bottom w:val="nil"/>
              <w:right w:val="nil"/>
            </w:tcBorders>
          </w:tcPr>
          <w:p w:rsidR="00000000" w:rsidRDefault="00552E67">
            <w:pPr>
              <w:pStyle w:val="a5"/>
              <w:jc w:val="center"/>
            </w:pPr>
            <w:r>
              <w:t>50,5</w:t>
            </w:r>
          </w:p>
        </w:tc>
        <w:tc>
          <w:tcPr>
            <w:tcW w:w="806" w:type="dxa"/>
            <w:tcBorders>
              <w:top w:val="single" w:sz="4" w:space="0" w:color="auto"/>
              <w:left w:val="single" w:sz="4" w:space="0" w:color="auto"/>
              <w:bottom w:val="nil"/>
            </w:tcBorders>
          </w:tcPr>
          <w:p w:rsidR="00000000" w:rsidRDefault="00552E67">
            <w:pPr>
              <w:pStyle w:val="a5"/>
              <w:jc w:val="center"/>
            </w:pPr>
            <w:r>
              <w:t>51,0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2</w:t>
            </w:r>
          </w:p>
        </w:tc>
        <w:tc>
          <w:tcPr>
            <w:tcW w:w="5496" w:type="dxa"/>
            <w:tcBorders>
              <w:top w:val="single" w:sz="4" w:space="0" w:color="auto"/>
              <w:left w:val="single" w:sz="4" w:space="0" w:color="auto"/>
              <w:bottom w:val="nil"/>
              <w:right w:val="nil"/>
            </w:tcBorders>
          </w:tcPr>
          <w:p w:rsidR="00000000" w:rsidRDefault="00552E67">
            <w:pPr>
              <w:pStyle w:val="a5"/>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11,2</w:t>
            </w:r>
          </w:p>
        </w:tc>
        <w:tc>
          <w:tcPr>
            <w:tcW w:w="859" w:type="dxa"/>
            <w:tcBorders>
              <w:top w:val="single" w:sz="4" w:space="0" w:color="auto"/>
              <w:left w:val="single" w:sz="4" w:space="0" w:color="auto"/>
              <w:bottom w:val="nil"/>
              <w:right w:val="nil"/>
            </w:tcBorders>
          </w:tcPr>
          <w:p w:rsidR="00000000" w:rsidRDefault="00552E67">
            <w:pPr>
              <w:pStyle w:val="a5"/>
              <w:jc w:val="center"/>
            </w:pPr>
            <w:r>
              <w:t>11,2</w:t>
            </w:r>
          </w:p>
        </w:tc>
        <w:tc>
          <w:tcPr>
            <w:tcW w:w="806" w:type="dxa"/>
            <w:tcBorders>
              <w:top w:val="single" w:sz="4" w:space="0" w:color="auto"/>
              <w:left w:val="single" w:sz="4" w:space="0" w:color="auto"/>
              <w:bottom w:val="nil"/>
            </w:tcBorders>
          </w:tcPr>
          <w:p w:rsidR="00000000" w:rsidRDefault="00552E67">
            <w:pPr>
              <w:pStyle w:val="a5"/>
              <w:jc w:val="center"/>
            </w:pPr>
            <w:r>
              <w:t>11,2</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3</w:t>
            </w:r>
          </w:p>
        </w:tc>
        <w:tc>
          <w:tcPr>
            <w:tcW w:w="5496" w:type="dxa"/>
            <w:tcBorders>
              <w:top w:val="single" w:sz="4" w:space="0" w:color="auto"/>
              <w:left w:val="single" w:sz="4" w:space="0" w:color="auto"/>
              <w:bottom w:val="nil"/>
              <w:right w:val="nil"/>
            </w:tcBorders>
          </w:tcPr>
          <w:p w:rsidR="00000000" w:rsidRDefault="00552E67">
            <w:pPr>
              <w:pStyle w:val="a5"/>
            </w:pPr>
            <w:r>
              <w:t>Доля расходов на оказание медицинской помощи в амбулаторных условиях в неотложной форме в общи</w:t>
            </w:r>
            <w:r>
              <w:t>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1,6</w:t>
            </w:r>
          </w:p>
        </w:tc>
        <w:tc>
          <w:tcPr>
            <w:tcW w:w="859" w:type="dxa"/>
            <w:tcBorders>
              <w:top w:val="single" w:sz="4" w:space="0" w:color="auto"/>
              <w:left w:val="single" w:sz="4" w:space="0" w:color="auto"/>
              <w:bottom w:val="nil"/>
              <w:right w:val="nil"/>
            </w:tcBorders>
          </w:tcPr>
          <w:p w:rsidR="00000000" w:rsidRDefault="00552E67">
            <w:pPr>
              <w:pStyle w:val="a5"/>
              <w:jc w:val="center"/>
            </w:pPr>
            <w:r>
              <w:t>1,6</w:t>
            </w:r>
          </w:p>
        </w:tc>
        <w:tc>
          <w:tcPr>
            <w:tcW w:w="806" w:type="dxa"/>
            <w:tcBorders>
              <w:top w:val="single" w:sz="4" w:space="0" w:color="auto"/>
              <w:left w:val="single" w:sz="4" w:space="0" w:color="auto"/>
              <w:bottom w:val="nil"/>
            </w:tcBorders>
          </w:tcPr>
          <w:p w:rsidR="00000000" w:rsidRDefault="00552E67">
            <w:pPr>
              <w:pStyle w:val="a5"/>
              <w:jc w:val="center"/>
            </w:pPr>
            <w:r>
              <w:t>1,6</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4</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получивших специализированную медицинскую помо</w:t>
            </w:r>
            <w:r>
              <w:t xml:space="preserve">щь в стационарных условиях в медицинских организациях, подведомственных федеральным </w:t>
            </w:r>
            <w:r>
              <w:lastRenderedPageBreak/>
              <w:t>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lastRenderedPageBreak/>
              <w:t>0,</w:t>
            </w:r>
            <w:r>
              <w:t>9</w:t>
            </w:r>
          </w:p>
        </w:tc>
        <w:tc>
          <w:tcPr>
            <w:tcW w:w="859" w:type="dxa"/>
            <w:tcBorders>
              <w:top w:val="single" w:sz="4" w:space="0" w:color="auto"/>
              <w:left w:val="single" w:sz="4" w:space="0" w:color="auto"/>
              <w:bottom w:val="nil"/>
              <w:right w:val="nil"/>
            </w:tcBorders>
          </w:tcPr>
          <w:p w:rsidR="00000000" w:rsidRDefault="00552E67">
            <w:pPr>
              <w:pStyle w:val="a5"/>
              <w:jc w:val="center"/>
            </w:pPr>
            <w:r>
              <w:t>0,9</w:t>
            </w:r>
          </w:p>
        </w:tc>
        <w:tc>
          <w:tcPr>
            <w:tcW w:w="806" w:type="dxa"/>
            <w:tcBorders>
              <w:top w:val="single" w:sz="4" w:space="0" w:color="auto"/>
              <w:left w:val="single" w:sz="4" w:space="0" w:color="auto"/>
              <w:bottom w:val="nil"/>
            </w:tcBorders>
          </w:tcPr>
          <w:p w:rsidR="00000000" w:rsidRDefault="00552E67">
            <w:pPr>
              <w:pStyle w:val="a5"/>
              <w:jc w:val="center"/>
            </w:pPr>
            <w:r>
              <w:t>0,9</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lastRenderedPageBreak/>
              <w:t>5</w:t>
            </w:r>
          </w:p>
        </w:tc>
        <w:tc>
          <w:tcPr>
            <w:tcW w:w="5496" w:type="dxa"/>
            <w:tcBorders>
              <w:top w:val="single" w:sz="4" w:space="0" w:color="auto"/>
              <w:left w:val="single" w:sz="4" w:space="0" w:color="auto"/>
              <w:bottom w:val="nil"/>
              <w:right w:val="nil"/>
            </w:tcBorders>
          </w:tcPr>
          <w:p w:rsidR="00000000" w:rsidRDefault="00552E67">
            <w:pPr>
              <w:pStyle w:val="a5"/>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100</w:t>
            </w:r>
          </w:p>
        </w:tc>
        <w:tc>
          <w:tcPr>
            <w:tcW w:w="859" w:type="dxa"/>
            <w:tcBorders>
              <w:top w:val="single" w:sz="4" w:space="0" w:color="auto"/>
              <w:left w:val="single" w:sz="4" w:space="0" w:color="auto"/>
              <w:bottom w:val="nil"/>
              <w:right w:val="nil"/>
            </w:tcBorders>
          </w:tcPr>
          <w:p w:rsidR="00000000" w:rsidRDefault="00552E67">
            <w:pPr>
              <w:pStyle w:val="a5"/>
              <w:jc w:val="center"/>
            </w:pPr>
            <w:r>
              <w:t>100</w:t>
            </w:r>
          </w:p>
        </w:tc>
        <w:tc>
          <w:tcPr>
            <w:tcW w:w="806" w:type="dxa"/>
            <w:tcBorders>
              <w:top w:val="single" w:sz="4" w:space="0" w:color="auto"/>
              <w:left w:val="single" w:sz="4" w:space="0" w:color="auto"/>
              <w:bottom w:val="nil"/>
            </w:tcBorders>
          </w:tcPr>
          <w:p w:rsidR="00000000" w:rsidRDefault="00552E67">
            <w:pPr>
              <w:pStyle w:val="a5"/>
              <w:jc w:val="center"/>
            </w:pPr>
            <w:r>
              <w:t>100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6</w:t>
            </w:r>
          </w:p>
        </w:tc>
        <w:tc>
          <w:tcPr>
            <w:tcW w:w="5496" w:type="dxa"/>
            <w:tcBorders>
              <w:top w:val="single" w:sz="4" w:space="0" w:color="auto"/>
              <w:left w:val="single" w:sz="4" w:space="0" w:color="auto"/>
              <w:bottom w:val="nil"/>
              <w:right w:val="nil"/>
            </w:tcBorders>
          </w:tcPr>
          <w:p w:rsidR="00000000" w:rsidRDefault="00552E67">
            <w:pPr>
              <w:pStyle w:val="a5"/>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22" w:type="dxa"/>
            <w:tcBorders>
              <w:top w:val="single" w:sz="4" w:space="0" w:color="auto"/>
              <w:left w:val="single" w:sz="4" w:space="0" w:color="auto"/>
              <w:bottom w:val="nil"/>
              <w:right w:val="nil"/>
            </w:tcBorders>
          </w:tcPr>
          <w:p w:rsidR="00000000" w:rsidRDefault="00552E67">
            <w:pPr>
              <w:pStyle w:val="a5"/>
              <w:jc w:val="center"/>
            </w:pPr>
            <w:r>
              <w:t>600</w:t>
            </w:r>
          </w:p>
        </w:tc>
        <w:tc>
          <w:tcPr>
            <w:tcW w:w="859" w:type="dxa"/>
            <w:tcBorders>
              <w:top w:val="single" w:sz="4" w:space="0" w:color="auto"/>
              <w:left w:val="single" w:sz="4" w:space="0" w:color="auto"/>
              <w:bottom w:val="nil"/>
              <w:right w:val="nil"/>
            </w:tcBorders>
          </w:tcPr>
          <w:p w:rsidR="00000000" w:rsidRDefault="00552E67">
            <w:pPr>
              <w:pStyle w:val="a5"/>
              <w:jc w:val="center"/>
            </w:pPr>
            <w:r>
              <w:t>600</w:t>
            </w:r>
          </w:p>
        </w:tc>
        <w:tc>
          <w:tcPr>
            <w:tcW w:w="806" w:type="dxa"/>
            <w:tcBorders>
              <w:top w:val="single" w:sz="4" w:space="0" w:color="auto"/>
              <w:left w:val="single" w:sz="4" w:space="0" w:color="auto"/>
              <w:bottom w:val="nil"/>
            </w:tcBorders>
          </w:tcPr>
          <w:p w:rsidR="00000000" w:rsidRDefault="00552E67">
            <w:pPr>
              <w:pStyle w:val="a5"/>
              <w:jc w:val="center"/>
            </w:pPr>
            <w:r>
              <w:t>600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7</w:t>
            </w:r>
          </w:p>
        </w:tc>
        <w:tc>
          <w:tcPr>
            <w:tcW w:w="5496" w:type="dxa"/>
            <w:tcBorders>
              <w:top w:val="single" w:sz="4" w:space="0" w:color="auto"/>
              <w:left w:val="single" w:sz="4" w:space="0" w:color="auto"/>
              <w:bottom w:val="single" w:sz="4" w:space="0" w:color="auto"/>
              <w:right w:val="nil"/>
            </w:tcBorders>
          </w:tcPr>
          <w:p w:rsidR="00000000" w:rsidRDefault="00552E67">
            <w:pPr>
              <w:pStyle w:val="a5"/>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w:t>
            </w:r>
            <w:r>
              <w:t>оглашения</w:t>
            </w:r>
          </w:p>
        </w:tc>
        <w:tc>
          <w:tcPr>
            <w:tcW w:w="922" w:type="dxa"/>
            <w:tcBorders>
              <w:top w:val="single" w:sz="4" w:space="0" w:color="auto"/>
              <w:left w:val="single" w:sz="4" w:space="0" w:color="auto"/>
              <w:bottom w:val="single" w:sz="4" w:space="0" w:color="auto"/>
              <w:right w:val="nil"/>
            </w:tcBorders>
          </w:tcPr>
          <w:p w:rsidR="00000000" w:rsidRDefault="00552E67">
            <w:pPr>
              <w:pStyle w:val="a5"/>
              <w:jc w:val="center"/>
            </w:pPr>
            <w:r>
              <w:t>0</w:t>
            </w:r>
          </w:p>
        </w:tc>
        <w:tc>
          <w:tcPr>
            <w:tcW w:w="859" w:type="dxa"/>
            <w:tcBorders>
              <w:top w:val="single" w:sz="4" w:space="0" w:color="auto"/>
              <w:left w:val="single" w:sz="4" w:space="0" w:color="auto"/>
              <w:bottom w:val="single" w:sz="4" w:space="0" w:color="auto"/>
              <w:right w:val="nil"/>
            </w:tcBorders>
          </w:tcPr>
          <w:p w:rsidR="00000000" w:rsidRDefault="00552E67">
            <w:pPr>
              <w:pStyle w:val="a5"/>
              <w:jc w:val="center"/>
            </w:pPr>
            <w:r>
              <w:t>0</w:t>
            </w:r>
          </w:p>
        </w:tc>
        <w:tc>
          <w:tcPr>
            <w:tcW w:w="806" w:type="dxa"/>
            <w:tcBorders>
              <w:top w:val="single" w:sz="4" w:space="0" w:color="auto"/>
              <w:left w:val="single" w:sz="4" w:space="0" w:color="auto"/>
              <w:bottom w:val="single" w:sz="4" w:space="0" w:color="auto"/>
            </w:tcBorders>
          </w:tcPr>
          <w:p w:rsidR="00000000" w:rsidRDefault="00552E67">
            <w:pPr>
              <w:pStyle w:val="a5"/>
              <w:jc w:val="center"/>
            </w:pPr>
            <w:r>
              <w:t>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8</w:t>
            </w:r>
          </w:p>
        </w:tc>
        <w:tc>
          <w:tcPr>
            <w:tcW w:w="5496" w:type="dxa"/>
            <w:tcBorders>
              <w:top w:val="single" w:sz="4" w:space="0" w:color="auto"/>
              <w:left w:val="single" w:sz="4" w:space="0" w:color="auto"/>
              <w:bottom w:val="nil"/>
              <w:right w:val="nil"/>
            </w:tcBorders>
          </w:tcPr>
          <w:p w:rsidR="00000000" w:rsidRDefault="00552E67">
            <w:pPr>
              <w:pStyle w:val="a5"/>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r>
              <w:rPr>
                <w:vertAlign w:val="superscript"/>
              </w:rPr>
              <w:t> </w:t>
            </w:r>
            <w:hyperlink w:anchor="sub_809" w:history="1">
              <w:r>
                <w:rPr>
                  <w:rStyle w:val="a4"/>
                  <w:vertAlign w:val="superscript"/>
                </w:rPr>
                <w:t>9</w:t>
              </w:r>
            </w:hyperlink>
            <w:r>
              <w:t xml:space="preserve"> (проценты)</w:t>
            </w:r>
          </w:p>
        </w:tc>
        <w:tc>
          <w:tcPr>
            <w:tcW w:w="922" w:type="dxa"/>
            <w:tcBorders>
              <w:top w:val="single" w:sz="4" w:space="0" w:color="auto"/>
              <w:left w:val="single" w:sz="4" w:space="0" w:color="auto"/>
              <w:bottom w:val="nil"/>
              <w:right w:val="nil"/>
            </w:tcBorders>
          </w:tcPr>
          <w:p w:rsidR="00000000" w:rsidRDefault="00552E67">
            <w:pPr>
              <w:pStyle w:val="a5"/>
              <w:jc w:val="center"/>
            </w:pPr>
            <w:r>
              <w:t>70,0</w:t>
            </w:r>
          </w:p>
        </w:tc>
        <w:tc>
          <w:tcPr>
            <w:tcW w:w="854" w:type="dxa"/>
            <w:tcBorders>
              <w:top w:val="single" w:sz="4" w:space="0" w:color="auto"/>
              <w:left w:val="single" w:sz="4" w:space="0" w:color="auto"/>
              <w:bottom w:val="nil"/>
              <w:right w:val="nil"/>
            </w:tcBorders>
          </w:tcPr>
          <w:p w:rsidR="00000000" w:rsidRDefault="00552E67">
            <w:pPr>
              <w:pStyle w:val="a5"/>
              <w:jc w:val="center"/>
            </w:pPr>
            <w:r>
              <w:t>70,0</w:t>
            </w:r>
          </w:p>
        </w:tc>
        <w:tc>
          <w:tcPr>
            <w:tcW w:w="811" w:type="dxa"/>
            <w:tcBorders>
              <w:top w:val="single" w:sz="4" w:space="0" w:color="auto"/>
              <w:left w:val="single" w:sz="4" w:space="0" w:color="auto"/>
              <w:bottom w:val="nil"/>
            </w:tcBorders>
          </w:tcPr>
          <w:p w:rsidR="00000000" w:rsidRDefault="00552E67">
            <w:pPr>
              <w:pStyle w:val="a5"/>
              <w:jc w:val="center"/>
            </w:pPr>
            <w:r>
              <w:t>70,0</w:t>
            </w:r>
          </w:p>
        </w:tc>
      </w:tr>
      <w:tr w:rsidR="00000000">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Default="00552E67">
            <w:pPr>
              <w:pStyle w:val="a5"/>
              <w:jc w:val="center"/>
            </w:pPr>
            <w:r>
              <w:t>9</w:t>
            </w:r>
          </w:p>
        </w:tc>
        <w:tc>
          <w:tcPr>
            <w:tcW w:w="5496" w:type="dxa"/>
            <w:tcBorders>
              <w:top w:val="single" w:sz="4" w:space="0" w:color="auto"/>
              <w:left w:val="single" w:sz="4" w:space="0" w:color="auto"/>
              <w:bottom w:val="single" w:sz="4" w:space="0" w:color="auto"/>
              <w:right w:val="nil"/>
            </w:tcBorders>
          </w:tcPr>
          <w:p w:rsidR="00000000" w:rsidRDefault="00552E67">
            <w:pPr>
              <w:pStyle w:val="a5"/>
            </w:pPr>
            <w:r>
              <w:t>Доля граждан, обеспеченных лекарственными препаратами, в общем количестве льготных категорий граждан (проценты)</w:t>
            </w:r>
          </w:p>
        </w:tc>
        <w:tc>
          <w:tcPr>
            <w:tcW w:w="922" w:type="dxa"/>
            <w:tcBorders>
              <w:top w:val="single" w:sz="4" w:space="0" w:color="auto"/>
              <w:left w:val="single" w:sz="4" w:space="0" w:color="auto"/>
              <w:bottom w:val="single" w:sz="4" w:space="0" w:color="auto"/>
              <w:right w:val="nil"/>
            </w:tcBorders>
          </w:tcPr>
          <w:p w:rsidR="00000000" w:rsidRDefault="00552E67">
            <w:pPr>
              <w:pStyle w:val="a5"/>
              <w:jc w:val="center"/>
            </w:pPr>
            <w:r>
              <w:t>50,9</w:t>
            </w:r>
          </w:p>
        </w:tc>
        <w:tc>
          <w:tcPr>
            <w:tcW w:w="854" w:type="dxa"/>
            <w:tcBorders>
              <w:top w:val="single" w:sz="4" w:space="0" w:color="auto"/>
              <w:left w:val="single" w:sz="4" w:space="0" w:color="auto"/>
              <w:bottom w:val="single" w:sz="4" w:space="0" w:color="auto"/>
              <w:right w:val="nil"/>
            </w:tcBorders>
          </w:tcPr>
          <w:p w:rsidR="00000000" w:rsidRDefault="00552E67">
            <w:pPr>
              <w:pStyle w:val="a5"/>
              <w:jc w:val="center"/>
            </w:pPr>
            <w:r>
              <w:t>50,9</w:t>
            </w:r>
          </w:p>
        </w:tc>
        <w:tc>
          <w:tcPr>
            <w:tcW w:w="811" w:type="dxa"/>
            <w:tcBorders>
              <w:top w:val="single" w:sz="4" w:space="0" w:color="auto"/>
              <w:left w:val="single" w:sz="4" w:space="0" w:color="auto"/>
              <w:bottom w:val="single" w:sz="4" w:space="0" w:color="auto"/>
            </w:tcBorders>
          </w:tcPr>
          <w:p w:rsidR="00000000" w:rsidRDefault="00552E67">
            <w:pPr>
              <w:pStyle w:val="a5"/>
              <w:jc w:val="center"/>
            </w:pPr>
            <w:r>
              <w:t>50,9</w:t>
            </w:r>
          </w:p>
        </w:tc>
      </w:tr>
    </w:tbl>
    <w:p w:rsidR="00000000" w:rsidRDefault="00552E67">
      <w:r>
        <w:t>___________________</w:t>
      </w:r>
    </w:p>
    <w:p w:rsidR="00000000" w:rsidRDefault="00552E67">
      <w:bookmarkStart w:id="359" w:name="sub_801"/>
      <w:r>
        <w:rPr>
          <w:vertAlign w:val="superscript"/>
        </w:rPr>
        <w:t>1</w:t>
      </w:r>
      <w:r>
        <w:t xml:space="preserve"> </w:t>
      </w:r>
      <w:r>
        <w:rPr>
          <w:vertAlign w:val="subscript"/>
        </w:rPr>
        <w:t>В 96 процентах случаев.</w:t>
      </w:r>
    </w:p>
    <w:p w:rsidR="00000000" w:rsidRDefault="00552E67">
      <w:bookmarkStart w:id="360" w:name="sub_802"/>
      <w:bookmarkEnd w:id="359"/>
      <w:r>
        <w:rPr>
          <w:vertAlign w:val="superscript"/>
        </w:rPr>
        <w:t>2</w:t>
      </w:r>
      <w:r>
        <w:t xml:space="preserve"> </w:t>
      </w:r>
      <w:r>
        <w:rPr>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w:t>
      </w:r>
      <w:r>
        <w:rPr>
          <w:vertAlign w:val="subscript"/>
        </w:rPr>
        <w:t>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w:t>
      </w:r>
      <w:r>
        <w:rPr>
          <w:vertAlign w:val="subscript"/>
        </w:rPr>
        <w:t>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w:t>
      </w:r>
      <w:r>
        <w:rPr>
          <w:vertAlign w:val="subscript"/>
        </w:rPr>
        <w:t>тологической помощи и обратно после проведения указанных медицинских услуг.</w:t>
      </w:r>
    </w:p>
    <w:p w:rsidR="00000000" w:rsidRDefault="00552E67">
      <w:bookmarkStart w:id="361" w:name="sub_803"/>
      <w:bookmarkEnd w:id="360"/>
      <w:r>
        <w:rPr>
          <w:vertAlign w:val="superscript"/>
        </w:rPr>
        <w:t>3</w:t>
      </w:r>
      <w:r>
        <w:t xml:space="preserve"> </w:t>
      </w:r>
      <w:r>
        <w:rPr>
          <w:vertAlign w:val="subscript"/>
        </w:rPr>
        <w:t>Нормативы объема включают не менее 25 процентов для медицинской реабилитации детей в возрасте 0 -17 лет с учетом реальной потребности.</w:t>
      </w:r>
    </w:p>
    <w:p w:rsidR="00000000" w:rsidRDefault="00552E67">
      <w:bookmarkStart w:id="362" w:name="sub_804"/>
      <w:bookmarkEnd w:id="361"/>
      <w:r>
        <w:rPr>
          <w:vertAlign w:val="superscript"/>
        </w:rPr>
        <w:t>4</w:t>
      </w:r>
      <w:r>
        <w:t xml:space="preserve"> </w:t>
      </w:r>
      <w:r>
        <w:rPr>
          <w:vertAlign w:val="subscript"/>
        </w:rP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w:t>
      </w:r>
      <w:r>
        <w:rPr>
          <w:vertAlign w:val="subscript"/>
        </w:rPr>
        <w:t xml:space="preserve"> помощи за счет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w:t>
      </w:r>
      <w:r>
        <w:rPr>
          <w:vertAlign w:val="subscript"/>
        </w:rPr>
        <w:t>, оказывающих медицинскую помощь в стационарных условиях, за счет средств бюджета города Москвы 246 432,27 рубля на 2023 год, 246 547,96 рубля на 2024 год, 246 374,69 рубля на 2025 год.</w:t>
      </w:r>
    </w:p>
    <w:p w:rsidR="00000000" w:rsidRDefault="00552E67">
      <w:bookmarkStart w:id="363" w:name="sub_805"/>
      <w:bookmarkEnd w:id="362"/>
      <w:r>
        <w:rPr>
          <w:vertAlign w:val="superscript"/>
        </w:rPr>
        <w:t>5</w:t>
      </w:r>
      <w:r>
        <w:t xml:space="preserve"> </w:t>
      </w:r>
      <w:r>
        <w:rPr>
          <w:vertAlign w:val="subscript"/>
        </w:rPr>
        <w:t>В норматив финансовых затрат на единицу объема медицин</w:t>
      </w:r>
      <w:r>
        <w:rPr>
          <w:vertAlign w:val="subscript"/>
        </w:rPr>
        <w:t>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w:t>
      </w:r>
      <w:r>
        <w:rPr>
          <w:vertAlign w:val="subscript"/>
        </w:rPr>
        <w:t>ы составляет 1 933,83 рубля на 2023 год, 1 933,83 рубля на 2024 год, 1 933,83 рубля на 2025 год.</w:t>
      </w:r>
    </w:p>
    <w:p w:rsidR="00000000" w:rsidRDefault="00552E67">
      <w:bookmarkStart w:id="364" w:name="sub_806"/>
      <w:bookmarkEnd w:id="363"/>
      <w:r>
        <w:rPr>
          <w:vertAlign w:val="superscript"/>
        </w:rPr>
        <w:lastRenderedPageBreak/>
        <w:t>6</w:t>
      </w:r>
      <w:r>
        <w:t xml:space="preserve"> </w:t>
      </w:r>
      <w:r>
        <w:rPr>
          <w:vertAlign w:val="subscript"/>
        </w:rPr>
        <w:t>В остальных случаях диагноз злокачественного новообразования устанавливается посмертно.</w:t>
      </w:r>
    </w:p>
    <w:p w:rsidR="00000000" w:rsidRDefault="00552E67">
      <w:bookmarkStart w:id="365" w:name="sub_807"/>
      <w:bookmarkEnd w:id="364"/>
      <w:r>
        <w:rPr>
          <w:vertAlign w:val="superscript"/>
        </w:rPr>
        <w:t>7</w:t>
      </w:r>
      <w:r>
        <w:t xml:space="preserve"> </w:t>
      </w:r>
      <w:r>
        <w:rPr>
          <w:vertAlign w:val="subscript"/>
        </w:rPr>
        <w:t>В остальных случаях к выполнению медици</w:t>
      </w:r>
      <w:r>
        <w:rPr>
          <w:vertAlign w:val="subscript"/>
        </w:rPr>
        <w:t>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00000" w:rsidRDefault="00552E67">
      <w:bookmarkStart w:id="366" w:name="sub_808"/>
      <w:bookmarkEnd w:id="365"/>
      <w:r>
        <w:rPr>
          <w:vertAlign w:val="superscript"/>
        </w:rPr>
        <w:t>8</w:t>
      </w:r>
      <w:r>
        <w:t xml:space="preserve"> </w:t>
      </w:r>
      <w:r>
        <w:rPr>
          <w:vertAlign w:val="subscript"/>
        </w:rPr>
        <w:t>В 3-5 процентах случаев к выполнению медицинского вмеш</w:t>
      </w:r>
      <w:r>
        <w:rPr>
          <w:vertAlign w:val="subscript"/>
        </w:rPr>
        <w:t>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00000" w:rsidRDefault="00552E67">
      <w:bookmarkStart w:id="367" w:name="sub_809"/>
      <w:bookmarkEnd w:id="366"/>
      <w:r>
        <w:rPr>
          <w:vertAlign w:val="superscript"/>
        </w:rPr>
        <w:t>9</w:t>
      </w:r>
      <w:r>
        <w:t xml:space="preserve"> </w:t>
      </w:r>
      <w:r>
        <w:rPr>
          <w:vertAlign w:val="subscript"/>
        </w:rPr>
        <w:t>Включенных в перечень хронических неинфекционных заболеваний и состояний, при наличии которых уста</w:t>
      </w:r>
      <w:r>
        <w:rPr>
          <w:vertAlign w:val="subscript"/>
        </w:rPr>
        <w:t>навливается диспансерное наблюдение, утверждаемый Департаментом здравоохранения города Москвы.</w:t>
      </w:r>
    </w:p>
    <w:bookmarkEnd w:id="367"/>
    <w:p w:rsidR="00000000" w:rsidRDefault="00552E67"/>
    <w:p w:rsidR="00000000" w:rsidRDefault="00552E67">
      <w:pPr>
        <w:ind w:firstLine="0"/>
        <w:jc w:val="left"/>
        <w:sectPr w:rsidR="00000000">
          <w:headerReference w:type="default" r:id="rId25"/>
          <w:footerReference w:type="default" r:id="rId26"/>
          <w:pgSz w:w="11900" w:h="16800"/>
          <w:pgMar w:top="1440" w:right="800" w:bottom="1440" w:left="800" w:header="720" w:footer="720" w:gutter="0"/>
          <w:cols w:space="720"/>
          <w:noEndnote/>
        </w:sectPr>
      </w:pPr>
    </w:p>
    <w:p w:rsidR="00000000" w:rsidRDefault="00552E67">
      <w:pPr>
        <w:ind w:firstLine="698"/>
        <w:jc w:val="right"/>
      </w:pPr>
      <w:bookmarkStart w:id="368" w:name="sub_1100"/>
      <w:r>
        <w:rPr>
          <w:rStyle w:val="a3"/>
        </w:rPr>
        <w:lastRenderedPageBreak/>
        <w:t>Приложение 1</w:t>
      </w:r>
      <w:r>
        <w:rPr>
          <w:rStyle w:val="a3"/>
        </w:rPr>
        <w:br/>
        <w:t xml:space="preserve">к </w:t>
      </w:r>
      <w:hyperlink w:anchor="sub_1000" w:history="1">
        <w:r>
          <w:rPr>
            <w:rStyle w:val="a4"/>
          </w:rPr>
          <w:t>Территориальной программе</w:t>
        </w:r>
      </w:hyperlink>
    </w:p>
    <w:bookmarkEnd w:id="368"/>
    <w:p w:rsidR="00000000" w:rsidRDefault="00552E67"/>
    <w:p w:rsidR="00000000" w:rsidRDefault="00552E67">
      <w:pPr>
        <w:pStyle w:val="1"/>
      </w:pPr>
      <w:r>
        <w:t>Утвержденная стоимость</w:t>
      </w:r>
      <w:r>
        <w:br/>
        <w:t>Территориальной программы государственных гарантий бесплатного оказания гражданам медицинской помощи в городе Москве на 2023 год и</w:t>
      </w:r>
      <w:r>
        <w:t xml:space="preserve"> на плановый период 2024 и 2025 годов по источникам финансового обеспечения</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6"/>
        <w:gridCol w:w="861"/>
        <w:gridCol w:w="1862"/>
        <w:gridCol w:w="1674"/>
        <w:gridCol w:w="1726"/>
        <w:gridCol w:w="1446"/>
        <w:gridCol w:w="1818"/>
        <w:gridCol w:w="1653"/>
      </w:tblGrid>
      <w:tr w:rsidR="00000000">
        <w:tblPrEx>
          <w:tblCellMar>
            <w:top w:w="0" w:type="dxa"/>
            <w:bottom w:w="0" w:type="dxa"/>
          </w:tblCellMar>
        </w:tblPrEx>
        <w:tc>
          <w:tcPr>
            <w:tcW w:w="3696" w:type="dxa"/>
            <w:vMerge w:val="restart"/>
            <w:tcBorders>
              <w:top w:val="single" w:sz="4" w:space="0" w:color="auto"/>
              <w:bottom w:val="single" w:sz="4" w:space="0" w:color="auto"/>
              <w:right w:val="single" w:sz="4" w:space="0" w:color="auto"/>
            </w:tcBorders>
          </w:tcPr>
          <w:p w:rsidR="00000000" w:rsidRDefault="00552E67">
            <w:pPr>
              <w:pStyle w:val="a5"/>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861"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 строки</w:t>
            </w:r>
          </w:p>
        </w:tc>
        <w:tc>
          <w:tcPr>
            <w:tcW w:w="3536" w:type="dxa"/>
            <w:gridSpan w:val="2"/>
            <w:vMerge w:val="restart"/>
            <w:tcBorders>
              <w:top w:val="single" w:sz="4" w:space="0" w:color="auto"/>
              <w:left w:val="single" w:sz="4" w:space="0" w:color="auto"/>
              <w:bottom w:val="single" w:sz="4" w:space="0" w:color="auto"/>
              <w:right w:val="nil"/>
            </w:tcBorders>
          </w:tcPr>
          <w:p w:rsidR="00000000" w:rsidRDefault="00552E67">
            <w:pPr>
              <w:pStyle w:val="a5"/>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6643" w:type="dxa"/>
            <w:gridSpan w:val="4"/>
            <w:tcBorders>
              <w:top w:val="single" w:sz="4" w:space="0" w:color="auto"/>
              <w:left w:val="single" w:sz="4" w:space="0" w:color="auto"/>
              <w:bottom w:val="nil"/>
            </w:tcBorders>
          </w:tcPr>
          <w:p w:rsidR="00000000" w:rsidRDefault="00552E67">
            <w:pPr>
              <w:pStyle w:val="a5"/>
              <w:jc w:val="center"/>
            </w:pPr>
            <w:r>
              <w:t>Плановый период</w:t>
            </w:r>
          </w:p>
        </w:tc>
      </w:tr>
      <w:tr w:rsidR="00000000">
        <w:tblPrEx>
          <w:tblCellMar>
            <w:top w:w="0" w:type="dxa"/>
            <w:bottom w:w="0" w:type="dxa"/>
          </w:tblCellMar>
        </w:tblPrEx>
        <w:tc>
          <w:tcPr>
            <w:tcW w:w="3696" w:type="dxa"/>
            <w:vMerge/>
            <w:tcBorders>
              <w:top w:val="single" w:sz="4" w:space="0" w:color="auto"/>
              <w:bottom w:val="single" w:sz="4" w:space="0" w:color="auto"/>
              <w:right w:val="single" w:sz="4" w:space="0" w:color="auto"/>
            </w:tcBorders>
          </w:tcPr>
          <w:p w:rsidR="00000000" w:rsidRDefault="00552E67">
            <w:pPr>
              <w:pStyle w:val="a5"/>
            </w:pPr>
          </w:p>
        </w:tc>
        <w:tc>
          <w:tcPr>
            <w:tcW w:w="861"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536" w:type="dxa"/>
            <w:gridSpan w:val="2"/>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2" w:type="dxa"/>
            <w:gridSpan w:val="2"/>
            <w:tcBorders>
              <w:top w:val="single" w:sz="4" w:space="0" w:color="auto"/>
              <w:left w:val="single" w:sz="4" w:space="0" w:color="auto"/>
              <w:bottom w:val="nil"/>
              <w:right w:val="nil"/>
            </w:tcBorders>
          </w:tcPr>
          <w:p w:rsidR="00000000" w:rsidRDefault="00552E67">
            <w:pPr>
              <w:pStyle w:val="a5"/>
              <w:jc w:val="center"/>
            </w:pPr>
            <w:r>
              <w:t>Утвержденная стоимость Территориальной программы государственных гарантий бесплатног</w:t>
            </w:r>
            <w:r>
              <w:t>о оказания гражданам медицинской помощи в городе Москве на 2024 год</w:t>
            </w:r>
          </w:p>
        </w:tc>
        <w:tc>
          <w:tcPr>
            <w:tcW w:w="3471" w:type="dxa"/>
            <w:gridSpan w:val="2"/>
            <w:tcBorders>
              <w:top w:val="single" w:sz="4" w:space="0" w:color="auto"/>
              <w:left w:val="single" w:sz="4" w:space="0" w:color="auto"/>
              <w:bottom w:val="nil"/>
            </w:tcBorders>
          </w:tcPr>
          <w:p w:rsidR="00000000" w:rsidRDefault="00552E67">
            <w:pPr>
              <w:pStyle w:val="a5"/>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000000">
        <w:tblPrEx>
          <w:tblCellMar>
            <w:top w:w="0" w:type="dxa"/>
            <w:bottom w:w="0" w:type="dxa"/>
          </w:tblCellMar>
        </w:tblPrEx>
        <w:tc>
          <w:tcPr>
            <w:tcW w:w="3696" w:type="dxa"/>
            <w:vMerge/>
            <w:tcBorders>
              <w:top w:val="single" w:sz="4" w:space="0" w:color="auto"/>
              <w:bottom w:val="single" w:sz="4" w:space="0" w:color="auto"/>
              <w:right w:val="single" w:sz="4" w:space="0" w:color="auto"/>
            </w:tcBorders>
          </w:tcPr>
          <w:p w:rsidR="00000000" w:rsidRDefault="00552E67">
            <w:pPr>
              <w:pStyle w:val="a5"/>
            </w:pPr>
          </w:p>
        </w:tc>
        <w:tc>
          <w:tcPr>
            <w:tcW w:w="861"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862" w:type="dxa"/>
            <w:tcBorders>
              <w:top w:val="single" w:sz="4" w:space="0" w:color="auto"/>
              <w:left w:val="single" w:sz="4" w:space="0" w:color="auto"/>
              <w:bottom w:val="nil"/>
              <w:right w:val="nil"/>
            </w:tcBorders>
          </w:tcPr>
          <w:p w:rsidR="00000000" w:rsidRDefault="00552E67">
            <w:pPr>
              <w:pStyle w:val="a5"/>
              <w:jc w:val="center"/>
            </w:pPr>
            <w:r>
              <w:t>всего</w:t>
            </w:r>
          </w:p>
          <w:p w:rsidR="00000000" w:rsidRDefault="00552E67">
            <w:pPr>
              <w:pStyle w:val="a5"/>
              <w:jc w:val="center"/>
            </w:pPr>
            <w:r>
              <w:t>(тыс. рублей)</w:t>
            </w:r>
          </w:p>
        </w:tc>
        <w:tc>
          <w:tcPr>
            <w:tcW w:w="1674" w:type="dxa"/>
            <w:tcBorders>
              <w:top w:val="single" w:sz="4" w:space="0" w:color="auto"/>
              <w:left w:val="single" w:sz="4" w:space="0" w:color="auto"/>
              <w:bottom w:val="nil"/>
              <w:right w:val="nil"/>
            </w:tcBorders>
          </w:tcPr>
          <w:p w:rsidR="00000000" w:rsidRDefault="00552E67">
            <w:pPr>
              <w:pStyle w:val="a5"/>
              <w:jc w:val="center"/>
            </w:pPr>
            <w:r>
              <w:t>на одного жителя (одно застрахованное лицо) в год (рублей)</w:t>
            </w:r>
          </w:p>
        </w:tc>
        <w:tc>
          <w:tcPr>
            <w:tcW w:w="1726" w:type="dxa"/>
            <w:tcBorders>
              <w:top w:val="single" w:sz="4" w:space="0" w:color="auto"/>
              <w:left w:val="single" w:sz="4" w:space="0" w:color="auto"/>
              <w:bottom w:val="nil"/>
              <w:right w:val="nil"/>
            </w:tcBorders>
          </w:tcPr>
          <w:p w:rsidR="00000000" w:rsidRDefault="00552E67">
            <w:pPr>
              <w:pStyle w:val="a5"/>
              <w:jc w:val="center"/>
            </w:pPr>
            <w:r>
              <w:t>всего</w:t>
            </w:r>
          </w:p>
          <w:p w:rsidR="00000000" w:rsidRDefault="00552E67">
            <w:pPr>
              <w:pStyle w:val="a5"/>
              <w:jc w:val="center"/>
            </w:pPr>
            <w:r>
              <w:t>(тыс. рублей)</w:t>
            </w:r>
          </w:p>
        </w:tc>
        <w:tc>
          <w:tcPr>
            <w:tcW w:w="1446" w:type="dxa"/>
            <w:tcBorders>
              <w:top w:val="single" w:sz="4" w:space="0" w:color="auto"/>
              <w:left w:val="single" w:sz="4" w:space="0" w:color="auto"/>
              <w:bottom w:val="nil"/>
              <w:right w:val="nil"/>
            </w:tcBorders>
          </w:tcPr>
          <w:p w:rsidR="00000000" w:rsidRDefault="00552E67">
            <w:pPr>
              <w:pStyle w:val="a5"/>
              <w:jc w:val="center"/>
            </w:pPr>
            <w:r>
              <w:t>на одного жителя (одно застрахованное лицо) в год (рублей)</w:t>
            </w:r>
          </w:p>
        </w:tc>
        <w:tc>
          <w:tcPr>
            <w:tcW w:w="1818" w:type="dxa"/>
            <w:tcBorders>
              <w:top w:val="single" w:sz="4" w:space="0" w:color="auto"/>
              <w:left w:val="single" w:sz="4" w:space="0" w:color="auto"/>
              <w:bottom w:val="nil"/>
              <w:right w:val="nil"/>
            </w:tcBorders>
          </w:tcPr>
          <w:p w:rsidR="00000000" w:rsidRDefault="00552E67">
            <w:pPr>
              <w:pStyle w:val="a5"/>
              <w:jc w:val="center"/>
            </w:pPr>
            <w:r>
              <w:t>всего</w:t>
            </w:r>
          </w:p>
          <w:p w:rsidR="00000000" w:rsidRDefault="00552E67">
            <w:pPr>
              <w:pStyle w:val="a5"/>
              <w:jc w:val="center"/>
            </w:pPr>
            <w:r>
              <w:t>(тыс. рублей)</w:t>
            </w:r>
          </w:p>
        </w:tc>
        <w:tc>
          <w:tcPr>
            <w:tcW w:w="1653" w:type="dxa"/>
            <w:tcBorders>
              <w:top w:val="single" w:sz="4" w:space="0" w:color="auto"/>
              <w:left w:val="single" w:sz="4" w:space="0" w:color="auto"/>
              <w:bottom w:val="nil"/>
            </w:tcBorders>
          </w:tcPr>
          <w:p w:rsidR="00000000" w:rsidRDefault="00552E67">
            <w:pPr>
              <w:pStyle w:val="a5"/>
              <w:jc w:val="center"/>
            </w:pPr>
            <w:r>
              <w:t>на одного жителя (одно застрахованное лицо) в год (рублей)</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jc w:val="center"/>
            </w:pPr>
            <w:r>
              <w:t>1</w:t>
            </w:r>
          </w:p>
        </w:tc>
        <w:tc>
          <w:tcPr>
            <w:tcW w:w="861" w:type="dxa"/>
            <w:tcBorders>
              <w:top w:val="single" w:sz="4" w:space="0" w:color="auto"/>
              <w:left w:val="single" w:sz="4" w:space="0" w:color="auto"/>
              <w:bottom w:val="nil"/>
              <w:right w:val="nil"/>
            </w:tcBorders>
          </w:tcPr>
          <w:p w:rsidR="00000000" w:rsidRDefault="00552E67">
            <w:pPr>
              <w:pStyle w:val="a5"/>
              <w:jc w:val="center"/>
            </w:pPr>
            <w:r>
              <w:t>2</w:t>
            </w:r>
          </w:p>
        </w:tc>
        <w:tc>
          <w:tcPr>
            <w:tcW w:w="1862" w:type="dxa"/>
            <w:tcBorders>
              <w:top w:val="single" w:sz="4" w:space="0" w:color="auto"/>
              <w:left w:val="single" w:sz="4" w:space="0" w:color="auto"/>
              <w:bottom w:val="nil"/>
              <w:right w:val="nil"/>
            </w:tcBorders>
          </w:tcPr>
          <w:p w:rsidR="00000000" w:rsidRDefault="00552E67">
            <w:pPr>
              <w:pStyle w:val="a5"/>
              <w:jc w:val="center"/>
            </w:pPr>
            <w:r>
              <w:t>3</w:t>
            </w:r>
          </w:p>
        </w:tc>
        <w:tc>
          <w:tcPr>
            <w:tcW w:w="1674" w:type="dxa"/>
            <w:tcBorders>
              <w:top w:val="single" w:sz="4" w:space="0" w:color="auto"/>
              <w:left w:val="single" w:sz="4" w:space="0" w:color="auto"/>
              <w:bottom w:val="nil"/>
              <w:right w:val="nil"/>
            </w:tcBorders>
          </w:tcPr>
          <w:p w:rsidR="00000000" w:rsidRDefault="00552E67">
            <w:pPr>
              <w:pStyle w:val="a5"/>
              <w:jc w:val="center"/>
            </w:pPr>
            <w:r>
              <w:t>4</w:t>
            </w:r>
          </w:p>
        </w:tc>
        <w:tc>
          <w:tcPr>
            <w:tcW w:w="1726" w:type="dxa"/>
            <w:tcBorders>
              <w:top w:val="single" w:sz="4" w:space="0" w:color="auto"/>
              <w:left w:val="single" w:sz="4" w:space="0" w:color="auto"/>
              <w:bottom w:val="nil"/>
              <w:right w:val="nil"/>
            </w:tcBorders>
          </w:tcPr>
          <w:p w:rsidR="00000000" w:rsidRDefault="00552E67">
            <w:pPr>
              <w:pStyle w:val="a5"/>
              <w:jc w:val="center"/>
            </w:pPr>
            <w:r>
              <w:t>5</w:t>
            </w:r>
          </w:p>
        </w:tc>
        <w:tc>
          <w:tcPr>
            <w:tcW w:w="1446" w:type="dxa"/>
            <w:tcBorders>
              <w:top w:val="single" w:sz="4" w:space="0" w:color="auto"/>
              <w:left w:val="single" w:sz="4" w:space="0" w:color="auto"/>
              <w:bottom w:val="nil"/>
              <w:right w:val="nil"/>
            </w:tcBorders>
          </w:tcPr>
          <w:p w:rsidR="00000000" w:rsidRDefault="00552E67">
            <w:pPr>
              <w:pStyle w:val="a5"/>
              <w:jc w:val="center"/>
            </w:pPr>
            <w:r>
              <w:t>6</w:t>
            </w:r>
          </w:p>
        </w:tc>
        <w:tc>
          <w:tcPr>
            <w:tcW w:w="1818" w:type="dxa"/>
            <w:tcBorders>
              <w:top w:val="single" w:sz="4" w:space="0" w:color="auto"/>
              <w:left w:val="single" w:sz="4" w:space="0" w:color="auto"/>
              <w:bottom w:val="nil"/>
              <w:right w:val="nil"/>
            </w:tcBorders>
          </w:tcPr>
          <w:p w:rsidR="00000000" w:rsidRDefault="00552E67">
            <w:pPr>
              <w:pStyle w:val="a5"/>
              <w:jc w:val="center"/>
            </w:pPr>
            <w:r>
              <w:t>7</w:t>
            </w:r>
          </w:p>
        </w:tc>
        <w:tc>
          <w:tcPr>
            <w:tcW w:w="1653" w:type="dxa"/>
            <w:tcBorders>
              <w:top w:val="single" w:sz="4" w:space="0" w:color="auto"/>
              <w:left w:val="single" w:sz="4" w:space="0" w:color="auto"/>
              <w:bottom w:val="nil"/>
            </w:tcBorders>
          </w:tcPr>
          <w:p w:rsidR="00000000" w:rsidRDefault="00552E67">
            <w:pPr>
              <w:pStyle w:val="a5"/>
              <w:jc w:val="center"/>
            </w:pPr>
            <w:r>
              <w:t>8</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02+03), в том числе:</w:t>
            </w:r>
          </w:p>
        </w:tc>
        <w:tc>
          <w:tcPr>
            <w:tcW w:w="861" w:type="dxa"/>
            <w:tcBorders>
              <w:top w:val="single" w:sz="4" w:space="0" w:color="auto"/>
              <w:left w:val="single" w:sz="4" w:space="0" w:color="auto"/>
              <w:bottom w:val="nil"/>
              <w:right w:val="nil"/>
            </w:tcBorders>
          </w:tcPr>
          <w:p w:rsidR="00000000" w:rsidRDefault="00552E67">
            <w:pPr>
              <w:pStyle w:val="a5"/>
              <w:jc w:val="center"/>
            </w:pPr>
            <w:r>
              <w:t>01</w:t>
            </w:r>
          </w:p>
        </w:tc>
        <w:tc>
          <w:tcPr>
            <w:tcW w:w="1862" w:type="dxa"/>
            <w:tcBorders>
              <w:top w:val="single" w:sz="4" w:space="0" w:color="auto"/>
              <w:left w:val="single" w:sz="4" w:space="0" w:color="auto"/>
              <w:bottom w:val="nil"/>
              <w:right w:val="nil"/>
            </w:tcBorders>
          </w:tcPr>
          <w:p w:rsidR="00000000" w:rsidRDefault="00552E67">
            <w:pPr>
              <w:pStyle w:val="a5"/>
              <w:jc w:val="center"/>
            </w:pPr>
            <w:r>
              <w:t>603 610062,90</w:t>
            </w:r>
          </w:p>
        </w:tc>
        <w:tc>
          <w:tcPr>
            <w:tcW w:w="1674" w:type="dxa"/>
            <w:tcBorders>
              <w:top w:val="single" w:sz="4" w:space="0" w:color="auto"/>
              <w:left w:val="single" w:sz="4" w:space="0" w:color="auto"/>
              <w:bottom w:val="nil"/>
              <w:right w:val="nil"/>
            </w:tcBorders>
          </w:tcPr>
          <w:p w:rsidR="00000000" w:rsidRDefault="00552E67">
            <w:pPr>
              <w:pStyle w:val="a5"/>
              <w:jc w:val="center"/>
            </w:pPr>
            <w:r>
              <w:t>47 065,25</w:t>
            </w:r>
          </w:p>
        </w:tc>
        <w:tc>
          <w:tcPr>
            <w:tcW w:w="1726" w:type="dxa"/>
            <w:tcBorders>
              <w:top w:val="single" w:sz="4" w:space="0" w:color="auto"/>
              <w:left w:val="single" w:sz="4" w:space="0" w:color="auto"/>
              <w:bottom w:val="nil"/>
              <w:right w:val="nil"/>
            </w:tcBorders>
          </w:tcPr>
          <w:p w:rsidR="00000000" w:rsidRDefault="00552E67">
            <w:pPr>
              <w:pStyle w:val="a5"/>
              <w:jc w:val="center"/>
            </w:pPr>
            <w:r>
              <w:t>610 470 647,40</w:t>
            </w:r>
          </w:p>
        </w:tc>
        <w:tc>
          <w:tcPr>
            <w:tcW w:w="1446" w:type="dxa"/>
            <w:tcBorders>
              <w:top w:val="single" w:sz="4" w:space="0" w:color="auto"/>
              <w:left w:val="single" w:sz="4" w:space="0" w:color="auto"/>
              <w:bottom w:val="nil"/>
              <w:right w:val="nil"/>
            </w:tcBorders>
          </w:tcPr>
          <w:p w:rsidR="00000000" w:rsidRDefault="00552E67">
            <w:pPr>
              <w:pStyle w:val="a5"/>
              <w:jc w:val="center"/>
            </w:pPr>
            <w:r>
              <w:t>47 578,22</w:t>
            </w:r>
          </w:p>
        </w:tc>
        <w:tc>
          <w:tcPr>
            <w:tcW w:w="1818" w:type="dxa"/>
            <w:tcBorders>
              <w:top w:val="single" w:sz="4" w:space="0" w:color="auto"/>
              <w:left w:val="single" w:sz="4" w:space="0" w:color="auto"/>
              <w:bottom w:val="nil"/>
              <w:right w:val="nil"/>
            </w:tcBorders>
          </w:tcPr>
          <w:p w:rsidR="00000000" w:rsidRDefault="00552E67">
            <w:pPr>
              <w:pStyle w:val="a5"/>
              <w:jc w:val="center"/>
            </w:pPr>
            <w:r>
              <w:t>628 670 454,90</w:t>
            </w:r>
          </w:p>
        </w:tc>
        <w:tc>
          <w:tcPr>
            <w:tcW w:w="1653" w:type="dxa"/>
            <w:tcBorders>
              <w:top w:val="single" w:sz="4" w:space="0" w:color="auto"/>
              <w:left w:val="single" w:sz="4" w:space="0" w:color="auto"/>
              <w:bottom w:val="nil"/>
            </w:tcBorders>
          </w:tcPr>
          <w:p w:rsidR="00000000" w:rsidRDefault="00552E67">
            <w:pPr>
              <w:pStyle w:val="a5"/>
              <w:jc w:val="center"/>
            </w:pPr>
            <w:r>
              <w:t>48 987,49</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 xml:space="preserve">I. Средства консолидированного </w:t>
            </w:r>
            <w:r>
              <w:lastRenderedPageBreak/>
              <w:t>бюджета города Москвы</w:t>
            </w:r>
            <w:r>
              <w:rPr>
                <w:vertAlign w:val="superscript"/>
              </w:rPr>
              <w:t> </w:t>
            </w:r>
            <w:hyperlink w:anchor="sub_91" w:history="1">
              <w:r>
                <w:rPr>
                  <w:rStyle w:val="a4"/>
                  <w:vertAlign w:val="superscript"/>
                </w:rPr>
                <w:t>1</w:t>
              </w:r>
            </w:hyperlink>
          </w:p>
        </w:tc>
        <w:tc>
          <w:tcPr>
            <w:tcW w:w="861" w:type="dxa"/>
            <w:tcBorders>
              <w:top w:val="single" w:sz="4" w:space="0" w:color="auto"/>
              <w:left w:val="single" w:sz="4" w:space="0" w:color="auto"/>
              <w:bottom w:val="nil"/>
              <w:right w:val="nil"/>
            </w:tcBorders>
          </w:tcPr>
          <w:p w:rsidR="00000000" w:rsidRDefault="00552E67">
            <w:pPr>
              <w:pStyle w:val="a5"/>
              <w:jc w:val="center"/>
            </w:pPr>
            <w:r>
              <w:lastRenderedPageBreak/>
              <w:t>02</w:t>
            </w:r>
          </w:p>
        </w:tc>
        <w:tc>
          <w:tcPr>
            <w:tcW w:w="1862" w:type="dxa"/>
            <w:tcBorders>
              <w:top w:val="single" w:sz="4" w:space="0" w:color="auto"/>
              <w:left w:val="single" w:sz="4" w:space="0" w:color="auto"/>
              <w:bottom w:val="nil"/>
              <w:right w:val="nil"/>
            </w:tcBorders>
          </w:tcPr>
          <w:p w:rsidR="00000000" w:rsidRDefault="00552E67">
            <w:pPr>
              <w:pStyle w:val="a5"/>
              <w:jc w:val="center"/>
            </w:pPr>
            <w:r>
              <w:t>240 229 144,20</w:t>
            </w:r>
          </w:p>
        </w:tc>
        <w:tc>
          <w:tcPr>
            <w:tcW w:w="1674" w:type="dxa"/>
            <w:tcBorders>
              <w:top w:val="single" w:sz="4" w:space="0" w:color="auto"/>
              <w:left w:val="single" w:sz="4" w:space="0" w:color="auto"/>
              <w:bottom w:val="nil"/>
              <w:right w:val="nil"/>
            </w:tcBorders>
          </w:tcPr>
          <w:p w:rsidR="00000000" w:rsidRDefault="00552E67">
            <w:pPr>
              <w:pStyle w:val="a5"/>
              <w:jc w:val="center"/>
            </w:pPr>
            <w:r>
              <w:t>18 885,94</w:t>
            </w:r>
          </w:p>
        </w:tc>
        <w:tc>
          <w:tcPr>
            <w:tcW w:w="1726" w:type="dxa"/>
            <w:tcBorders>
              <w:top w:val="single" w:sz="4" w:space="0" w:color="auto"/>
              <w:left w:val="single" w:sz="4" w:space="0" w:color="auto"/>
              <w:bottom w:val="nil"/>
              <w:right w:val="nil"/>
            </w:tcBorders>
          </w:tcPr>
          <w:p w:rsidR="00000000" w:rsidRDefault="00552E67">
            <w:pPr>
              <w:pStyle w:val="a5"/>
              <w:jc w:val="center"/>
            </w:pPr>
            <w:r>
              <w:t>222 408 843,50</w:t>
            </w:r>
          </w:p>
        </w:tc>
        <w:tc>
          <w:tcPr>
            <w:tcW w:w="1446" w:type="dxa"/>
            <w:tcBorders>
              <w:top w:val="single" w:sz="4" w:space="0" w:color="auto"/>
              <w:left w:val="single" w:sz="4" w:space="0" w:color="auto"/>
              <w:bottom w:val="nil"/>
              <w:right w:val="nil"/>
            </w:tcBorders>
          </w:tcPr>
          <w:p w:rsidR="00000000" w:rsidRDefault="00552E67">
            <w:pPr>
              <w:pStyle w:val="a5"/>
              <w:jc w:val="center"/>
            </w:pPr>
            <w:r>
              <w:t>17 484,97</w:t>
            </w:r>
          </w:p>
        </w:tc>
        <w:tc>
          <w:tcPr>
            <w:tcW w:w="1818" w:type="dxa"/>
            <w:tcBorders>
              <w:top w:val="single" w:sz="4" w:space="0" w:color="auto"/>
              <w:left w:val="single" w:sz="4" w:space="0" w:color="auto"/>
              <w:bottom w:val="nil"/>
              <w:right w:val="nil"/>
            </w:tcBorders>
          </w:tcPr>
          <w:p w:rsidR="00000000" w:rsidRDefault="00552E67">
            <w:pPr>
              <w:pStyle w:val="a5"/>
              <w:jc w:val="center"/>
            </w:pPr>
            <w:r>
              <w:t>220 458 573,70</w:t>
            </w:r>
          </w:p>
        </w:tc>
        <w:tc>
          <w:tcPr>
            <w:tcW w:w="1653" w:type="dxa"/>
            <w:tcBorders>
              <w:top w:val="single" w:sz="4" w:space="0" w:color="auto"/>
              <w:left w:val="single" w:sz="4" w:space="0" w:color="auto"/>
              <w:bottom w:val="nil"/>
            </w:tcBorders>
          </w:tcPr>
          <w:p w:rsidR="00000000" w:rsidRDefault="00552E67">
            <w:pPr>
              <w:pStyle w:val="a5"/>
              <w:jc w:val="center"/>
            </w:pPr>
            <w:r>
              <w:t>17 331,65</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lastRenderedPageBreak/>
              <w:t>II. Стоимость Территориальной программы обязательного медицинского страхования города Москвы всего</w:t>
            </w:r>
            <w:r>
              <w:rPr>
                <w:vertAlign w:val="superscript"/>
              </w:rPr>
              <w:t> </w:t>
            </w:r>
            <w:hyperlink w:anchor="sub_91" w:history="1">
              <w:r>
                <w:rPr>
                  <w:rStyle w:val="a4"/>
                  <w:vertAlign w:val="superscript"/>
                </w:rPr>
                <w:t>1</w:t>
              </w:r>
            </w:hyperlink>
            <w:r>
              <w:t xml:space="preserve"> (сумма строк 04+08)</w:t>
            </w:r>
          </w:p>
        </w:tc>
        <w:tc>
          <w:tcPr>
            <w:tcW w:w="861" w:type="dxa"/>
            <w:tcBorders>
              <w:top w:val="single" w:sz="4" w:space="0" w:color="auto"/>
              <w:left w:val="single" w:sz="4" w:space="0" w:color="auto"/>
              <w:bottom w:val="nil"/>
              <w:right w:val="nil"/>
            </w:tcBorders>
          </w:tcPr>
          <w:p w:rsidR="00000000" w:rsidRDefault="00552E67">
            <w:pPr>
              <w:pStyle w:val="a5"/>
              <w:jc w:val="center"/>
            </w:pPr>
            <w:r>
              <w:t>03</w:t>
            </w:r>
          </w:p>
        </w:tc>
        <w:tc>
          <w:tcPr>
            <w:tcW w:w="1862" w:type="dxa"/>
            <w:tcBorders>
              <w:top w:val="single" w:sz="4" w:space="0" w:color="auto"/>
              <w:left w:val="single" w:sz="4" w:space="0" w:color="auto"/>
              <w:bottom w:val="nil"/>
              <w:right w:val="nil"/>
            </w:tcBorders>
          </w:tcPr>
          <w:p w:rsidR="00000000" w:rsidRDefault="00552E67">
            <w:pPr>
              <w:pStyle w:val="a5"/>
              <w:jc w:val="center"/>
            </w:pPr>
            <w:r>
              <w:t>363 380 918,70</w:t>
            </w:r>
          </w:p>
        </w:tc>
        <w:tc>
          <w:tcPr>
            <w:tcW w:w="1674" w:type="dxa"/>
            <w:tcBorders>
              <w:top w:val="single" w:sz="4" w:space="0" w:color="auto"/>
              <w:left w:val="single" w:sz="4" w:space="0" w:color="auto"/>
              <w:bottom w:val="nil"/>
              <w:right w:val="nil"/>
            </w:tcBorders>
          </w:tcPr>
          <w:p w:rsidR="00000000" w:rsidRDefault="00552E67">
            <w:pPr>
              <w:pStyle w:val="a5"/>
              <w:jc w:val="center"/>
            </w:pPr>
            <w:r>
              <w:t>28 179,31</w:t>
            </w:r>
          </w:p>
        </w:tc>
        <w:tc>
          <w:tcPr>
            <w:tcW w:w="1726" w:type="dxa"/>
            <w:tcBorders>
              <w:top w:val="single" w:sz="4" w:space="0" w:color="auto"/>
              <w:left w:val="single" w:sz="4" w:space="0" w:color="auto"/>
              <w:bottom w:val="nil"/>
              <w:right w:val="nil"/>
            </w:tcBorders>
          </w:tcPr>
          <w:p w:rsidR="00000000" w:rsidRDefault="00552E67">
            <w:pPr>
              <w:pStyle w:val="a5"/>
              <w:jc w:val="center"/>
            </w:pPr>
            <w:r>
              <w:t>388 061 803,90</w:t>
            </w:r>
          </w:p>
        </w:tc>
        <w:tc>
          <w:tcPr>
            <w:tcW w:w="1446" w:type="dxa"/>
            <w:tcBorders>
              <w:top w:val="single" w:sz="4" w:space="0" w:color="auto"/>
              <w:left w:val="single" w:sz="4" w:space="0" w:color="auto"/>
              <w:bottom w:val="nil"/>
              <w:right w:val="nil"/>
            </w:tcBorders>
          </w:tcPr>
          <w:p w:rsidR="00000000" w:rsidRDefault="00552E67">
            <w:pPr>
              <w:pStyle w:val="a5"/>
              <w:jc w:val="center"/>
            </w:pPr>
            <w:r>
              <w:t>30 093,25</w:t>
            </w:r>
          </w:p>
        </w:tc>
        <w:tc>
          <w:tcPr>
            <w:tcW w:w="1818" w:type="dxa"/>
            <w:tcBorders>
              <w:top w:val="single" w:sz="4" w:space="0" w:color="auto"/>
              <w:left w:val="single" w:sz="4" w:space="0" w:color="auto"/>
              <w:bottom w:val="nil"/>
              <w:right w:val="nil"/>
            </w:tcBorders>
          </w:tcPr>
          <w:p w:rsidR="00000000" w:rsidRDefault="00552E67">
            <w:pPr>
              <w:pStyle w:val="a5"/>
              <w:jc w:val="center"/>
            </w:pPr>
            <w:r>
              <w:t>408 211881,20</w:t>
            </w:r>
          </w:p>
        </w:tc>
        <w:tc>
          <w:tcPr>
            <w:tcW w:w="1653" w:type="dxa"/>
            <w:tcBorders>
              <w:top w:val="single" w:sz="4" w:space="0" w:color="auto"/>
              <w:left w:val="single" w:sz="4" w:space="0" w:color="auto"/>
              <w:bottom w:val="nil"/>
            </w:tcBorders>
          </w:tcPr>
          <w:p w:rsidR="00000000" w:rsidRDefault="00552E67">
            <w:pPr>
              <w:pStyle w:val="a5"/>
              <w:jc w:val="center"/>
            </w:pPr>
            <w:r>
              <w:t>31 655,84</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w:t>
            </w:r>
            <w:r>
              <w:rPr>
                <w:vertAlign w:val="superscript"/>
              </w:rPr>
              <w:t> </w:t>
            </w:r>
            <w:hyperlink w:anchor="sub_92" w:history="1">
              <w:r>
                <w:rPr>
                  <w:rStyle w:val="a4"/>
                  <w:vertAlign w:val="superscript"/>
                </w:rPr>
                <w:t>2</w:t>
              </w:r>
            </w:hyperlink>
            <w:r>
              <w:t xml:space="preserve"> (сумма строк 05+0</w:t>
            </w:r>
            <w:r>
              <w:t>6+07), в том числе:</w:t>
            </w:r>
          </w:p>
        </w:tc>
        <w:tc>
          <w:tcPr>
            <w:tcW w:w="861" w:type="dxa"/>
            <w:tcBorders>
              <w:top w:val="single" w:sz="4" w:space="0" w:color="auto"/>
              <w:left w:val="single" w:sz="4" w:space="0" w:color="auto"/>
              <w:bottom w:val="single" w:sz="4" w:space="0" w:color="auto"/>
              <w:right w:val="nil"/>
            </w:tcBorders>
          </w:tcPr>
          <w:p w:rsidR="00000000" w:rsidRDefault="00552E67">
            <w:pPr>
              <w:pStyle w:val="a5"/>
              <w:jc w:val="center"/>
            </w:pPr>
            <w:r>
              <w:t>04</w:t>
            </w:r>
          </w:p>
        </w:tc>
        <w:tc>
          <w:tcPr>
            <w:tcW w:w="1862" w:type="dxa"/>
            <w:tcBorders>
              <w:top w:val="single" w:sz="4" w:space="0" w:color="auto"/>
              <w:left w:val="single" w:sz="4" w:space="0" w:color="auto"/>
              <w:bottom w:val="single" w:sz="4" w:space="0" w:color="auto"/>
              <w:right w:val="nil"/>
            </w:tcBorders>
          </w:tcPr>
          <w:p w:rsidR="00000000" w:rsidRDefault="00552E67">
            <w:pPr>
              <w:pStyle w:val="a5"/>
              <w:jc w:val="center"/>
            </w:pPr>
            <w:r>
              <w:t>360 166122,40</w:t>
            </w:r>
          </w:p>
        </w:tc>
        <w:tc>
          <w:tcPr>
            <w:tcW w:w="1674" w:type="dxa"/>
            <w:tcBorders>
              <w:top w:val="single" w:sz="4" w:space="0" w:color="auto"/>
              <w:left w:val="single" w:sz="4" w:space="0" w:color="auto"/>
              <w:bottom w:val="single" w:sz="4" w:space="0" w:color="auto"/>
              <w:right w:val="nil"/>
            </w:tcBorders>
          </w:tcPr>
          <w:p w:rsidR="00000000" w:rsidRDefault="00552E67">
            <w:pPr>
              <w:pStyle w:val="a5"/>
              <w:jc w:val="center"/>
            </w:pPr>
            <w:r>
              <w:t>27 930,01</w:t>
            </w:r>
          </w:p>
        </w:tc>
        <w:tc>
          <w:tcPr>
            <w:tcW w:w="1726" w:type="dxa"/>
            <w:tcBorders>
              <w:top w:val="single" w:sz="4" w:space="0" w:color="auto"/>
              <w:left w:val="single" w:sz="4" w:space="0" w:color="auto"/>
              <w:bottom w:val="single" w:sz="4" w:space="0" w:color="auto"/>
              <w:right w:val="nil"/>
            </w:tcBorders>
          </w:tcPr>
          <w:p w:rsidR="00000000" w:rsidRDefault="00552E67">
            <w:pPr>
              <w:pStyle w:val="a5"/>
              <w:jc w:val="center"/>
            </w:pPr>
            <w:r>
              <w:t>384847 007,60</w:t>
            </w:r>
          </w:p>
        </w:tc>
        <w:tc>
          <w:tcPr>
            <w:tcW w:w="1446" w:type="dxa"/>
            <w:tcBorders>
              <w:top w:val="single" w:sz="4" w:space="0" w:color="auto"/>
              <w:left w:val="single" w:sz="4" w:space="0" w:color="auto"/>
              <w:bottom w:val="single" w:sz="4" w:space="0" w:color="auto"/>
              <w:right w:val="nil"/>
            </w:tcBorders>
          </w:tcPr>
          <w:p w:rsidR="00000000" w:rsidRDefault="00552E67">
            <w:pPr>
              <w:pStyle w:val="a5"/>
              <w:jc w:val="center"/>
            </w:pPr>
            <w:r>
              <w:t>29 843,95</w:t>
            </w:r>
          </w:p>
        </w:tc>
        <w:tc>
          <w:tcPr>
            <w:tcW w:w="1818" w:type="dxa"/>
            <w:tcBorders>
              <w:top w:val="single" w:sz="4" w:space="0" w:color="auto"/>
              <w:left w:val="single" w:sz="4" w:space="0" w:color="auto"/>
              <w:bottom w:val="single" w:sz="4" w:space="0" w:color="auto"/>
              <w:right w:val="nil"/>
            </w:tcBorders>
          </w:tcPr>
          <w:p w:rsidR="00000000" w:rsidRDefault="00552E67">
            <w:pPr>
              <w:pStyle w:val="a5"/>
              <w:jc w:val="center"/>
            </w:pPr>
            <w:r>
              <w:t>404 997 084,90</w:t>
            </w:r>
          </w:p>
        </w:tc>
        <w:tc>
          <w:tcPr>
            <w:tcW w:w="1653" w:type="dxa"/>
            <w:tcBorders>
              <w:top w:val="single" w:sz="4" w:space="0" w:color="auto"/>
              <w:left w:val="single" w:sz="4" w:space="0" w:color="auto"/>
              <w:bottom w:val="single" w:sz="4" w:space="0" w:color="auto"/>
            </w:tcBorders>
          </w:tcPr>
          <w:p w:rsidR="00000000" w:rsidRDefault="00552E67">
            <w:pPr>
              <w:pStyle w:val="a5"/>
              <w:jc w:val="center"/>
            </w:pPr>
            <w:r>
              <w:t>31 406,54</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1.1. Субвенции из бюджета Федерального фонда обязательного медицинского страхования</w:t>
            </w:r>
            <w:r>
              <w:rPr>
                <w:vertAlign w:val="superscript"/>
              </w:rPr>
              <w:t> </w:t>
            </w:r>
            <w:hyperlink w:anchor="sub_92" w:history="1">
              <w:r>
                <w:rPr>
                  <w:rStyle w:val="a4"/>
                  <w:vertAlign w:val="superscript"/>
                </w:rPr>
                <w:t>2</w:t>
              </w:r>
            </w:hyperlink>
          </w:p>
        </w:tc>
        <w:tc>
          <w:tcPr>
            <w:tcW w:w="861" w:type="dxa"/>
            <w:tcBorders>
              <w:top w:val="single" w:sz="4" w:space="0" w:color="auto"/>
              <w:left w:val="single" w:sz="4" w:space="0" w:color="auto"/>
              <w:bottom w:val="nil"/>
              <w:right w:val="nil"/>
            </w:tcBorders>
          </w:tcPr>
          <w:p w:rsidR="00000000" w:rsidRDefault="00552E67">
            <w:pPr>
              <w:pStyle w:val="a5"/>
              <w:jc w:val="center"/>
            </w:pPr>
            <w:r>
              <w:t>05</w:t>
            </w:r>
          </w:p>
        </w:tc>
        <w:tc>
          <w:tcPr>
            <w:tcW w:w="1862" w:type="dxa"/>
            <w:tcBorders>
              <w:top w:val="single" w:sz="4" w:space="0" w:color="auto"/>
              <w:left w:val="single" w:sz="4" w:space="0" w:color="auto"/>
              <w:bottom w:val="nil"/>
              <w:right w:val="nil"/>
            </w:tcBorders>
          </w:tcPr>
          <w:p w:rsidR="00000000" w:rsidRDefault="00552E67">
            <w:pPr>
              <w:pStyle w:val="a5"/>
              <w:jc w:val="center"/>
            </w:pPr>
            <w:r>
              <w:t>339 812 856,00</w:t>
            </w:r>
          </w:p>
        </w:tc>
        <w:tc>
          <w:tcPr>
            <w:tcW w:w="1674" w:type="dxa"/>
            <w:tcBorders>
              <w:top w:val="single" w:sz="4" w:space="0" w:color="auto"/>
              <w:left w:val="single" w:sz="4" w:space="0" w:color="auto"/>
              <w:bottom w:val="nil"/>
              <w:right w:val="nil"/>
            </w:tcBorders>
          </w:tcPr>
          <w:p w:rsidR="00000000" w:rsidRDefault="00552E67">
            <w:pPr>
              <w:pStyle w:val="a5"/>
              <w:jc w:val="center"/>
            </w:pPr>
            <w:r>
              <w:t>26 351,66</w:t>
            </w:r>
          </w:p>
        </w:tc>
        <w:tc>
          <w:tcPr>
            <w:tcW w:w="1726" w:type="dxa"/>
            <w:tcBorders>
              <w:top w:val="single" w:sz="4" w:space="0" w:color="auto"/>
              <w:left w:val="single" w:sz="4" w:space="0" w:color="auto"/>
              <w:bottom w:val="nil"/>
              <w:right w:val="nil"/>
            </w:tcBorders>
          </w:tcPr>
          <w:p w:rsidR="00000000" w:rsidRDefault="00552E67">
            <w:pPr>
              <w:pStyle w:val="a5"/>
              <w:jc w:val="center"/>
            </w:pPr>
            <w:r>
              <w:t>364421276,90</w:t>
            </w:r>
          </w:p>
        </w:tc>
        <w:tc>
          <w:tcPr>
            <w:tcW w:w="1446" w:type="dxa"/>
            <w:tcBorders>
              <w:top w:val="single" w:sz="4" w:space="0" w:color="auto"/>
              <w:left w:val="single" w:sz="4" w:space="0" w:color="auto"/>
              <w:bottom w:val="nil"/>
              <w:right w:val="nil"/>
            </w:tcBorders>
          </w:tcPr>
          <w:p w:rsidR="00000000" w:rsidRDefault="00552E67">
            <w:pPr>
              <w:pStyle w:val="a5"/>
              <w:jc w:val="center"/>
            </w:pPr>
            <w:r>
              <w:t>28 259,99</w:t>
            </w:r>
          </w:p>
        </w:tc>
        <w:tc>
          <w:tcPr>
            <w:tcW w:w="1818" w:type="dxa"/>
            <w:tcBorders>
              <w:top w:val="single" w:sz="4" w:space="0" w:color="auto"/>
              <w:left w:val="single" w:sz="4" w:space="0" w:color="auto"/>
              <w:bottom w:val="nil"/>
              <w:right w:val="nil"/>
            </w:tcBorders>
          </w:tcPr>
          <w:p w:rsidR="00000000" w:rsidRDefault="00552E67">
            <w:pPr>
              <w:pStyle w:val="a5"/>
              <w:jc w:val="center"/>
            </w:pPr>
            <w:r>
              <w:t>384 509181,10</w:t>
            </w:r>
          </w:p>
        </w:tc>
        <w:tc>
          <w:tcPr>
            <w:tcW w:w="1653" w:type="dxa"/>
            <w:tcBorders>
              <w:top w:val="single" w:sz="4" w:space="0" w:color="auto"/>
              <w:left w:val="single" w:sz="4" w:space="0" w:color="auto"/>
              <w:bottom w:val="nil"/>
            </w:tcBorders>
          </w:tcPr>
          <w:p w:rsidR="00000000" w:rsidRDefault="00552E67">
            <w:pPr>
              <w:pStyle w:val="a5"/>
              <w:jc w:val="center"/>
            </w:pPr>
            <w:r>
              <w:t>29 817,75</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w:t>
            </w:r>
            <w:r>
              <w:t>го страхования</w:t>
            </w:r>
          </w:p>
        </w:tc>
        <w:tc>
          <w:tcPr>
            <w:tcW w:w="861" w:type="dxa"/>
            <w:tcBorders>
              <w:top w:val="single" w:sz="4" w:space="0" w:color="auto"/>
              <w:left w:val="single" w:sz="4" w:space="0" w:color="auto"/>
              <w:bottom w:val="nil"/>
              <w:right w:val="nil"/>
            </w:tcBorders>
          </w:tcPr>
          <w:p w:rsidR="00000000" w:rsidRDefault="00552E67">
            <w:pPr>
              <w:pStyle w:val="a5"/>
              <w:jc w:val="center"/>
            </w:pPr>
            <w:r>
              <w:t>06</w:t>
            </w:r>
          </w:p>
        </w:tc>
        <w:tc>
          <w:tcPr>
            <w:tcW w:w="1862" w:type="dxa"/>
            <w:tcBorders>
              <w:top w:val="single" w:sz="4" w:space="0" w:color="auto"/>
              <w:left w:val="single" w:sz="4" w:space="0" w:color="auto"/>
              <w:bottom w:val="nil"/>
              <w:right w:val="nil"/>
            </w:tcBorders>
          </w:tcPr>
          <w:p w:rsidR="00000000" w:rsidRDefault="00552E67">
            <w:pPr>
              <w:pStyle w:val="a5"/>
              <w:jc w:val="center"/>
            </w:pPr>
            <w:r>
              <w:t>19 477 247,00</w:t>
            </w:r>
          </w:p>
        </w:tc>
        <w:tc>
          <w:tcPr>
            <w:tcW w:w="1674" w:type="dxa"/>
            <w:tcBorders>
              <w:top w:val="single" w:sz="4" w:space="0" w:color="auto"/>
              <w:left w:val="single" w:sz="4" w:space="0" w:color="auto"/>
              <w:bottom w:val="nil"/>
              <w:right w:val="nil"/>
            </w:tcBorders>
          </w:tcPr>
          <w:p w:rsidR="00000000" w:rsidRDefault="00552E67">
            <w:pPr>
              <w:pStyle w:val="a5"/>
              <w:jc w:val="center"/>
            </w:pPr>
            <w:r>
              <w:t>1 510,41</w:t>
            </w:r>
          </w:p>
        </w:tc>
        <w:tc>
          <w:tcPr>
            <w:tcW w:w="1726" w:type="dxa"/>
            <w:tcBorders>
              <w:top w:val="single" w:sz="4" w:space="0" w:color="auto"/>
              <w:left w:val="single" w:sz="4" w:space="0" w:color="auto"/>
              <w:bottom w:val="nil"/>
              <w:right w:val="nil"/>
            </w:tcBorders>
          </w:tcPr>
          <w:p w:rsidR="00000000" w:rsidRDefault="00552E67">
            <w:pPr>
              <w:pStyle w:val="a5"/>
              <w:jc w:val="center"/>
            </w:pPr>
            <w:r>
              <w:t>19 477 247,00</w:t>
            </w:r>
          </w:p>
        </w:tc>
        <w:tc>
          <w:tcPr>
            <w:tcW w:w="1446" w:type="dxa"/>
            <w:tcBorders>
              <w:top w:val="single" w:sz="4" w:space="0" w:color="auto"/>
              <w:left w:val="single" w:sz="4" w:space="0" w:color="auto"/>
              <w:bottom w:val="nil"/>
              <w:right w:val="nil"/>
            </w:tcBorders>
          </w:tcPr>
          <w:p w:rsidR="00000000" w:rsidRDefault="00552E67">
            <w:pPr>
              <w:pStyle w:val="a5"/>
              <w:jc w:val="center"/>
            </w:pPr>
            <w:r>
              <w:t>1 510,41</w:t>
            </w:r>
          </w:p>
        </w:tc>
        <w:tc>
          <w:tcPr>
            <w:tcW w:w="1818" w:type="dxa"/>
            <w:tcBorders>
              <w:top w:val="single" w:sz="4" w:space="0" w:color="auto"/>
              <w:left w:val="single" w:sz="4" w:space="0" w:color="auto"/>
              <w:bottom w:val="nil"/>
              <w:right w:val="nil"/>
            </w:tcBorders>
          </w:tcPr>
          <w:p w:rsidR="00000000" w:rsidRDefault="00552E67">
            <w:pPr>
              <w:pStyle w:val="a5"/>
              <w:jc w:val="center"/>
            </w:pPr>
            <w:r>
              <w:t>19 477 247,00</w:t>
            </w:r>
          </w:p>
        </w:tc>
        <w:tc>
          <w:tcPr>
            <w:tcW w:w="1653" w:type="dxa"/>
            <w:tcBorders>
              <w:top w:val="single" w:sz="4" w:space="0" w:color="auto"/>
              <w:left w:val="single" w:sz="4" w:space="0" w:color="auto"/>
              <w:bottom w:val="nil"/>
            </w:tcBorders>
          </w:tcPr>
          <w:p w:rsidR="00000000" w:rsidRDefault="00552E67">
            <w:pPr>
              <w:pStyle w:val="a5"/>
              <w:jc w:val="center"/>
            </w:pPr>
            <w:r>
              <w:t>1 510,41</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1.3. Прочие поступления</w:t>
            </w:r>
          </w:p>
        </w:tc>
        <w:tc>
          <w:tcPr>
            <w:tcW w:w="861" w:type="dxa"/>
            <w:tcBorders>
              <w:top w:val="single" w:sz="4" w:space="0" w:color="auto"/>
              <w:left w:val="single" w:sz="4" w:space="0" w:color="auto"/>
              <w:bottom w:val="nil"/>
              <w:right w:val="nil"/>
            </w:tcBorders>
          </w:tcPr>
          <w:p w:rsidR="00000000" w:rsidRDefault="00552E67">
            <w:pPr>
              <w:pStyle w:val="a5"/>
              <w:jc w:val="center"/>
            </w:pPr>
            <w:r>
              <w:t>07</w:t>
            </w:r>
          </w:p>
        </w:tc>
        <w:tc>
          <w:tcPr>
            <w:tcW w:w="1862" w:type="dxa"/>
            <w:tcBorders>
              <w:top w:val="single" w:sz="4" w:space="0" w:color="auto"/>
              <w:left w:val="single" w:sz="4" w:space="0" w:color="auto"/>
              <w:bottom w:val="nil"/>
              <w:right w:val="nil"/>
            </w:tcBorders>
          </w:tcPr>
          <w:p w:rsidR="00000000" w:rsidRDefault="00552E67">
            <w:pPr>
              <w:pStyle w:val="a5"/>
              <w:jc w:val="center"/>
            </w:pPr>
            <w:r>
              <w:t>876 019,40</w:t>
            </w:r>
          </w:p>
        </w:tc>
        <w:tc>
          <w:tcPr>
            <w:tcW w:w="1674" w:type="dxa"/>
            <w:tcBorders>
              <w:top w:val="single" w:sz="4" w:space="0" w:color="auto"/>
              <w:left w:val="single" w:sz="4" w:space="0" w:color="auto"/>
              <w:bottom w:val="nil"/>
              <w:right w:val="nil"/>
            </w:tcBorders>
          </w:tcPr>
          <w:p w:rsidR="00000000" w:rsidRDefault="00552E67">
            <w:pPr>
              <w:pStyle w:val="a5"/>
              <w:jc w:val="center"/>
            </w:pPr>
            <w:r>
              <w:t>67,94</w:t>
            </w:r>
          </w:p>
        </w:tc>
        <w:tc>
          <w:tcPr>
            <w:tcW w:w="1726" w:type="dxa"/>
            <w:tcBorders>
              <w:top w:val="single" w:sz="4" w:space="0" w:color="auto"/>
              <w:left w:val="single" w:sz="4" w:space="0" w:color="auto"/>
              <w:bottom w:val="nil"/>
              <w:right w:val="nil"/>
            </w:tcBorders>
          </w:tcPr>
          <w:p w:rsidR="00000000" w:rsidRDefault="00552E67">
            <w:pPr>
              <w:pStyle w:val="a5"/>
              <w:jc w:val="center"/>
            </w:pPr>
            <w:r>
              <w:t>948 483,70</w:t>
            </w:r>
          </w:p>
        </w:tc>
        <w:tc>
          <w:tcPr>
            <w:tcW w:w="1446" w:type="dxa"/>
            <w:tcBorders>
              <w:top w:val="single" w:sz="4" w:space="0" w:color="auto"/>
              <w:left w:val="single" w:sz="4" w:space="0" w:color="auto"/>
              <w:bottom w:val="nil"/>
              <w:right w:val="nil"/>
            </w:tcBorders>
          </w:tcPr>
          <w:p w:rsidR="00000000" w:rsidRDefault="00552E67">
            <w:pPr>
              <w:pStyle w:val="a5"/>
              <w:jc w:val="center"/>
            </w:pPr>
            <w:r>
              <w:t>73,55</w:t>
            </w:r>
          </w:p>
        </w:tc>
        <w:tc>
          <w:tcPr>
            <w:tcW w:w="1818" w:type="dxa"/>
            <w:tcBorders>
              <w:top w:val="single" w:sz="4" w:space="0" w:color="auto"/>
              <w:left w:val="single" w:sz="4" w:space="0" w:color="auto"/>
              <w:bottom w:val="nil"/>
              <w:right w:val="nil"/>
            </w:tcBorders>
          </w:tcPr>
          <w:p w:rsidR="00000000" w:rsidRDefault="00552E67">
            <w:pPr>
              <w:pStyle w:val="a5"/>
              <w:jc w:val="center"/>
            </w:pPr>
            <w:r>
              <w:t>1 010 656,80</w:t>
            </w:r>
          </w:p>
        </w:tc>
        <w:tc>
          <w:tcPr>
            <w:tcW w:w="1653" w:type="dxa"/>
            <w:tcBorders>
              <w:top w:val="single" w:sz="4" w:space="0" w:color="auto"/>
              <w:left w:val="single" w:sz="4" w:space="0" w:color="auto"/>
              <w:bottom w:val="nil"/>
            </w:tcBorders>
          </w:tcPr>
          <w:p w:rsidR="00000000" w:rsidRDefault="00552E67">
            <w:pPr>
              <w:pStyle w:val="a5"/>
              <w:jc w:val="center"/>
            </w:pPr>
            <w:r>
              <w:t>78,38</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 xml:space="preserve">2. Межбюджетные трансферты бюджета города Москвы на </w:t>
            </w:r>
            <w:r>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61" w:type="dxa"/>
            <w:tcBorders>
              <w:top w:val="single" w:sz="4" w:space="0" w:color="auto"/>
              <w:left w:val="single" w:sz="4" w:space="0" w:color="auto"/>
              <w:bottom w:val="nil"/>
              <w:right w:val="nil"/>
            </w:tcBorders>
          </w:tcPr>
          <w:p w:rsidR="00000000" w:rsidRDefault="00552E67">
            <w:pPr>
              <w:pStyle w:val="a5"/>
              <w:jc w:val="center"/>
            </w:pPr>
            <w:r>
              <w:lastRenderedPageBreak/>
              <w:t>08</w:t>
            </w:r>
          </w:p>
        </w:tc>
        <w:tc>
          <w:tcPr>
            <w:tcW w:w="1862" w:type="dxa"/>
            <w:tcBorders>
              <w:top w:val="single" w:sz="4" w:space="0" w:color="auto"/>
              <w:left w:val="single" w:sz="4" w:space="0" w:color="auto"/>
              <w:bottom w:val="nil"/>
              <w:right w:val="nil"/>
            </w:tcBorders>
          </w:tcPr>
          <w:p w:rsidR="00000000" w:rsidRDefault="00552E67">
            <w:pPr>
              <w:pStyle w:val="a5"/>
              <w:jc w:val="center"/>
            </w:pPr>
            <w:r>
              <w:t>3 214 796,30</w:t>
            </w:r>
          </w:p>
        </w:tc>
        <w:tc>
          <w:tcPr>
            <w:tcW w:w="1674" w:type="dxa"/>
            <w:tcBorders>
              <w:top w:val="single" w:sz="4" w:space="0" w:color="auto"/>
              <w:left w:val="single" w:sz="4" w:space="0" w:color="auto"/>
              <w:bottom w:val="nil"/>
              <w:right w:val="nil"/>
            </w:tcBorders>
          </w:tcPr>
          <w:p w:rsidR="00000000" w:rsidRDefault="00552E67">
            <w:pPr>
              <w:pStyle w:val="a5"/>
              <w:jc w:val="center"/>
            </w:pPr>
            <w:r>
              <w:t>249,30</w:t>
            </w:r>
          </w:p>
        </w:tc>
        <w:tc>
          <w:tcPr>
            <w:tcW w:w="1726" w:type="dxa"/>
            <w:tcBorders>
              <w:top w:val="single" w:sz="4" w:space="0" w:color="auto"/>
              <w:left w:val="single" w:sz="4" w:space="0" w:color="auto"/>
              <w:bottom w:val="nil"/>
              <w:right w:val="nil"/>
            </w:tcBorders>
          </w:tcPr>
          <w:p w:rsidR="00000000" w:rsidRDefault="00552E67">
            <w:pPr>
              <w:pStyle w:val="a5"/>
              <w:jc w:val="center"/>
            </w:pPr>
            <w:r>
              <w:t>3 214 796,30</w:t>
            </w:r>
          </w:p>
        </w:tc>
        <w:tc>
          <w:tcPr>
            <w:tcW w:w="1446" w:type="dxa"/>
            <w:tcBorders>
              <w:top w:val="single" w:sz="4" w:space="0" w:color="auto"/>
              <w:left w:val="single" w:sz="4" w:space="0" w:color="auto"/>
              <w:bottom w:val="nil"/>
              <w:right w:val="nil"/>
            </w:tcBorders>
          </w:tcPr>
          <w:p w:rsidR="00000000" w:rsidRDefault="00552E67">
            <w:pPr>
              <w:pStyle w:val="a5"/>
              <w:jc w:val="center"/>
            </w:pPr>
            <w:r>
              <w:t>249,30</w:t>
            </w:r>
          </w:p>
        </w:tc>
        <w:tc>
          <w:tcPr>
            <w:tcW w:w="1818" w:type="dxa"/>
            <w:tcBorders>
              <w:top w:val="single" w:sz="4" w:space="0" w:color="auto"/>
              <w:left w:val="single" w:sz="4" w:space="0" w:color="auto"/>
              <w:bottom w:val="nil"/>
              <w:right w:val="nil"/>
            </w:tcBorders>
          </w:tcPr>
          <w:p w:rsidR="00000000" w:rsidRDefault="00552E67">
            <w:pPr>
              <w:pStyle w:val="a5"/>
              <w:jc w:val="center"/>
            </w:pPr>
            <w:r>
              <w:t>3 214 796,30</w:t>
            </w:r>
          </w:p>
        </w:tc>
        <w:tc>
          <w:tcPr>
            <w:tcW w:w="1653" w:type="dxa"/>
            <w:tcBorders>
              <w:top w:val="single" w:sz="4" w:space="0" w:color="auto"/>
              <w:left w:val="single" w:sz="4" w:space="0" w:color="auto"/>
              <w:bottom w:val="nil"/>
            </w:tcBorders>
          </w:tcPr>
          <w:p w:rsidR="00000000" w:rsidRDefault="00552E67">
            <w:pPr>
              <w:pStyle w:val="a5"/>
              <w:jc w:val="center"/>
            </w:pPr>
            <w:r>
              <w:t>249,30</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861" w:type="dxa"/>
            <w:tcBorders>
              <w:top w:val="single" w:sz="4" w:space="0" w:color="auto"/>
              <w:left w:val="single" w:sz="4" w:space="0" w:color="auto"/>
              <w:bottom w:val="nil"/>
              <w:right w:val="nil"/>
            </w:tcBorders>
          </w:tcPr>
          <w:p w:rsidR="00000000" w:rsidRDefault="00552E67">
            <w:pPr>
              <w:pStyle w:val="a5"/>
              <w:jc w:val="center"/>
            </w:pPr>
            <w:r>
              <w:t>09</w:t>
            </w:r>
          </w:p>
        </w:tc>
        <w:tc>
          <w:tcPr>
            <w:tcW w:w="1862" w:type="dxa"/>
            <w:tcBorders>
              <w:top w:val="single" w:sz="4" w:space="0" w:color="auto"/>
              <w:left w:val="single" w:sz="4" w:space="0" w:color="auto"/>
              <w:bottom w:val="nil"/>
              <w:right w:val="nil"/>
            </w:tcBorders>
          </w:tcPr>
          <w:p w:rsidR="00000000" w:rsidRDefault="00552E67">
            <w:pPr>
              <w:pStyle w:val="a5"/>
              <w:jc w:val="center"/>
            </w:pPr>
            <w:r>
              <w:t>3 214 796,30</w:t>
            </w:r>
          </w:p>
        </w:tc>
        <w:tc>
          <w:tcPr>
            <w:tcW w:w="1674" w:type="dxa"/>
            <w:tcBorders>
              <w:top w:val="single" w:sz="4" w:space="0" w:color="auto"/>
              <w:left w:val="single" w:sz="4" w:space="0" w:color="auto"/>
              <w:bottom w:val="nil"/>
              <w:right w:val="nil"/>
            </w:tcBorders>
          </w:tcPr>
          <w:p w:rsidR="00000000" w:rsidRDefault="00552E67">
            <w:pPr>
              <w:pStyle w:val="a5"/>
              <w:jc w:val="center"/>
            </w:pPr>
            <w:r>
              <w:t>249,30</w:t>
            </w:r>
          </w:p>
        </w:tc>
        <w:tc>
          <w:tcPr>
            <w:tcW w:w="1726" w:type="dxa"/>
            <w:tcBorders>
              <w:top w:val="single" w:sz="4" w:space="0" w:color="auto"/>
              <w:left w:val="single" w:sz="4" w:space="0" w:color="auto"/>
              <w:bottom w:val="nil"/>
              <w:right w:val="nil"/>
            </w:tcBorders>
          </w:tcPr>
          <w:p w:rsidR="00000000" w:rsidRDefault="00552E67">
            <w:pPr>
              <w:pStyle w:val="a5"/>
              <w:jc w:val="center"/>
            </w:pPr>
            <w:r>
              <w:t>3 214 796,30</w:t>
            </w:r>
          </w:p>
        </w:tc>
        <w:tc>
          <w:tcPr>
            <w:tcW w:w="1446" w:type="dxa"/>
            <w:tcBorders>
              <w:top w:val="single" w:sz="4" w:space="0" w:color="auto"/>
              <w:left w:val="single" w:sz="4" w:space="0" w:color="auto"/>
              <w:bottom w:val="nil"/>
              <w:right w:val="nil"/>
            </w:tcBorders>
          </w:tcPr>
          <w:p w:rsidR="00000000" w:rsidRDefault="00552E67">
            <w:pPr>
              <w:pStyle w:val="a5"/>
              <w:jc w:val="center"/>
            </w:pPr>
            <w:r>
              <w:t>249,30</w:t>
            </w:r>
          </w:p>
        </w:tc>
        <w:tc>
          <w:tcPr>
            <w:tcW w:w="1818" w:type="dxa"/>
            <w:tcBorders>
              <w:top w:val="single" w:sz="4" w:space="0" w:color="auto"/>
              <w:left w:val="single" w:sz="4" w:space="0" w:color="auto"/>
              <w:bottom w:val="nil"/>
              <w:right w:val="nil"/>
            </w:tcBorders>
          </w:tcPr>
          <w:p w:rsidR="00000000" w:rsidRDefault="00552E67">
            <w:pPr>
              <w:pStyle w:val="a5"/>
              <w:jc w:val="center"/>
            </w:pPr>
            <w:r>
              <w:t>3 214 796,30</w:t>
            </w:r>
          </w:p>
        </w:tc>
        <w:tc>
          <w:tcPr>
            <w:tcW w:w="1653" w:type="dxa"/>
            <w:tcBorders>
              <w:top w:val="single" w:sz="4" w:space="0" w:color="auto"/>
              <w:left w:val="single" w:sz="4" w:space="0" w:color="auto"/>
              <w:bottom w:val="nil"/>
            </w:tcBorders>
          </w:tcPr>
          <w:p w:rsidR="00000000" w:rsidRDefault="00552E67">
            <w:pPr>
              <w:pStyle w:val="a5"/>
              <w:jc w:val="center"/>
            </w:pPr>
            <w:r>
              <w:t>249,30</w:t>
            </w:r>
          </w:p>
        </w:tc>
      </w:tr>
      <w:tr w:rsidR="00000000">
        <w:tblPrEx>
          <w:tblCellMar>
            <w:top w:w="0" w:type="dxa"/>
            <w:bottom w:w="0" w:type="dxa"/>
          </w:tblCellMar>
        </w:tblPrEx>
        <w:tc>
          <w:tcPr>
            <w:tcW w:w="3696" w:type="dxa"/>
            <w:tcBorders>
              <w:top w:val="single" w:sz="4" w:space="0" w:color="auto"/>
              <w:bottom w:val="single" w:sz="4" w:space="0" w:color="auto"/>
              <w:right w:val="single" w:sz="4" w:space="0" w:color="auto"/>
            </w:tcBorders>
          </w:tcPr>
          <w:p w:rsidR="00000000" w:rsidRDefault="00552E67">
            <w:pPr>
              <w:pStyle w:val="a5"/>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w:t>
            </w:r>
            <w:r>
              <w:t>овой программы обязательного медицинского страхования</w:t>
            </w:r>
          </w:p>
        </w:tc>
        <w:tc>
          <w:tcPr>
            <w:tcW w:w="861" w:type="dxa"/>
            <w:tcBorders>
              <w:top w:val="single" w:sz="4" w:space="0" w:color="auto"/>
              <w:left w:val="single" w:sz="4" w:space="0" w:color="auto"/>
              <w:bottom w:val="single" w:sz="4" w:space="0" w:color="auto"/>
              <w:right w:val="nil"/>
            </w:tcBorders>
          </w:tcPr>
          <w:p w:rsidR="00000000" w:rsidRDefault="00552E67">
            <w:pPr>
              <w:pStyle w:val="a5"/>
              <w:jc w:val="center"/>
            </w:pPr>
            <w:r>
              <w:t>10</w:t>
            </w:r>
          </w:p>
        </w:tc>
        <w:tc>
          <w:tcPr>
            <w:tcW w:w="1862" w:type="dxa"/>
            <w:tcBorders>
              <w:top w:val="single" w:sz="4" w:space="0" w:color="auto"/>
              <w:left w:val="single" w:sz="4" w:space="0" w:color="auto"/>
              <w:bottom w:val="single" w:sz="4" w:space="0" w:color="auto"/>
              <w:right w:val="nil"/>
            </w:tcBorders>
          </w:tcPr>
          <w:p w:rsidR="00000000" w:rsidRDefault="00552E67">
            <w:pPr>
              <w:pStyle w:val="a5"/>
            </w:pPr>
          </w:p>
        </w:tc>
        <w:tc>
          <w:tcPr>
            <w:tcW w:w="1674" w:type="dxa"/>
            <w:tcBorders>
              <w:top w:val="single" w:sz="4" w:space="0" w:color="auto"/>
              <w:left w:val="single" w:sz="4" w:space="0" w:color="auto"/>
              <w:bottom w:val="single" w:sz="4" w:space="0" w:color="auto"/>
              <w:right w:val="nil"/>
            </w:tcBorders>
          </w:tcPr>
          <w:p w:rsidR="00000000" w:rsidRDefault="00552E67">
            <w:pPr>
              <w:pStyle w:val="a5"/>
            </w:pPr>
          </w:p>
        </w:tc>
        <w:tc>
          <w:tcPr>
            <w:tcW w:w="1726" w:type="dxa"/>
            <w:tcBorders>
              <w:top w:val="single" w:sz="4" w:space="0" w:color="auto"/>
              <w:left w:val="single" w:sz="4" w:space="0" w:color="auto"/>
              <w:bottom w:val="single" w:sz="4" w:space="0" w:color="auto"/>
              <w:right w:val="nil"/>
            </w:tcBorders>
          </w:tcPr>
          <w:p w:rsidR="00000000" w:rsidRDefault="00552E67">
            <w:pPr>
              <w:pStyle w:val="a5"/>
            </w:pPr>
          </w:p>
        </w:tc>
        <w:tc>
          <w:tcPr>
            <w:tcW w:w="1446" w:type="dxa"/>
            <w:tcBorders>
              <w:top w:val="single" w:sz="4" w:space="0" w:color="auto"/>
              <w:left w:val="single" w:sz="4" w:space="0" w:color="auto"/>
              <w:bottom w:val="single" w:sz="4" w:space="0" w:color="auto"/>
              <w:right w:val="nil"/>
            </w:tcBorders>
          </w:tcPr>
          <w:p w:rsidR="00000000" w:rsidRDefault="00552E67">
            <w:pPr>
              <w:pStyle w:val="a5"/>
            </w:pPr>
          </w:p>
        </w:tc>
        <w:tc>
          <w:tcPr>
            <w:tcW w:w="1818" w:type="dxa"/>
            <w:tcBorders>
              <w:top w:val="single" w:sz="4" w:space="0" w:color="auto"/>
              <w:left w:val="single" w:sz="4" w:space="0" w:color="auto"/>
              <w:bottom w:val="single" w:sz="4" w:space="0" w:color="auto"/>
              <w:right w:val="nil"/>
            </w:tcBorders>
          </w:tcPr>
          <w:p w:rsidR="00000000" w:rsidRDefault="00552E67">
            <w:pPr>
              <w:pStyle w:val="a5"/>
            </w:pPr>
          </w:p>
        </w:tc>
        <w:tc>
          <w:tcPr>
            <w:tcW w:w="1653" w:type="dxa"/>
            <w:tcBorders>
              <w:top w:val="single" w:sz="4" w:space="0" w:color="auto"/>
              <w:left w:val="single" w:sz="4" w:space="0" w:color="auto"/>
              <w:bottom w:val="single" w:sz="4" w:space="0" w:color="auto"/>
            </w:tcBorders>
          </w:tcPr>
          <w:p w:rsidR="00000000" w:rsidRDefault="00552E67">
            <w:pPr>
              <w:pStyle w:val="a5"/>
            </w:pPr>
          </w:p>
        </w:tc>
      </w:tr>
    </w:tbl>
    <w:p w:rsidR="00000000" w:rsidRDefault="00552E67">
      <w:r>
        <w:t>___________________</w:t>
      </w:r>
    </w:p>
    <w:p w:rsidR="00000000" w:rsidRDefault="00552E67">
      <w:bookmarkStart w:id="369" w:name="sub_91"/>
      <w:r>
        <w:rPr>
          <w:vertAlign w:val="superscript"/>
        </w:rPr>
        <w:t>1</w:t>
      </w:r>
      <w:r>
        <w:t xml:space="preserve"> </w:t>
      </w:r>
      <w:r>
        <w:rPr>
          <w:vertAlign w:val="superscript"/>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000000" w:rsidRDefault="00552E67">
      <w:bookmarkStart w:id="370" w:name="sub_92"/>
      <w:bookmarkEnd w:id="369"/>
      <w:r>
        <w:rPr>
          <w:vertAlign w:val="superscript"/>
        </w:rPr>
        <w:t>2</w:t>
      </w:r>
      <w:r>
        <w:t xml:space="preserve"> </w:t>
      </w:r>
      <w:r>
        <w:rPr>
          <w:vertAlign w:val="subscript"/>
        </w:rPr>
        <w:t>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w:t>
      </w:r>
      <w:r>
        <w:rPr>
          <w:vertAlign w:val="subscript"/>
        </w:rPr>
        <w:t xml:space="preserve"> "Общегосударственные вопросы". Расходы на обеспечение выполнения Московским городским фондом обязательного медицинского страхования </w:t>
      </w:r>
      <w:r>
        <w:rPr>
          <w:vertAlign w:val="subscript"/>
        </w:rPr>
        <w:lastRenderedPageBreak/>
        <w:t xml:space="preserve">своих функций составляют: в 2023 году - 2 379 375,2 тыс. рублей, на одно застрахованное лицо - 184,51 рубля; в 2024 году - </w:t>
      </w:r>
      <w:r>
        <w:rPr>
          <w:vertAlign w:val="subscript"/>
        </w:rPr>
        <w:t>2 488 826,4 тыс. рублей, на одно застрахованное лицо - 193,00 рубля; в 2025 году - 2 580 913,0 тыс. рублей, на одно застрахованное лицо - 200,14 рубля.</w:t>
      </w:r>
    </w:p>
    <w:bookmarkEnd w:id="370"/>
    <w:p w:rsidR="00000000" w:rsidRDefault="00552E67"/>
    <w:p w:rsidR="00000000" w:rsidRDefault="00552E67">
      <w:pPr>
        <w:ind w:firstLine="698"/>
        <w:jc w:val="right"/>
      </w:pPr>
      <w:bookmarkStart w:id="371" w:name="sub_1200"/>
      <w:r>
        <w:rPr>
          <w:rStyle w:val="a3"/>
        </w:rPr>
        <w:t>Приложение 2</w:t>
      </w:r>
      <w:r>
        <w:rPr>
          <w:rStyle w:val="a3"/>
        </w:rPr>
        <w:br/>
        <w:t xml:space="preserve">к </w:t>
      </w:r>
      <w:hyperlink w:anchor="sub_1000" w:history="1">
        <w:r>
          <w:rPr>
            <w:rStyle w:val="a4"/>
          </w:rPr>
          <w:t>Территориальной программе</w:t>
        </w:r>
      </w:hyperlink>
    </w:p>
    <w:bookmarkEnd w:id="371"/>
    <w:p w:rsidR="00000000" w:rsidRDefault="00552E67"/>
    <w:p w:rsidR="00000000" w:rsidRDefault="00552E67">
      <w:pPr>
        <w:pStyle w:val="1"/>
      </w:pPr>
      <w:r>
        <w:t>Утвержденная стоимость</w:t>
      </w:r>
      <w:r>
        <w:br/>
        <w:t>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w:t>
      </w:r>
    </w:p>
    <w:p w:rsidR="00000000" w:rsidRDefault="00552E67"/>
    <w:p w:rsidR="00000000" w:rsidRDefault="00552E67">
      <w:pPr>
        <w:jc w:val="right"/>
        <w:rPr>
          <w:rStyle w:val="a3"/>
          <w:rFonts w:ascii="Arial" w:hAnsi="Arial" w:cs="Arial"/>
        </w:rPr>
      </w:pPr>
      <w:bookmarkStart w:id="372" w:name="sub_1201"/>
      <w:r>
        <w:rPr>
          <w:rStyle w:val="a3"/>
          <w:rFonts w:ascii="Arial" w:hAnsi="Arial" w:cs="Arial"/>
        </w:rPr>
        <w:t>Таблица 1</w:t>
      </w:r>
    </w:p>
    <w:bookmarkEnd w:id="372"/>
    <w:p w:rsidR="00000000" w:rsidRDefault="00552E67"/>
    <w:p w:rsidR="00000000" w:rsidRDefault="00552E67">
      <w:pPr>
        <w:pStyle w:val="1"/>
      </w:pPr>
      <w:r>
        <w:t xml:space="preserve">Утвержденная </w:t>
      </w:r>
      <w:r>
        <w:t>стоимость</w:t>
      </w:r>
      <w:r>
        <w:br/>
        <w:t>Территориальной программы государственных гарантий бесплатного оказания гражданам медицинской помощи в городе Москве на 2023 год по условиям ее оказания</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2"/>
        <w:gridCol w:w="1243"/>
        <w:gridCol w:w="1253"/>
        <w:gridCol w:w="1283"/>
        <w:gridCol w:w="1622"/>
        <w:gridCol w:w="1134"/>
        <w:gridCol w:w="1130"/>
        <w:gridCol w:w="1011"/>
        <w:gridCol w:w="1007"/>
        <w:gridCol w:w="1320"/>
        <w:gridCol w:w="1201"/>
        <w:gridCol w:w="1016"/>
      </w:tblGrid>
      <w:tr w:rsidR="00000000">
        <w:tblPrEx>
          <w:tblCellMar>
            <w:top w:w="0" w:type="dxa"/>
            <w:bottom w:w="0" w:type="dxa"/>
          </w:tblCellMar>
        </w:tblPrEx>
        <w:tc>
          <w:tcPr>
            <w:tcW w:w="4498" w:type="dxa"/>
            <w:gridSpan w:val="3"/>
            <w:vMerge w:val="restart"/>
            <w:tcBorders>
              <w:top w:val="single" w:sz="4" w:space="0" w:color="auto"/>
              <w:bottom w:val="nil"/>
              <w:right w:val="nil"/>
            </w:tcBorders>
          </w:tcPr>
          <w:p w:rsidR="00000000" w:rsidRDefault="00552E67">
            <w:pPr>
              <w:pStyle w:val="a5"/>
              <w:jc w:val="center"/>
              <w:rPr>
                <w:sz w:val="21"/>
                <w:szCs w:val="21"/>
              </w:rPr>
            </w:pPr>
            <w:r>
              <w:rPr>
                <w:sz w:val="21"/>
                <w:szCs w:val="21"/>
              </w:rPr>
              <w:t>Виды и условия оказания медицинской помощи</w:t>
            </w:r>
          </w:p>
        </w:tc>
        <w:tc>
          <w:tcPr>
            <w:tcW w:w="1283"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N</w:t>
            </w:r>
          </w:p>
          <w:p w:rsidR="00000000" w:rsidRDefault="00552E67">
            <w:pPr>
              <w:pStyle w:val="a5"/>
              <w:jc w:val="center"/>
              <w:rPr>
                <w:sz w:val="21"/>
                <w:szCs w:val="21"/>
              </w:rPr>
            </w:pPr>
            <w:r>
              <w:rPr>
                <w:sz w:val="21"/>
                <w:szCs w:val="21"/>
              </w:rPr>
              <w:t>строки</w:t>
            </w:r>
          </w:p>
        </w:tc>
        <w:tc>
          <w:tcPr>
            <w:tcW w:w="1614"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Единица измерения</w:t>
            </w:r>
          </w:p>
        </w:tc>
        <w:tc>
          <w:tcPr>
            <w:tcW w:w="1134"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Объем медицинской помо</w:t>
            </w:r>
            <w:r>
              <w:rPr>
                <w:sz w:val="21"/>
                <w:szCs w:val="21"/>
              </w:rPr>
              <w:t>щи в расчете на одного жителя (норматив объемов предоставления медицинской помощи в расчете на одно застрахов</w:t>
            </w:r>
            <w:r>
              <w:rPr>
                <w:sz w:val="21"/>
                <w:szCs w:val="21"/>
              </w:rPr>
              <w:lastRenderedPageBreak/>
              <w:t>анное лицо)</w:t>
            </w:r>
          </w:p>
        </w:tc>
        <w:tc>
          <w:tcPr>
            <w:tcW w:w="1130"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Стоимость единицы объема медицинской помощи (норматив финансовых затрат на единицу объема предоставления медицинс</w:t>
            </w:r>
            <w:r>
              <w:rPr>
                <w:sz w:val="21"/>
                <w:szCs w:val="21"/>
              </w:rPr>
              <w:lastRenderedPageBreak/>
              <w:t>кой помощи) (рублей)</w:t>
            </w:r>
          </w:p>
        </w:tc>
        <w:tc>
          <w:tcPr>
            <w:tcW w:w="2013"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П</w:t>
            </w:r>
            <w:r>
              <w:rPr>
                <w:sz w:val="21"/>
                <w:szCs w:val="21"/>
              </w:rPr>
              <w:t>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537" w:type="dxa"/>
            <w:gridSpan w:val="3"/>
            <w:tcBorders>
              <w:top w:val="single" w:sz="4" w:space="0" w:color="auto"/>
              <w:left w:val="single" w:sz="4" w:space="0" w:color="auto"/>
              <w:bottom w:val="nil"/>
            </w:tcBorders>
          </w:tcPr>
          <w:p w:rsidR="00000000" w:rsidRDefault="00552E67">
            <w:pPr>
              <w:pStyle w:val="a5"/>
              <w:jc w:val="center"/>
              <w:rPr>
                <w:sz w:val="21"/>
                <w:szCs w:val="21"/>
              </w:rPr>
            </w:pPr>
            <w:r>
              <w:rPr>
                <w:sz w:val="21"/>
                <w:szCs w:val="21"/>
              </w:rPr>
              <w:t xml:space="preserve">Утвержденная стоимость Территориальной программы государственных гарантий бесплатного оказания гражданам </w:t>
            </w:r>
            <w:r>
              <w:rPr>
                <w:sz w:val="21"/>
                <w:szCs w:val="21"/>
              </w:rPr>
              <w:t>медицинской помощи в городе Москве по источникам ее финансового обеспечения</w:t>
            </w:r>
          </w:p>
        </w:tc>
      </w:tr>
      <w:tr w:rsidR="00000000">
        <w:tblPrEx>
          <w:tblCellMar>
            <w:top w:w="0" w:type="dxa"/>
            <w:bottom w:w="0" w:type="dxa"/>
          </w:tblCellMar>
        </w:tblPrEx>
        <w:tc>
          <w:tcPr>
            <w:tcW w:w="4498"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8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614"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30"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2013"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рублей</w:t>
            </w:r>
          </w:p>
        </w:tc>
        <w:tc>
          <w:tcPr>
            <w:tcW w:w="2521"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тыс. рублей</w:t>
            </w:r>
          </w:p>
        </w:tc>
        <w:tc>
          <w:tcPr>
            <w:tcW w:w="1016" w:type="dxa"/>
            <w:vMerge w:val="restart"/>
            <w:tcBorders>
              <w:top w:val="single" w:sz="4" w:space="0" w:color="auto"/>
              <w:left w:val="single" w:sz="4" w:space="0" w:color="auto"/>
              <w:bottom w:val="nil"/>
            </w:tcBorders>
          </w:tcPr>
          <w:p w:rsidR="00000000" w:rsidRDefault="00552E67">
            <w:pPr>
              <w:pStyle w:val="a5"/>
              <w:jc w:val="center"/>
              <w:rPr>
                <w:sz w:val="21"/>
                <w:szCs w:val="21"/>
              </w:rPr>
            </w:pPr>
            <w:r>
              <w:rPr>
                <w:sz w:val="21"/>
                <w:szCs w:val="21"/>
              </w:rPr>
              <w:t>В</w:t>
            </w:r>
          </w:p>
          <w:p w:rsidR="00000000" w:rsidRDefault="00552E67">
            <w:pPr>
              <w:pStyle w:val="a5"/>
              <w:jc w:val="center"/>
              <w:rPr>
                <w:sz w:val="21"/>
                <w:szCs w:val="21"/>
              </w:rPr>
            </w:pPr>
            <w:r>
              <w:rPr>
                <w:sz w:val="21"/>
                <w:szCs w:val="21"/>
              </w:rPr>
              <w:t>процентах к итогу</w:t>
            </w:r>
          </w:p>
        </w:tc>
      </w:tr>
      <w:tr w:rsidR="00000000">
        <w:tblPrEx>
          <w:tblCellMar>
            <w:top w:w="0" w:type="dxa"/>
            <w:bottom w:w="0" w:type="dxa"/>
          </w:tblCellMar>
        </w:tblPrEx>
        <w:tc>
          <w:tcPr>
            <w:tcW w:w="4498"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8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614"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30"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за счет средств бюджета </w:t>
            </w:r>
            <w:r>
              <w:rPr>
                <w:sz w:val="21"/>
                <w:szCs w:val="21"/>
              </w:rPr>
              <w:lastRenderedPageBreak/>
              <w:t>города Москвы</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за счет средств ОМС</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за счет средств бюджета </w:t>
            </w:r>
            <w:r>
              <w:rPr>
                <w:sz w:val="21"/>
                <w:szCs w:val="21"/>
              </w:rPr>
              <w:lastRenderedPageBreak/>
              <w:t>города Москвы</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средства ОМС</w:t>
            </w:r>
          </w:p>
        </w:tc>
        <w:tc>
          <w:tcPr>
            <w:tcW w:w="1016" w:type="dxa"/>
            <w:vMerge/>
            <w:tcBorders>
              <w:top w:val="single" w:sz="4" w:space="0" w:color="auto"/>
              <w:left w:val="single" w:sz="4" w:space="0" w:color="auto"/>
              <w:bottom w:val="single" w:sz="4" w:space="0" w:color="auto"/>
            </w:tcBorders>
          </w:tcPr>
          <w:p w:rsidR="00000000" w:rsidRDefault="00552E67">
            <w:pPr>
              <w:pStyle w:val="a5"/>
              <w:rPr>
                <w:sz w:val="21"/>
                <w:szCs w:val="21"/>
              </w:rPr>
            </w:pP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5"/>
              <w:jc w:val="center"/>
              <w:rPr>
                <w:sz w:val="21"/>
                <w:szCs w:val="21"/>
              </w:rPr>
            </w:pPr>
            <w:r>
              <w:rPr>
                <w:sz w:val="21"/>
                <w:szCs w:val="21"/>
              </w:rPr>
              <w:lastRenderedPageBreak/>
              <w:t>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10</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I. Медицинская помощь, предоставляемая за счет консолидированного бюджета города Москвы, в том числе</w:t>
            </w:r>
            <w:r>
              <w:rPr>
                <w:sz w:val="21"/>
                <w:szCs w:val="21"/>
                <w:vertAlign w:val="superscript"/>
              </w:rPr>
              <w:t> </w:t>
            </w:r>
            <w:hyperlink w:anchor="sub_141" w:history="1">
              <w:r>
                <w:rPr>
                  <w:rStyle w:val="a4"/>
                  <w:sz w:val="21"/>
                  <w:szCs w:val="21"/>
                  <w:vertAlign w:val="superscript"/>
                </w:rPr>
                <w:t>1</w:t>
              </w:r>
            </w:hyperlink>
            <w:r>
              <w:rPr>
                <w:sz w:val="21"/>
                <w:szCs w:val="21"/>
              </w:rPr>
              <w:t>:</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15965,56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203081848,9</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33,6</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0,09041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4814,52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435,28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5536768,3</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02.1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0,04241</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4279,98</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181,50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2308665,7</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скорая медицинская помощь при санитарноавиационной эвакуации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 Первичная медико-санитарная помощь в амбулаторных условиях</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с профилактическими и иными целями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2171,66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1109,72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14115609,8</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оказываемая в неотложной форме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200 000,0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оказываемая в связи с заболеваниями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4582,47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389,51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4954570,1</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rPr>
                <w:sz w:val="21"/>
                <w:szCs w:val="21"/>
              </w:rPr>
            </w:pPr>
          </w:p>
        </w:tc>
        <w:tc>
          <w:tcPr>
            <w:tcW w:w="1130" w:type="dxa"/>
            <w:tcBorders>
              <w:top w:val="single" w:sz="4" w:space="0" w:color="auto"/>
              <w:left w:val="single" w:sz="4" w:space="0" w:color="auto"/>
              <w:bottom w:val="nil"/>
              <w:right w:val="nil"/>
            </w:tcBorders>
          </w:tcPr>
          <w:p w:rsidR="00000000" w:rsidRDefault="00552E67">
            <w:pPr>
              <w:pStyle w:val="a5"/>
              <w:rPr>
                <w:sz w:val="21"/>
                <w:szCs w:val="21"/>
              </w:rPr>
            </w:pPr>
          </w:p>
        </w:tc>
        <w:tc>
          <w:tcPr>
            <w:tcW w:w="1007" w:type="dxa"/>
            <w:tcBorders>
              <w:top w:val="single" w:sz="4" w:space="0" w:color="auto"/>
              <w:left w:val="single" w:sz="4" w:space="0" w:color="auto"/>
              <w:bottom w:val="nil"/>
              <w:right w:val="nil"/>
            </w:tcBorders>
          </w:tcPr>
          <w:p w:rsidR="00000000" w:rsidRDefault="00552E67">
            <w:pPr>
              <w:pStyle w:val="a5"/>
              <w:rPr>
                <w:sz w:val="21"/>
                <w:szCs w:val="21"/>
              </w:rPr>
            </w:pP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rPr>
                <w:sz w:val="21"/>
                <w:szCs w:val="21"/>
              </w:rPr>
            </w:pP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0,000510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34,24</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435579,6</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rPr>
                <w:sz w:val="21"/>
                <w:szCs w:val="21"/>
              </w:rPr>
            </w:pPr>
          </w:p>
        </w:tc>
        <w:tc>
          <w:tcPr>
            <w:tcW w:w="1130" w:type="dxa"/>
            <w:tcBorders>
              <w:top w:val="single" w:sz="4" w:space="0" w:color="auto"/>
              <w:left w:val="single" w:sz="4" w:space="0" w:color="auto"/>
              <w:bottom w:val="nil"/>
              <w:right w:val="nil"/>
            </w:tcBorders>
          </w:tcPr>
          <w:p w:rsidR="00000000" w:rsidRDefault="00552E67">
            <w:pPr>
              <w:pStyle w:val="a5"/>
              <w:rPr>
                <w:sz w:val="21"/>
                <w:szCs w:val="21"/>
              </w:rPr>
            </w:pPr>
          </w:p>
        </w:tc>
        <w:tc>
          <w:tcPr>
            <w:tcW w:w="1007" w:type="dxa"/>
            <w:tcBorders>
              <w:top w:val="single" w:sz="4" w:space="0" w:color="auto"/>
              <w:left w:val="single" w:sz="4" w:space="0" w:color="auto"/>
              <w:bottom w:val="nil"/>
              <w:right w:val="nil"/>
            </w:tcBorders>
          </w:tcPr>
          <w:p w:rsidR="00000000" w:rsidRDefault="00552E67">
            <w:pPr>
              <w:pStyle w:val="a5"/>
              <w:rPr>
                <w:sz w:val="21"/>
                <w:szCs w:val="21"/>
              </w:rPr>
            </w:pP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rPr>
                <w:sz w:val="21"/>
                <w:szCs w:val="21"/>
              </w:rPr>
            </w:pP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0,004380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294,09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3740860,1</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 Специализированная, в том числе высокотехнологичная,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 Специализированная медицинская помощь в условиях дневного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0,003870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67 144,47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259,85</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3 305 280,5</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 Специализированная медицинская помощь в условиях круглосуточного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0,01748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196 663,98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3 437,69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43 727 371,1</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0,00478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64 404,18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3 917 716,4</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 Паллиативная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 Первичная паллиативная медицинская помощь</w:t>
            </w:r>
            <w:r>
              <w:rPr>
                <w:rStyle w:val="a3"/>
                <w:sz w:val="21"/>
                <w:szCs w:val="21"/>
                <w:vertAlign w:val="superscript"/>
              </w:rPr>
              <w:t> </w:t>
            </w:r>
            <w:hyperlink w:anchor="sub_142" w:history="1">
              <w:r>
                <w:rPr>
                  <w:rStyle w:val="a4"/>
                  <w:sz w:val="21"/>
                  <w:szCs w:val="21"/>
                  <w:vertAlign w:val="superscript"/>
                </w:rPr>
                <w:t>2</w:t>
              </w:r>
            </w:hyperlink>
            <w:r>
              <w:rPr>
                <w:sz w:val="21"/>
                <w:szCs w:val="21"/>
              </w:rPr>
              <w:t>, в том числе врачебная,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156,73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1 993 546,6</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5.1.1. Первичная паллиативная медицинская помощь</w:t>
            </w:r>
            <w:r>
              <w:rPr>
                <w:rStyle w:val="a3"/>
                <w:sz w:val="21"/>
                <w:szCs w:val="21"/>
                <w:vertAlign w:val="superscript"/>
              </w:rPr>
              <w:t> </w:t>
            </w:r>
            <w:hyperlink w:anchor="sub_142" w:history="1">
              <w:r>
                <w:rPr>
                  <w:rStyle w:val="a4"/>
                  <w:sz w:val="21"/>
                  <w:szCs w:val="21"/>
                  <w:vertAlign w:val="superscript"/>
                </w:rPr>
                <w:t>2</w:t>
              </w:r>
            </w:hyperlink>
            <w:r>
              <w:rPr>
                <w:sz w:val="21"/>
                <w:szCs w:val="21"/>
              </w:rP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14.1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5.1.2. Первичная паллиативная медицинская помощь</w:t>
            </w:r>
            <w:r>
              <w:rPr>
                <w:rStyle w:val="a3"/>
                <w:sz w:val="21"/>
                <w:szCs w:val="21"/>
                <w:vertAlign w:val="superscript"/>
              </w:rPr>
              <w:t> </w:t>
            </w:r>
            <w:hyperlink w:anchor="sub_142" w:history="1">
              <w:r>
                <w:rPr>
                  <w:rStyle w:val="a4"/>
                  <w:sz w:val="21"/>
                  <w:szCs w:val="21"/>
                  <w:vertAlign w:val="superscript"/>
                </w:rPr>
                <w:t>2</w:t>
              </w:r>
            </w:hyperlink>
            <w:r>
              <w:rPr>
                <w:sz w:val="21"/>
                <w:szCs w:val="21"/>
              </w:rPr>
              <w:t>, оказываемая на дому отделениями выездной патронажной паллиативной медицинской помощи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8611,28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156,73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1993546,6</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0,035</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12 297,57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430,42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5474880,3</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5.3. Паллиативная медицинская помощь в условиях дневного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 Иные государственные и муниципальные услуги (работы)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8973,82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114146 957,8</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0,00287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306380,02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879,31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11184831,4</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rStyle w:val="a3"/>
                <w:sz w:val="21"/>
                <w:szCs w:val="21"/>
                <w:vertAlign w:val="superscript"/>
              </w:rPr>
              <w:t> </w:t>
            </w:r>
            <w:hyperlink w:anchor="sub_143" w:history="1">
              <w:r>
                <w:rPr>
                  <w:rStyle w:val="a4"/>
                  <w:sz w:val="21"/>
                  <w:szCs w:val="21"/>
                  <w:vertAlign w:val="superscript"/>
                </w:rPr>
                <w:t>3</w:t>
              </w:r>
            </w:hyperlink>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2920,38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37147295,3</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6,2</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III. Медицинская помощь в рамках Территориальной программы ОМС:</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28179,31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363380918,7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60,2</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(сумма строк 30+37+46)</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7818,72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1899,95</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24500484,1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(сумма строк 31.1.1 + 38.1.1 + 47.1.1),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2,287207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1074,41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2457,40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31688963,3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single" w:sz="4" w:space="0" w:color="auto"/>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43" w:type="dxa"/>
            <w:vMerge w:val="restart"/>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сумма строк</w:t>
            </w:r>
          </w:p>
        </w:tc>
        <w:tc>
          <w:tcPr>
            <w:tcW w:w="1253" w:type="dxa"/>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31.1.1.1+38.1.1.1+47.1.1.1</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22.1.1.1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0,260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2294,00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596,44</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7691278,7</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 xml:space="preserve">2.1.1.2. Медицинская помощь для проведения диспансеризации, включающей профилактический медицинский осмотр и дополнительные методы обследований, в </w:t>
            </w:r>
            <w:r>
              <w:rPr>
                <w:sz w:val="21"/>
                <w:szCs w:val="21"/>
              </w:rPr>
              <w:lastRenderedPageBreak/>
              <w:t>том числе в целях выявления онкологических заболеваний (1-й этап)</w:t>
            </w:r>
          </w:p>
        </w:tc>
        <w:tc>
          <w:tcPr>
            <w:tcW w:w="1243"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31.1.1.2+38.1.1.2+47.1.1.2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3860,64</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594,54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7666759,0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lastRenderedPageBreak/>
              <w:t>2.1.1.2.1. Медицинская помощь для проведения углубленной диспансеризации</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31.1.1.2.1+38.1.1.2.1+47.1.1.2.1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1489,88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236505,4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2.1.1.</w:t>
            </w:r>
            <w:r>
              <w:rPr>
                <w:sz w:val="21"/>
                <w:szCs w:val="21"/>
              </w:rPr>
              <w:t>3. Медицинская помощь для посещений с иными целями</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31.1.1.3+38.1.1.3+47.1.1.3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1,873207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676,07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1 266,42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16330925,6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31.1.2+38.1.2+47.1.2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1751,22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455,32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5871461,4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31.1.3+38.1.3+47.1.3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3982,71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7288,36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93985534,5</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31.1.3.1+38.1.3.1+47.1.3.1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2007,41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129,16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1665594,1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31.1.3.2+38.1.3.2+47.1.3.2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0,019538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3213,18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809556,1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2.1.3.3. ультразв</w:t>
            </w:r>
            <w:r>
              <w:rPr>
                <w:sz w:val="21"/>
                <w:szCs w:val="21"/>
              </w:rPr>
              <w:t xml:space="preserve">уковое исследование </w:t>
            </w:r>
            <w:r>
              <w:rPr>
                <w:sz w:val="21"/>
                <w:szCs w:val="21"/>
              </w:rPr>
              <w:lastRenderedPageBreak/>
              <w:t>сердечнососудистой системы</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31.1.3.3+38.1.3.3+47.1.3.3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146,11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775794,0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lastRenderedPageBreak/>
              <w:t>2.1.3.4. эндоскопическое диагностическое исследование</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31.1.3.4+38.1.3.4+47.1.3.4</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511,08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17,07</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220071,1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single" w:sz="4" w:space="0" w:color="auto"/>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43" w:type="dxa"/>
            <w:vMerge/>
            <w:tcBorders>
              <w:top w:val="nil"/>
              <w:left w:val="single" w:sz="4" w:space="0" w:color="auto"/>
              <w:bottom w:val="single" w:sz="4" w:space="0" w:color="auto"/>
              <w:right w:val="nil"/>
            </w:tcBorders>
          </w:tcPr>
          <w:p w:rsidR="00000000" w:rsidRDefault="00552E67">
            <w:pPr>
              <w:pStyle w:val="a5"/>
              <w:rPr>
                <w:sz w:val="21"/>
                <w:szCs w:val="21"/>
              </w:rPr>
            </w:pPr>
          </w:p>
        </w:tc>
        <w:tc>
          <w:tcPr>
            <w:tcW w:w="1253" w:type="dxa"/>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31.1.3.5+38.1.3.5+47.1.3.5</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22.1.3.5</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0,003195</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7383,93</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23,59</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304221,7</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43"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31.1.3.6+38.1.3.6+47.1.3.6</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0,137633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1721,88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236,99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3056 027,4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43"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31.1.3.7+38.1.3.7+47.1.3.7</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0,397537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322,83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128,34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1654 943,7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002" w:type="dxa"/>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43"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253"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31.1.4+38.1.4+47.1.4</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1807,29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155,14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2000 682,2</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2.2. Первичная медико-санитарная помощь в </w:t>
            </w:r>
            <w:r>
              <w:rPr>
                <w:sz w:val="21"/>
                <w:szCs w:val="21"/>
              </w:rPr>
              <w:lastRenderedPageBreak/>
              <w:t>условиях дневного стационара (сумма строк 31.2+38.2+47.2)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0,016341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72431,27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1183,60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15262881,</w:t>
            </w:r>
            <w:r>
              <w:rPr>
                <w:sz w:val="21"/>
                <w:szCs w:val="21"/>
              </w:rPr>
              <w:lastRenderedPageBreak/>
              <w:t>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lastRenderedPageBreak/>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2.2.1.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 +38.2.1+47.2.1)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 (сумма строк 31.2.2+38.2.2+47.2.2)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0,04490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79867,71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3586,06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46243405,6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22.2.1+24.1.1)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0,0242960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117111,46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2 845,34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36691540,9</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24.1.2)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22.2.2+24.1.3)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0,00058354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938582,0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4.1. Медицинская помощь в условиях дневного стационара (сумма строк 33.1+40.1+49.1), в том числе</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0,0285590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84122,69</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2402,46</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30980 524,6</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33.1.1+40.1.1+49.1.1)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0,0242960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117111,46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2845,34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36691 540,9</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 (сумма строк 33.1.2+40.1.2+49.1.2)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 (сумма строк 33.1.3+40.1.3+49.1.3)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0,00058354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938582,0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w:t>
            </w:r>
          </w:p>
          <w:p w:rsidR="00000000" w:rsidRDefault="00552E67">
            <w:pPr>
              <w:pStyle w:val="a6"/>
              <w:rPr>
                <w:sz w:val="21"/>
                <w:szCs w:val="21"/>
              </w:rPr>
            </w:pPr>
            <w:r>
              <w:rPr>
                <w:sz w:val="21"/>
                <w:szCs w:val="21"/>
              </w:rPr>
              <w:lastRenderedPageBreak/>
              <w:t>(сумма строк 33.2+40.2+49.2),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24.2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w:t>
            </w:r>
            <w:r>
              <w:rPr>
                <w:sz w:val="21"/>
                <w:szCs w:val="21"/>
              </w:rPr>
              <w:lastRenderedPageBreak/>
              <w:t>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0,1448917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81392,24</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11793,06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152075019,0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4.2.1 специализированная медицинская помощь в стационарных условиях по профилю "онкология" (сумма строк 33.2.1+40.2.1+49.2.1)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0,0102567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153763,88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1577,11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20337317,7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 (сумма строк 33.2.2+40.2.2+49.2.2)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0,0054487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234610,09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1278,32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16484226,4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 (сумма строк 34.1 + 41.1 + 50.1)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19906,00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58,80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758274,2</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p w:rsidR="00000000" w:rsidRDefault="00552E67">
            <w:pPr>
              <w:pStyle w:val="a6"/>
              <w:rPr>
                <w:sz w:val="21"/>
                <w:szCs w:val="21"/>
              </w:rPr>
            </w:pPr>
            <w:r>
              <w:rPr>
                <w:sz w:val="21"/>
                <w:szCs w:val="21"/>
              </w:rPr>
              <w:t>(сумма строк 34.2+41.2+50.2)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23913,50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62,20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802075,6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 (сумма строк 34.3 + 41.3 + 50.3)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72949,16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218,70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2820224,7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144" w:history="1">
              <w:r>
                <w:rPr>
                  <w:rStyle w:val="a4"/>
                  <w:sz w:val="21"/>
                  <w:szCs w:val="21"/>
                  <w:vertAlign w:val="superscript"/>
                </w:rPr>
                <w:t>4</w:t>
              </w:r>
            </w:hyperlink>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6.1. Первичная паллиативная медицинская помощь, в том числе врачебная, всего (равно строке 42.1),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6.1.2. посещения на дому отделениями выездной патронажной паллиативной медицинской помощи (равно строке 42.1.2)</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26.1.2</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6.2. Паллиативная медицинская помощь в стационарных условиях (включая койки паллиативной медицинской помощи и койки сестринского ухода)</w:t>
            </w:r>
            <w:r>
              <w:rPr>
                <w:sz w:val="21"/>
                <w:szCs w:val="21"/>
                <w:vertAlign w:val="superscript"/>
              </w:rPr>
              <w:t> </w:t>
            </w:r>
            <w:hyperlink w:anchor="sub_144" w:history="1">
              <w:r>
                <w:rPr>
                  <w:rStyle w:val="a4"/>
                  <w:sz w:val="21"/>
                  <w:szCs w:val="21"/>
                  <w:vertAlign w:val="superscript"/>
                </w:rPr>
                <w:t>4</w:t>
              </w:r>
            </w:hyperlink>
            <w:r>
              <w:rPr>
                <w:sz w:val="21"/>
                <w:szCs w:val="21"/>
              </w:rPr>
              <w:t xml:space="preserve"> (равно строке 42.2)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6.3. Паллиативная медицинская помощь в </w:t>
            </w:r>
            <w:r>
              <w:rPr>
                <w:sz w:val="21"/>
                <w:szCs w:val="21"/>
              </w:rPr>
              <w:lastRenderedPageBreak/>
              <w:t>условиях дневного стационара</w:t>
            </w:r>
            <w:r>
              <w:rPr>
                <w:sz w:val="21"/>
                <w:szCs w:val="21"/>
                <w:vertAlign w:val="superscript"/>
              </w:rPr>
              <w:t> </w:t>
            </w:r>
            <w:hyperlink w:anchor="sub_144" w:history="1">
              <w:r>
                <w:rPr>
                  <w:rStyle w:val="a4"/>
                  <w:sz w:val="21"/>
                  <w:szCs w:val="21"/>
                  <w:vertAlign w:val="superscript"/>
                </w:rPr>
                <w:t>4</w:t>
              </w:r>
            </w:hyperlink>
            <w:r>
              <w:rPr>
                <w:sz w:val="21"/>
                <w:szCs w:val="21"/>
                <w:vertAlign w:val="superscript"/>
              </w:rPr>
              <w:t xml:space="preserve"> </w:t>
            </w:r>
            <w:r>
              <w:rPr>
                <w:sz w:val="21"/>
                <w:szCs w:val="21"/>
              </w:rPr>
              <w:t>(равно строке 42.3)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26.3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7. Затраты на ведение дела по ОМС страховыми медици</w:t>
            </w:r>
            <w:r>
              <w:rPr>
                <w:sz w:val="21"/>
                <w:szCs w:val="21"/>
              </w:rPr>
              <w:t>нскими организациями (сумма строк 35+43+51)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204,32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2634794,1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 (равно строке 44)</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rPr>
                <w:sz w:val="21"/>
                <w:szCs w:val="21"/>
              </w:rPr>
            </w:pP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rPr>
                <w:sz w:val="21"/>
                <w:szCs w:val="21"/>
              </w:rPr>
            </w:pP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из строки 20:</w:t>
            </w:r>
          </w:p>
          <w:p w:rsidR="00000000" w:rsidRDefault="00552E67">
            <w:pPr>
              <w:pStyle w:val="a6"/>
              <w:rPr>
                <w:sz w:val="21"/>
                <w:szCs w:val="21"/>
              </w:rPr>
            </w:pPr>
            <w:r>
              <w:rPr>
                <w:sz w:val="21"/>
                <w:szCs w:val="21"/>
              </w:rPr>
              <w:t>1. Медицинская помощь, предоставляемая в рамках базовой программы ОМС застрахованным лицам (за счет с</w:t>
            </w:r>
            <w:r>
              <w:rPr>
                <w:sz w:val="21"/>
                <w:szCs w:val="21"/>
              </w:rPr>
              <w:t>убвенции ФОМС):</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26 419,60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340 688 875,4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56,4</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6053,04</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1470,89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18967576,4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2,264154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1065,77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2413,06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31117167,0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2294,00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596,44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7691278,7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3860,64</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594,54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7666759,0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1489,88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236505,4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1,850154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660,53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1222,08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15759129,3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2.1.2. Медицинская помощь в неотложной форме</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31.1.2</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0,26</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1751,22</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455,32</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5871461,4</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 Медицинская помощь в связи с </w:t>
            </w:r>
            <w:r>
              <w:rPr>
                <w:sz w:val="21"/>
                <w:szCs w:val="21"/>
              </w:rPr>
              <w:lastRenderedPageBreak/>
              <w:t>заболеваниями, всего, из них проведение отдельных диагностических (лабораторных) исследований: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31.1.3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3982,71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7 288,36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93985534,</w:t>
            </w:r>
            <w:r>
              <w:rPr>
                <w:sz w:val="21"/>
                <w:szCs w:val="21"/>
              </w:rPr>
              <w:lastRenderedPageBreak/>
              <w:t>5</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lastRenderedPageBreak/>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2.1.3.1. компьютерная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2007,41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129,16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1665594,1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2.1.3.2. магнитно-резонансная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0,019538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3213,18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809556,1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146,11</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775794,0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511,08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17,07</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220071,1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31.1.3.5</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0,003195</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7383,93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23,59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304221,7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0,137633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1721,88</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236,99</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3056027,4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2.1.З.7. тестирование на выявление новой коронавирусной инфекции (COVID-19)</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0,397537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322,83</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128,34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1654943,7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1807,29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155,14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2000682,2</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0,016341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72431,27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1183,60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15262881,0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0,0444040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72431,27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3216,24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41474392,0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31.2.1+33.1.1)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113788,12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2 708,16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34922 527,3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3.2. высокотехнологичная медицинская помощь (равно строке 33.1.2)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0,0008653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219704,79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190,11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2451534,5</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3.3. при экстракорпоральном оплодотворении (сумма строк 33.2.2+33.1.3)</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32.3</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0,00058354</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124728,50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72,78</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938582,0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0,028063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72431,27</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2032,64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26211 511,0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113788,12</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2708,16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34922527,3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0,0008653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219704,79</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190,11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2451534,5</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0,00058354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938 582,0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0,144652</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75191,26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10876,57</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140256693,3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0,010017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150677,26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1509,33</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19463331,3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0,005209</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222118,76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1157,02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14920087,7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0,002954</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19906,00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58,80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758274,2</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23 913,50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62,20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802075,6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72949,16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218,70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2820224,7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 Расходы на ведение дела СМО</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204,32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2634794,1</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 Медицинская помощь по видам и заболеваниям, не установленным базовой </w:t>
            </w:r>
            <w:r>
              <w:rPr>
                <w:sz w:val="21"/>
                <w:szCs w:val="21"/>
              </w:rPr>
              <w:lastRenderedPageBreak/>
              <w:t>программой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36</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249,30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3214796,3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0,5</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1. Скорая, в том числе скорая специализированная,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0,023053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1923,45</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571796,3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38.1.1.1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0,023053</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1923,45</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571796,3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2.1.3.5. молекулярно-генетическое </w:t>
            </w:r>
            <w:r>
              <w:rPr>
                <w:sz w:val="21"/>
                <w:szCs w:val="21"/>
              </w:rPr>
              <w:lastRenderedPageBreak/>
              <w:t>исследование с целью диагностики онкологических заболеваний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38.1.3.5</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2.1.З.6.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2.2.2. при экстракорпоральном оплодотворении</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38.2.2</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38.2.1+40.1.1)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40.1.2)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38.2.2+40.1.3)</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4.1.2. высокотехнологичная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276 578,00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144" w:history="1">
              <w:r>
                <w:rPr>
                  <w:rStyle w:val="a4"/>
                  <w:sz w:val="21"/>
                  <w:szCs w:val="21"/>
                  <w:vertAlign w:val="superscript"/>
                </w:rPr>
                <w:t>4</w:t>
              </w:r>
            </w:hyperlink>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6.1. Первичная паллиативная медицинская помощь, в том числе врачебная, всего, в том числе:</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42.1</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6.1.2. посещения на дому отделениями выездной патронажной паллиативной медицинской помощи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6.2. Паллиативная медицинская помощь в стационарных условиях (включая койки паллиативной медицинской помощи и койки </w:t>
            </w:r>
            <w:r>
              <w:rPr>
                <w:sz w:val="21"/>
                <w:szCs w:val="21"/>
              </w:rPr>
              <w:lastRenderedPageBreak/>
              <w:t>сестринского ухода)</w:t>
            </w:r>
            <w:r>
              <w:rPr>
                <w:sz w:val="21"/>
                <w:szCs w:val="21"/>
                <w:vertAlign w:val="superscript"/>
              </w:rPr>
              <w:t> </w:t>
            </w:r>
            <w:hyperlink w:anchor="sub_144" w:history="1">
              <w:r>
                <w:rPr>
                  <w:rStyle w:val="a4"/>
                  <w:sz w:val="21"/>
                  <w:szCs w:val="21"/>
                  <w:vertAlign w:val="superscript"/>
                </w:rPr>
                <w:t>4</w:t>
              </w:r>
            </w:hyperlink>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6.3. Паллиативная медицинская помощь в условиях дневного стационара</w:t>
            </w:r>
            <w:r>
              <w:rPr>
                <w:sz w:val="21"/>
                <w:szCs w:val="21"/>
                <w:vertAlign w:val="superscript"/>
              </w:rPr>
              <w:t> </w:t>
            </w:r>
            <w:hyperlink w:anchor="sub_144" w:history="1">
              <w:r>
                <w:rPr>
                  <w:rStyle w:val="a4"/>
                  <w:sz w:val="21"/>
                  <w:szCs w:val="21"/>
                  <w:vertAlign w:val="superscript"/>
                </w:rPr>
                <w:t>4</w:t>
              </w:r>
            </w:hyperlink>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7. Расходы на ведение дела СМО</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по видам и заболеваниям, установленным базовой программой (дополнительное финансовое обеспечение):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w:t>
            </w:r>
          </w:p>
        </w:tc>
        <w:tc>
          <w:tcPr>
            <w:tcW w:w="1614" w:type="dxa"/>
            <w:tcBorders>
              <w:top w:val="single" w:sz="4" w:space="0" w:color="auto"/>
              <w:left w:val="single" w:sz="4" w:space="0" w:color="auto"/>
              <w:bottom w:val="nil"/>
              <w:right w:val="nil"/>
            </w:tcBorders>
          </w:tcPr>
          <w:p w:rsidR="00000000" w:rsidRDefault="00552E67">
            <w:pPr>
              <w:pStyle w:val="a5"/>
              <w:rPr>
                <w:sz w:val="21"/>
                <w:szCs w:val="21"/>
              </w:rPr>
            </w:pP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1510,41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19477247,0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3,3</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429,06</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5532907,7</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2.1.1.1. Медицинская помощь для проведения профилактических медицинских осмотров (без </w:t>
            </w:r>
            <w:r>
              <w:rPr>
                <w:sz w:val="21"/>
                <w:szCs w:val="21"/>
              </w:rPr>
              <w:t>учета диспансеризации)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w:t>
            </w:r>
            <w:r>
              <w:rPr>
                <w:sz w:val="21"/>
                <w:szCs w:val="21"/>
              </w:rPr>
              <w:t>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2.1.2. Медицинская помощь в неотложной форме</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47.1.2</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 Медицинская помощь в связи с заболеваниями, всего, из них проведение отдельных диагностических (лабораторных) </w:t>
            </w:r>
            <w:r>
              <w:rPr>
                <w:sz w:val="21"/>
                <w:szCs w:val="21"/>
              </w:rPr>
              <w:lastRenderedPageBreak/>
              <w:t>исследований: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47.1.3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2.1.3.1. компьютерная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47.1.3.3</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47.1.3.5</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47.1.3.6</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2.1.З.7. тестирование на выявление новой коронавирусной инфекции (COVID-19)</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47.1.3.7</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47.1.4</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3000000,0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47.2.1 +49.1.1)</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48.1</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49.1.2)</w:t>
            </w:r>
          </w:p>
        </w:tc>
        <w:tc>
          <w:tcPr>
            <w:tcW w:w="12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48.2</w:t>
            </w:r>
          </w:p>
        </w:tc>
        <w:tc>
          <w:tcPr>
            <w:tcW w:w="161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34"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 xml:space="preserve">3.3. при экстракорпоральном оплодотворении </w:t>
            </w:r>
            <w:r>
              <w:rPr>
                <w:sz w:val="21"/>
                <w:szCs w:val="21"/>
              </w:rPr>
              <w:lastRenderedPageBreak/>
              <w:t>(сумма строк 47.2.2+49.1.3)</w:t>
            </w:r>
          </w:p>
        </w:tc>
        <w:tc>
          <w:tcPr>
            <w:tcW w:w="12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48.3</w:t>
            </w:r>
          </w:p>
        </w:tc>
        <w:tc>
          <w:tcPr>
            <w:tcW w:w="161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34"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0,00</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 Специализированная, в том числе высокотехнологичная, медицинская помощь, за исключением медицинской реабилитации</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3000000,0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49.1.1</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49.1.2</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49.1.3</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848,71</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10944339,3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49.2.1</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49.2.2</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53,52</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690152,3</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w:t>
            </w:r>
          </w:p>
        </w:tc>
        <w:tc>
          <w:tcPr>
            <w:tcW w:w="1622" w:type="dxa"/>
            <w:tcBorders>
              <w:top w:val="single" w:sz="4" w:space="0" w:color="auto"/>
              <w:left w:val="single" w:sz="4" w:space="0" w:color="auto"/>
              <w:bottom w:val="nil"/>
              <w:right w:val="nil"/>
            </w:tcBorders>
          </w:tcPr>
          <w:p w:rsidR="00000000" w:rsidRDefault="00552E67">
            <w:pPr>
              <w:pStyle w:val="a5"/>
              <w:rPr>
                <w:sz w:val="21"/>
                <w:szCs w:val="21"/>
              </w:rPr>
            </w:pP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50.1</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50.2</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50.3</w:t>
            </w:r>
          </w:p>
        </w:tc>
        <w:tc>
          <w:tcPr>
            <w:tcW w:w="1622"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nil"/>
              <w:right w:val="nil"/>
            </w:tcBorders>
          </w:tcPr>
          <w:p w:rsidR="00000000" w:rsidRDefault="00552E67">
            <w:pPr>
              <w:pStyle w:val="a6"/>
              <w:rPr>
                <w:sz w:val="21"/>
                <w:szCs w:val="21"/>
              </w:rPr>
            </w:pPr>
            <w:r>
              <w:rPr>
                <w:sz w:val="21"/>
                <w:szCs w:val="21"/>
              </w:rPr>
              <w:t>6. Расходы на ведение дела СМО</w:t>
            </w:r>
          </w:p>
        </w:tc>
        <w:tc>
          <w:tcPr>
            <w:tcW w:w="128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w:t>
            </w:r>
          </w:p>
        </w:tc>
        <w:tc>
          <w:tcPr>
            <w:tcW w:w="1622" w:type="dxa"/>
            <w:tcBorders>
              <w:top w:val="single" w:sz="4" w:space="0" w:color="auto"/>
              <w:left w:val="single" w:sz="4" w:space="0" w:color="auto"/>
              <w:bottom w:val="nil"/>
              <w:right w:val="nil"/>
            </w:tcBorders>
          </w:tcPr>
          <w:p w:rsidR="00000000" w:rsidRDefault="00552E67">
            <w:pPr>
              <w:pStyle w:val="a5"/>
              <w:rPr>
                <w:sz w:val="21"/>
                <w:szCs w:val="21"/>
              </w:rPr>
            </w:pPr>
          </w:p>
        </w:tc>
        <w:tc>
          <w:tcPr>
            <w:tcW w:w="112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1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7" w:type="dxa"/>
            <w:tcBorders>
              <w:top w:val="single" w:sz="4" w:space="0" w:color="auto"/>
              <w:left w:val="single" w:sz="4" w:space="0" w:color="auto"/>
              <w:bottom w:val="nil"/>
              <w:right w:val="nil"/>
            </w:tcBorders>
          </w:tcPr>
          <w:p w:rsidR="00000000" w:rsidRDefault="00552E67">
            <w:pPr>
              <w:pStyle w:val="a5"/>
              <w:rPr>
                <w:sz w:val="21"/>
                <w:szCs w:val="21"/>
              </w:rPr>
            </w:pPr>
          </w:p>
        </w:tc>
        <w:tc>
          <w:tcPr>
            <w:tcW w:w="1320"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201" w:type="dxa"/>
            <w:tcBorders>
              <w:top w:val="single" w:sz="4" w:space="0" w:color="auto"/>
              <w:left w:val="single" w:sz="4" w:space="0" w:color="auto"/>
              <w:bottom w:val="nil"/>
              <w:right w:val="nil"/>
            </w:tcBorders>
          </w:tcPr>
          <w:p w:rsidR="00000000" w:rsidRDefault="00552E67">
            <w:pPr>
              <w:pStyle w:val="a5"/>
              <w:rPr>
                <w:sz w:val="21"/>
                <w:szCs w:val="21"/>
              </w:rPr>
            </w:pPr>
          </w:p>
        </w:tc>
        <w:tc>
          <w:tcPr>
            <w:tcW w:w="1016"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498"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ИТОГО (сумма строк 1+19+20)</w:t>
            </w:r>
          </w:p>
        </w:tc>
        <w:tc>
          <w:tcPr>
            <w:tcW w:w="128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52</w:t>
            </w:r>
          </w:p>
        </w:tc>
        <w:tc>
          <w:tcPr>
            <w:tcW w:w="1622"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112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3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1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18885,94</w:t>
            </w:r>
          </w:p>
        </w:tc>
        <w:tc>
          <w:tcPr>
            <w:tcW w:w="100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28179,31</w:t>
            </w:r>
          </w:p>
        </w:tc>
        <w:tc>
          <w:tcPr>
            <w:tcW w:w="1320"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240229144,2</w:t>
            </w:r>
          </w:p>
        </w:tc>
        <w:tc>
          <w:tcPr>
            <w:tcW w:w="120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363380918,7</w:t>
            </w:r>
          </w:p>
        </w:tc>
        <w:tc>
          <w:tcPr>
            <w:tcW w:w="1016"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100,0</w:t>
            </w:r>
          </w:p>
        </w:tc>
      </w:tr>
    </w:tbl>
    <w:p w:rsidR="00000000" w:rsidRDefault="00552E67"/>
    <w:p w:rsidR="00000000" w:rsidRDefault="00552E67">
      <w:r>
        <w:t>___________________</w:t>
      </w:r>
    </w:p>
    <w:p w:rsidR="00000000" w:rsidRDefault="00552E67">
      <w:bookmarkStart w:id="373" w:name="sub_141"/>
      <w:r>
        <w:rPr>
          <w:rStyle w:val="a3"/>
          <w:vertAlign w:val="superscript"/>
        </w:rPr>
        <w:t>1</w:t>
      </w:r>
      <w:r>
        <w:t xml:space="preserve"> Без учета средств консолидированного бюджета города Москвы на приобретение оборудования для медицинских организаций, </w:t>
      </w:r>
      <w:r>
        <w:lastRenderedPageBreak/>
        <w:t>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552E67">
      <w:bookmarkStart w:id="374" w:name="sub_142"/>
      <w:bookmarkEnd w:id="373"/>
      <w:r>
        <w:rPr>
          <w:rStyle w:val="a3"/>
          <w:vertAlign w:val="superscript"/>
        </w:rPr>
        <w:t>2</w:t>
      </w:r>
      <w:r>
        <w:t xml:space="preserve"> Включается в первичную медико-санитарную помощь в амбулаторных условиях.</w:t>
      </w:r>
    </w:p>
    <w:p w:rsidR="00000000" w:rsidRDefault="00552E67">
      <w:bookmarkStart w:id="375" w:name="sub_143"/>
      <w:bookmarkEnd w:id="374"/>
      <w:r>
        <w:rPr>
          <w:rStyle w:val="a3"/>
          <w:vertAlign w:val="superscript"/>
        </w:rPr>
        <w:t>3</w:t>
      </w:r>
      <w:r>
        <w:t xml:space="preserve">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w:t>
      </w:r>
      <w:r>
        <w:t>ельность в сфере обязательного медицинского страхования, сверх Территориальной программы ОМС.</w:t>
      </w:r>
    </w:p>
    <w:p w:rsidR="00000000" w:rsidRDefault="00552E67">
      <w:bookmarkStart w:id="376" w:name="sub_144"/>
      <w:bookmarkEnd w:id="375"/>
      <w:r>
        <w:rPr>
          <w:rStyle w:val="a3"/>
          <w:vertAlign w:val="superscript"/>
        </w:rPr>
        <w:t>4</w:t>
      </w:r>
      <w:r>
        <w:t xml:space="preserve"> В случае включения паллиативной медицинской помощи в Территориальную программу ОМС сверх базовой программы обязательного медицинского страхования </w:t>
      </w:r>
      <w:r>
        <w:t>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76"/>
    <w:p w:rsidR="00000000" w:rsidRDefault="00552E67"/>
    <w:p w:rsidR="00000000" w:rsidRDefault="00552E67">
      <w:pPr>
        <w:jc w:val="right"/>
        <w:rPr>
          <w:rStyle w:val="a3"/>
          <w:rFonts w:ascii="Arial" w:hAnsi="Arial" w:cs="Arial"/>
        </w:rPr>
      </w:pPr>
      <w:bookmarkStart w:id="377" w:name="sub_1202"/>
      <w:r>
        <w:rPr>
          <w:rStyle w:val="a3"/>
          <w:rFonts w:ascii="Arial" w:hAnsi="Arial" w:cs="Arial"/>
        </w:rPr>
        <w:t>Таблица 2</w:t>
      </w:r>
    </w:p>
    <w:bookmarkEnd w:id="377"/>
    <w:p w:rsidR="00000000" w:rsidRDefault="00552E67"/>
    <w:p w:rsidR="00000000" w:rsidRDefault="00552E67">
      <w:pPr>
        <w:pStyle w:val="1"/>
      </w:pPr>
      <w:r>
        <w:t>Утвержденная стоимость</w:t>
      </w:r>
      <w:r>
        <w:br/>
      </w:r>
      <w:r>
        <w:t>Территориальной программы государственных гарантий бесплатного оказания гражданам медицинской помощи в городе Москве на 2024 год по условиям ее оказания</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7"/>
        <w:gridCol w:w="675"/>
        <w:gridCol w:w="1848"/>
        <w:gridCol w:w="1268"/>
        <w:gridCol w:w="1596"/>
        <w:gridCol w:w="1121"/>
        <w:gridCol w:w="1117"/>
        <w:gridCol w:w="995"/>
        <w:gridCol w:w="996"/>
        <w:gridCol w:w="1309"/>
        <w:gridCol w:w="1188"/>
        <w:gridCol w:w="1004"/>
      </w:tblGrid>
      <w:tr w:rsidR="00000000">
        <w:tblPrEx>
          <w:tblCellMar>
            <w:top w:w="0" w:type="dxa"/>
            <w:bottom w:w="0" w:type="dxa"/>
          </w:tblCellMar>
        </w:tblPrEx>
        <w:tc>
          <w:tcPr>
            <w:tcW w:w="4690" w:type="dxa"/>
            <w:gridSpan w:val="3"/>
            <w:vMerge w:val="restart"/>
            <w:tcBorders>
              <w:top w:val="single" w:sz="4" w:space="0" w:color="auto"/>
              <w:bottom w:val="nil"/>
              <w:right w:val="nil"/>
            </w:tcBorders>
          </w:tcPr>
          <w:p w:rsidR="00000000" w:rsidRDefault="00552E67">
            <w:pPr>
              <w:pStyle w:val="a5"/>
              <w:jc w:val="center"/>
              <w:rPr>
                <w:sz w:val="21"/>
                <w:szCs w:val="21"/>
              </w:rPr>
            </w:pPr>
            <w:r>
              <w:rPr>
                <w:sz w:val="21"/>
                <w:szCs w:val="21"/>
              </w:rPr>
              <w:t>Виды и условия оказания медицинской помощи</w:t>
            </w:r>
          </w:p>
        </w:tc>
        <w:tc>
          <w:tcPr>
            <w:tcW w:w="1268"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N</w:t>
            </w:r>
          </w:p>
          <w:p w:rsidR="00000000" w:rsidRDefault="00552E67">
            <w:pPr>
              <w:pStyle w:val="a5"/>
              <w:jc w:val="center"/>
              <w:rPr>
                <w:sz w:val="21"/>
                <w:szCs w:val="21"/>
              </w:rPr>
            </w:pPr>
            <w:r>
              <w:rPr>
                <w:sz w:val="21"/>
                <w:szCs w:val="21"/>
              </w:rPr>
              <w:t>строки</w:t>
            </w:r>
          </w:p>
        </w:tc>
        <w:tc>
          <w:tcPr>
            <w:tcW w:w="1596"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Единица измерения</w:t>
            </w:r>
          </w:p>
        </w:tc>
        <w:tc>
          <w:tcPr>
            <w:tcW w:w="1121"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Объем медицинской помощи в расче</w:t>
            </w:r>
            <w:r>
              <w:rPr>
                <w:sz w:val="21"/>
                <w:szCs w:val="21"/>
              </w:rPr>
              <w:t>те на одного жителя (норматив объемов предоставления медицинской помощи в расчете на одно застрахованное лицо)</w:t>
            </w:r>
          </w:p>
        </w:tc>
        <w:tc>
          <w:tcPr>
            <w:tcW w:w="1117"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Стоимость единицы объема медицинской помощи (норматив финансовых затрат на единицу объема предоставления медицинской помощи) </w:t>
            </w:r>
            <w:r>
              <w:rPr>
                <w:sz w:val="21"/>
                <w:szCs w:val="21"/>
              </w:rPr>
              <w:lastRenderedPageBreak/>
              <w:t>(рублей)</w:t>
            </w:r>
          </w:p>
        </w:tc>
        <w:tc>
          <w:tcPr>
            <w:tcW w:w="1991"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Подушевые н</w:t>
            </w:r>
            <w:r>
              <w:rPr>
                <w:sz w:val="21"/>
                <w:szCs w:val="21"/>
              </w:rPr>
              <w:t>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497" w:type="dxa"/>
            <w:gridSpan w:val="3"/>
            <w:tcBorders>
              <w:top w:val="single" w:sz="4" w:space="0" w:color="auto"/>
              <w:left w:val="single" w:sz="4" w:space="0" w:color="auto"/>
              <w:bottom w:val="nil"/>
            </w:tcBorders>
          </w:tcPr>
          <w:p w:rsidR="00000000" w:rsidRDefault="00552E67">
            <w:pPr>
              <w:pStyle w:val="a5"/>
              <w:jc w:val="center"/>
              <w:rPr>
                <w:sz w:val="21"/>
                <w:szCs w:val="21"/>
              </w:rPr>
            </w:pPr>
            <w:r>
              <w:rPr>
                <w:sz w:val="21"/>
                <w:szCs w:val="21"/>
              </w:rPr>
              <w:t>Утвержденная стоимость Территориальной программы государственных гарантий бесплатного оказания гражданам медицинско</w:t>
            </w:r>
            <w:r>
              <w:rPr>
                <w:sz w:val="21"/>
                <w:szCs w:val="21"/>
              </w:rPr>
              <w:t>й помощи в городе Москве по источникам ее финансового обеспечения</w:t>
            </w:r>
          </w:p>
        </w:tc>
      </w:tr>
      <w:tr w:rsidR="00000000">
        <w:tblPrEx>
          <w:tblCellMar>
            <w:top w:w="0" w:type="dxa"/>
            <w:bottom w:w="0" w:type="dxa"/>
          </w:tblCellMar>
        </w:tblPrEx>
        <w:tc>
          <w:tcPr>
            <w:tcW w:w="4690"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68"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596"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991"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рублей</w:t>
            </w:r>
          </w:p>
        </w:tc>
        <w:tc>
          <w:tcPr>
            <w:tcW w:w="2493"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тыс. рублей</w:t>
            </w:r>
          </w:p>
        </w:tc>
        <w:tc>
          <w:tcPr>
            <w:tcW w:w="1004" w:type="dxa"/>
            <w:vMerge w:val="restart"/>
            <w:tcBorders>
              <w:top w:val="single" w:sz="4" w:space="0" w:color="auto"/>
              <w:left w:val="single" w:sz="4" w:space="0" w:color="auto"/>
              <w:bottom w:val="nil"/>
            </w:tcBorders>
          </w:tcPr>
          <w:p w:rsidR="00000000" w:rsidRDefault="00552E67">
            <w:pPr>
              <w:pStyle w:val="a5"/>
              <w:jc w:val="center"/>
              <w:rPr>
                <w:sz w:val="21"/>
                <w:szCs w:val="21"/>
              </w:rPr>
            </w:pPr>
            <w:r>
              <w:rPr>
                <w:sz w:val="21"/>
                <w:szCs w:val="21"/>
              </w:rPr>
              <w:t>В процентах к итогу</w:t>
            </w:r>
          </w:p>
        </w:tc>
      </w:tr>
      <w:tr w:rsidR="00000000">
        <w:tblPrEx>
          <w:tblCellMar>
            <w:top w:w="0" w:type="dxa"/>
            <w:bottom w:w="0" w:type="dxa"/>
          </w:tblCellMar>
        </w:tblPrEx>
        <w:tc>
          <w:tcPr>
            <w:tcW w:w="4690"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68"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596"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21"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бюджета города Москвы</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ОМС</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бюджета города Москвы</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средства ОМС</w:t>
            </w:r>
          </w:p>
        </w:tc>
        <w:tc>
          <w:tcPr>
            <w:tcW w:w="1004" w:type="dxa"/>
            <w:vMerge/>
            <w:tcBorders>
              <w:top w:val="single" w:sz="4" w:space="0" w:color="auto"/>
              <w:left w:val="single" w:sz="4" w:space="0" w:color="auto"/>
              <w:bottom w:val="single" w:sz="4" w:space="0" w:color="auto"/>
            </w:tcBorders>
          </w:tcPr>
          <w:p w:rsidR="00000000" w:rsidRDefault="00552E67">
            <w:pPr>
              <w:pStyle w:val="a5"/>
              <w:rPr>
                <w:sz w:val="21"/>
                <w:szCs w:val="21"/>
              </w:rPr>
            </w:pP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5"/>
              <w:jc w:val="center"/>
              <w:rPr>
                <w:sz w:val="21"/>
                <w:szCs w:val="21"/>
              </w:rPr>
            </w:pPr>
            <w:r>
              <w:rPr>
                <w:sz w:val="21"/>
                <w:szCs w:val="21"/>
              </w:rPr>
              <w:lastRenderedPageBreak/>
              <w:t>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10</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I. Медицинская помощь, предоставляемая за счет консолидированного бюджета города Москвы, в том числе</w:t>
            </w:r>
            <w:r>
              <w:rPr>
                <w:sz w:val="21"/>
                <w:szCs w:val="21"/>
                <w:vertAlign w:val="superscript"/>
              </w:rPr>
              <w:t> </w:t>
            </w:r>
            <w:hyperlink w:anchor="sub_41" w:history="1">
              <w:r>
                <w:rPr>
                  <w:rStyle w:val="a4"/>
                  <w:sz w:val="21"/>
                  <w:szCs w:val="21"/>
                  <w:vertAlign w:val="superscript"/>
                </w:rPr>
                <w:t>1</w:t>
              </w:r>
            </w:hyperlink>
            <w:r>
              <w:rPr>
                <w:sz w:val="21"/>
                <w:szCs w:val="21"/>
              </w:rPr>
              <w:t>:</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14982,42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190576345,4</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31,2</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0,09926</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4767,01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473,17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6018768,3</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0,05126</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4279,98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219,39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2790665,7</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скорая медицинская помощь при санитарноавиационной эвакуации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02.2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Первичная медико-санитарная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с профилактическими и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2171,66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1109,72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14115609,8</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оказываемая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оказываемая в связи с заболеваниями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4582,47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389,51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4954570,1</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0,000510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435579,6</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(сумма строк 08+11)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0,004380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294,09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3740 860,1</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4.1. Специализированная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0,003870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259,85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3305280,5</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Специализированная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191504,51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3485,38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44334059,9</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64404,18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354,22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4505716,4</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Паллиативная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5.1.Первичная паллиативная медицинская помощь</w:t>
            </w:r>
            <w:r>
              <w:rPr>
                <w:sz w:val="21"/>
                <w:szCs w:val="21"/>
                <w:vertAlign w:val="superscript"/>
              </w:rPr>
              <w:t> </w:t>
            </w:r>
            <w:hyperlink w:anchor="sub_42" w:history="1">
              <w:r>
                <w:rPr>
                  <w:rStyle w:val="a4"/>
                  <w:sz w:val="21"/>
                  <w:szCs w:val="21"/>
                  <w:vertAlign w:val="superscript"/>
                </w:rPr>
                <w:t>2</w:t>
              </w:r>
            </w:hyperlink>
            <w:r>
              <w:rPr>
                <w:sz w:val="21"/>
                <w:szCs w:val="21"/>
              </w:rPr>
              <w:t>, в том числе врачебная,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156,73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1993546,60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5.1.1. Первичная паллиативная медицинс</w:t>
            </w:r>
            <w:r>
              <w:rPr>
                <w:sz w:val="21"/>
                <w:szCs w:val="21"/>
              </w:rPr>
              <w:t>кая помощь</w:t>
            </w:r>
            <w:r>
              <w:rPr>
                <w:sz w:val="21"/>
                <w:szCs w:val="21"/>
                <w:vertAlign w:val="superscript"/>
              </w:rPr>
              <w:t> </w:t>
            </w:r>
            <w:hyperlink w:anchor="sub_42" w:history="1">
              <w:r>
                <w:rPr>
                  <w:rStyle w:val="a4"/>
                  <w:sz w:val="21"/>
                  <w:szCs w:val="21"/>
                  <w:vertAlign w:val="superscript"/>
                </w:rPr>
                <w:t>2</w:t>
              </w:r>
            </w:hyperlink>
            <w:r>
              <w:rPr>
                <w:sz w:val="21"/>
                <w:szCs w:val="21"/>
              </w:rP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5.1.2. Первичная паллиативная медицинская помощь</w:t>
            </w:r>
            <w:r>
              <w:rPr>
                <w:sz w:val="21"/>
                <w:szCs w:val="21"/>
                <w:vertAlign w:val="superscript"/>
              </w:rPr>
              <w:t> </w:t>
            </w:r>
            <w:hyperlink w:anchor="sub_42" w:history="1">
              <w:r>
                <w:rPr>
                  <w:rStyle w:val="a4"/>
                  <w:sz w:val="21"/>
                  <w:szCs w:val="21"/>
                  <w:vertAlign w:val="superscript"/>
                </w:rPr>
                <w:t>2</w:t>
              </w:r>
            </w:hyperlink>
            <w:r>
              <w:rPr>
                <w:sz w:val="21"/>
                <w:szCs w:val="21"/>
              </w:rPr>
              <w:t>, оказываемая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14.2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8611,28</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156,73</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1993546,6</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12297,57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430,42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5474880,3</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Паллиативная медицинская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Иные государственные и муниципальные услуги (работы)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7905,10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100552765,5</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0,00287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306380,02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879,31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11184831,4</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II. Средства консолидированного бюджета города Москвы на приобретение медицинского </w:t>
            </w:r>
            <w:r>
              <w:rPr>
                <w:sz w:val="21"/>
                <w:szCs w:val="21"/>
              </w:rPr>
              <w:lastRenderedPageBreak/>
              <w:t>оборудования для медицинских организаций, осуществляющих деятельность в сфере ОМС</w:t>
            </w:r>
            <w:r>
              <w:rPr>
                <w:sz w:val="21"/>
                <w:szCs w:val="21"/>
                <w:vertAlign w:val="superscript"/>
              </w:rPr>
              <w:t> </w:t>
            </w:r>
            <w:hyperlink w:anchor="sub_43" w:history="1">
              <w:r>
                <w:rPr>
                  <w:rStyle w:val="a4"/>
                  <w:sz w:val="21"/>
                  <w:szCs w:val="21"/>
                  <w:vertAlign w:val="superscript"/>
                </w:rPr>
                <w:t>3</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19</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2502,55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31832 498,1</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5,2</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III. Медицинская помощь в рамках Территориальной программы ОМС:</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30093,25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388061803,9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63,6</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(сумма строк 30+37 +46)</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7818,72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1899,95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24500484,1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(сумма строк 31.1.1 + 38.1.1 + 47.1.1),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2,287207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1147,97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2625,64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33858413,6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675" w:type="dxa"/>
            <w:vMerge w:val="restart"/>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сумма строк</w:t>
            </w: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31.1.1.1</w:t>
            </w:r>
          </w:p>
          <w:p w:rsidR="00000000" w:rsidRDefault="00552E67">
            <w:pPr>
              <w:pStyle w:val="a6"/>
              <w:rPr>
                <w:sz w:val="21"/>
                <w:szCs w:val="21"/>
              </w:rPr>
            </w:pPr>
            <w:r>
              <w:rPr>
                <w:sz w:val="21"/>
                <w:szCs w:val="21"/>
              </w:rPr>
              <w:t>+38.1.1.1</w:t>
            </w:r>
          </w:p>
          <w:p w:rsidR="00000000" w:rsidRDefault="00552E67">
            <w:pPr>
              <w:pStyle w:val="a6"/>
              <w:rPr>
                <w:sz w:val="21"/>
                <w:szCs w:val="21"/>
              </w:rPr>
            </w:pPr>
            <w:r>
              <w:rPr>
                <w:sz w:val="21"/>
                <w:szCs w:val="21"/>
              </w:rPr>
              <w:t>+47.1.1.1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2450,91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637,24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8217363,5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single" w:sz="4" w:space="0" w:color="auto"/>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675" w:type="dxa"/>
            <w:vMerge/>
            <w:tcBorders>
              <w:top w:val="nil"/>
              <w:left w:val="single" w:sz="4" w:space="0" w:color="auto"/>
              <w:bottom w:val="single" w:sz="4" w:space="0" w:color="auto"/>
              <w:right w:val="nil"/>
            </w:tcBorders>
          </w:tcPr>
          <w:p w:rsidR="00000000" w:rsidRDefault="00552E67">
            <w:pPr>
              <w:pStyle w:val="a5"/>
              <w:rPr>
                <w:sz w:val="21"/>
                <w:szCs w:val="21"/>
              </w:rPr>
            </w:pPr>
          </w:p>
        </w:tc>
        <w:tc>
          <w:tcPr>
            <w:tcW w:w="1848" w:type="dxa"/>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31.1.1.2</w:t>
            </w:r>
          </w:p>
          <w:p w:rsidR="00000000" w:rsidRDefault="00552E67">
            <w:pPr>
              <w:pStyle w:val="a6"/>
              <w:rPr>
                <w:sz w:val="21"/>
                <w:szCs w:val="21"/>
              </w:rPr>
            </w:pPr>
            <w:r>
              <w:rPr>
                <w:sz w:val="21"/>
                <w:szCs w:val="21"/>
              </w:rPr>
              <w:t>+38.1.1.2</w:t>
            </w:r>
          </w:p>
          <w:p w:rsidR="00000000" w:rsidRDefault="00552E67">
            <w:pPr>
              <w:pStyle w:val="a6"/>
              <w:rPr>
                <w:sz w:val="21"/>
                <w:szCs w:val="21"/>
              </w:rPr>
            </w:pPr>
            <w:r>
              <w:rPr>
                <w:sz w:val="21"/>
                <w:szCs w:val="21"/>
              </w:rPr>
              <w:t>+47.1.1.2</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22.1.1.2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0,154</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4124,71</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635,21</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8191169,8</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lastRenderedPageBreak/>
              <w:t>2.1.1.2.1. Медицинская помощь для проведения углубленной диспансеризации</w:t>
            </w:r>
          </w:p>
        </w:tc>
        <w:tc>
          <w:tcPr>
            <w:tcW w:w="675"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31.1.1.2.1</w:t>
            </w:r>
          </w:p>
          <w:p w:rsidR="00000000" w:rsidRDefault="00552E67">
            <w:pPr>
              <w:pStyle w:val="a6"/>
              <w:rPr>
                <w:sz w:val="21"/>
                <w:szCs w:val="21"/>
              </w:rPr>
            </w:pPr>
            <w:r>
              <w:rPr>
                <w:sz w:val="21"/>
                <w:szCs w:val="21"/>
              </w:rPr>
              <w:t>+38.1.1.2.1</w:t>
            </w:r>
          </w:p>
          <w:p w:rsidR="00000000" w:rsidRDefault="00552E67">
            <w:pPr>
              <w:pStyle w:val="a6"/>
              <w:rPr>
                <w:sz w:val="21"/>
                <w:szCs w:val="21"/>
              </w:rPr>
            </w:pPr>
            <w:r>
              <w:rPr>
                <w:sz w:val="21"/>
                <w:szCs w:val="21"/>
              </w:rPr>
              <w:t>+47.1.1.2.1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1591,79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19,59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252682,8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31.1.1.3</w:t>
            </w:r>
          </w:p>
          <w:p w:rsidR="00000000" w:rsidRDefault="00552E67">
            <w:pPr>
              <w:pStyle w:val="a6"/>
              <w:rPr>
                <w:sz w:val="21"/>
                <w:szCs w:val="21"/>
              </w:rPr>
            </w:pPr>
            <w:r>
              <w:rPr>
                <w:sz w:val="21"/>
                <w:szCs w:val="21"/>
              </w:rPr>
              <w:t>+38.1.1.3</w:t>
            </w:r>
          </w:p>
          <w:p w:rsidR="00000000" w:rsidRDefault="00552E67">
            <w:pPr>
              <w:pStyle w:val="a6"/>
              <w:rPr>
                <w:sz w:val="21"/>
                <w:szCs w:val="21"/>
              </w:rPr>
            </w:pPr>
            <w:r>
              <w:rPr>
                <w:sz w:val="21"/>
                <w:szCs w:val="21"/>
              </w:rPr>
              <w:t>+47.1.1.3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1,873207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722,39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1353,19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17449880,3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31.1.2</w:t>
            </w:r>
          </w:p>
          <w:p w:rsidR="00000000" w:rsidRDefault="00552E67">
            <w:pPr>
              <w:pStyle w:val="a6"/>
              <w:rPr>
                <w:sz w:val="21"/>
                <w:szCs w:val="21"/>
              </w:rPr>
            </w:pPr>
            <w:r>
              <w:rPr>
                <w:sz w:val="21"/>
                <w:szCs w:val="21"/>
              </w:rPr>
              <w:t>+38.1.2</w:t>
            </w:r>
          </w:p>
          <w:p w:rsidR="00000000" w:rsidRDefault="00552E67">
            <w:pPr>
              <w:pStyle w:val="a6"/>
              <w:rPr>
                <w:sz w:val="21"/>
                <w:szCs w:val="21"/>
              </w:rPr>
            </w:pPr>
            <w:r>
              <w:rPr>
                <w:sz w:val="21"/>
                <w:szCs w:val="21"/>
              </w:rPr>
              <w:t>+47.1.2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1871,00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486,46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6273066,8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w:t>
            </w:r>
          </w:p>
          <w:p w:rsidR="00000000" w:rsidRDefault="00552E67">
            <w:pPr>
              <w:pStyle w:val="a6"/>
              <w:rPr>
                <w:sz w:val="21"/>
                <w:szCs w:val="21"/>
              </w:rPr>
            </w:pPr>
            <w:r>
              <w:rPr>
                <w:sz w:val="21"/>
                <w:szCs w:val="21"/>
              </w:rPr>
              <w:t>+38.1.3</w:t>
            </w:r>
          </w:p>
          <w:p w:rsidR="00000000" w:rsidRDefault="00552E67">
            <w:pPr>
              <w:pStyle w:val="a6"/>
              <w:rPr>
                <w:sz w:val="21"/>
                <w:szCs w:val="21"/>
              </w:rPr>
            </w:pPr>
            <w:r>
              <w:rPr>
                <w:sz w:val="21"/>
                <w:szCs w:val="21"/>
              </w:rPr>
              <w:t>+47.1.3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4258,94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7793,86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100504262,0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31.1.3.1</w:t>
            </w:r>
          </w:p>
          <w:p w:rsidR="00000000" w:rsidRDefault="00552E67">
            <w:pPr>
              <w:pStyle w:val="a6"/>
              <w:rPr>
                <w:sz w:val="21"/>
                <w:szCs w:val="21"/>
              </w:rPr>
            </w:pPr>
            <w:r>
              <w:rPr>
                <w:sz w:val="21"/>
                <w:szCs w:val="21"/>
              </w:rPr>
              <w:t>+38.1.3.1</w:t>
            </w:r>
          </w:p>
          <w:p w:rsidR="00000000" w:rsidRDefault="00552E67">
            <w:pPr>
              <w:pStyle w:val="a6"/>
              <w:rPr>
                <w:sz w:val="21"/>
                <w:szCs w:val="21"/>
              </w:rPr>
            </w:pPr>
            <w:r>
              <w:rPr>
                <w:sz w:val="21"/>
                <w:szCs w:val="21"/>
              </w:rPr>
              <w:t>+47.1.3.1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2144,72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138,00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1779523,4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2.1.3.2. магнитно-резонансная томография</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31.1.3.2</w:t>
            </w:r>
          </w:p>
          <w:p w:rsidR="00000000" w:rsidRDefault="00552E67">
            <w:pPr>
              <w:pStyle w:val="a6"/>
              <w:rPr>
                <w:sz w:val="21"/>
                <w:szCs w:val="21"/>
              </w:rPr>
            </w:pPr>
            <w:r>
              <w:rPr>
                <w:sz w:val="21"/>
                <w:szCs w:val="21"/>
              </w:rPr>
              <w:t>+38.1.3.2</w:t>
            </w:r>
          </w:p>
          <w:p w:rsidR="00000000" w:rsidRDefault="00552E67">
            <w:pPr>
              <w:pStyle w:val="a6"/>
              <w:rPr>
                <w:sz w:val="21"/>
                <w:szCs w:val="21"/>
              </w:rPr>
            </w:pPr>
            <w:r>
              <w:rPr>
                <w:sz w:val="21"/>
                <w:szCs w:val="21"/>
              </w:rPr>
              <w:t>+47.1.3.2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0,019538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3421,18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66,84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861961,4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31.1.3.3</w:t>
            </w:r>
          </w:p>
          <w:p w:rsidR="00000000" w:rsidRDefault="00552E67">
            <w:pPr>
              <w:pStyle w:val="a6"/>
              <w:rPr>
                <w:sz w:val="21"/>
                <w:szCs w:val="21"/>
              </w:rPr>
            </w:pPr>
            <w:r>
              <w:rPr>
                <w:sz w:val="21"/>
                <w:szCs w:val="21"/>
              </w:rPr>
              <w:t>+38.1.3.3</w:t>
            </w:r>
          </w:p>
          <w:p w:rsidR="00000000" w:rsidRDefault="00552E67">
            <w:pPr>
              <w:pStyle w:val="a6"/>
              <w:rPr>
                <w:sz w:val="21"/>
                <w:szCs w:val="21"/>
              </w:rPr>
            </w:pPr>
            <w:r>
              <w:rPr>
                <w:sz w:val="21"/>
                <w:szCs w:val="21"/>
              </w:rPr>
              <w:t>+47.1.3.3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155,04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63,84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823209,2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31.1.3.4</w:t>
            </w:r>
          </w:p>
          <w:p w:rsidR="00000000" w:rsidRDefault="00552E67">
            <w:pPr>
              <w:pStyle w:val="a6"/>
              <w:rPr>
                <w:sz w:val="21"/>
                <w:szCs w:val="21"/>
              </w:rPr>
            </w:pPr>
            <w:r>
              <w:rPr>
                <w:sz w:val="21"/>
                <w:szCs w:val="21"/>
              </w:rPr>
              <w:t>+38.1.3.4</w:t>
            </w:r>
          </w:p>
          <w:p w:rsidR="00000000" w:rsidRDefault="00552E67">
            <w:pPr>
              <w:pStyle w:val="a6"/>
              <w:rPr>
                <w:sz w:val="21"/>
                <w:szCs w:val="21"/>
              </w:rPr>
            </w:pPr>
            <w:r>
              <w:rPr>
                <w:sz w:val="21"/>
                <w:szCs w:val="21"/>
              </w:rPr>
              <w:t>+47.1.3.4</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18,23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235124,9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lastRenderedPageBreak/>
              <w:t>2.1.3.5. молекулярногенетическое исследование с целью диагностики онкологических заболеваний</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31.1.3.5</w:t>
            </w:r>
          </w:p>
          <w:p w:rsidR="00000000" w:rsidRDefault="00552E67">
            <w:pPr>
              <w:pStyle w:val="a6"/>
              <w:rPr>
                <w:sz w:val="21"/>
                <w:szCs w:val="21"/>
              </w:rPr>
            </w:pPr>
            <w:r>
              <w:rPr>
                <w:sz w:val="21"/>
                <w:szCs w:val="21"/>
              </w:rPr>
              <w:t>+38.1.3.5</w:t>
            </w:r>
          </w:p>
          <w:p w:rsidR="00000000" w:rsidRDefault="00552E67">
            <w:pPr>
              <w:pStyle w:val="a6"/>
              <w:rPr>
                <w:sz w:val="21"/>
                <w:szCs w:val="21"/>
              </w:rPr>
            </w:pPr>
            <w:r>
              <w:rPr>
                <w:sz w:val="21"/>
                <w:szCs w:val="21"/>
              </w:rPr>
              <w:t>+47.1.3.5</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0,003195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7888,99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325030,5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2.1.З.6.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7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31.1.3.6</w:t>
            </w:r>
          </w:p>
          <w:p w:rsidR="00000000" w:rsidRDefault="00552E67">
            <w:pPr>
              <w:pStyle w:val="a6"/>
              <w:rPr>
                <w:sz w:val="21"/>
                <w:szCs w:val="21"/>
              </w:rPr>
            </w:pPr>
            <w:r>
              <w:rPr>
                <w:sz w:val="21"/>
                <w:szCs w:val="21"/>
              </w:rPr>
              <w:t>+38.1.3.6</w:t>
            </w:r>
          </w:p>
          <w:p w:rsidR="00000000" w:rsidRDefault="00552E67">
            <w:pPr>
              <w:pStyle w:val="a6"/>
              <w:rPr>
                <w:sz w:val="21"/>
                <w:szCs w:val="21"/>
              </w:rPr>
            </w:pPr>
            <w:r>
              <w:rPr>
                <w:sz w:val="21"/>
                <w:szCs w:val="21"/>
              </w:rPr>
              <w:t>+47.1.3.6</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0,137633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1839,66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253,20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3265065,7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single" w:sz="4" w:space="0" w:color="auto"/>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675" w:type="dxa"/>
            <w:vMerge/>
            <w:tcBorders>
              <w:top w:val="nil"/>
              <w:left w:val="single" w:sz="4" w:space="0" w:color="auto"/>
              <w:bottom w:val="single" w:sz="4" w:space="0" w:color="auto"/>
              <w:right w:val="nil"/>
            </w:tcBorders>
          </w:tcPr>
          <w:p w:rsidR="00000000" w:rsidRDefault="00552E67">
            <w:pPr>
              <w:pStyle w:val="a5"/>
              <w:rPr>
                <w:sz w:val="21"/>
                <w:szCs w:val="21"/>
              </w:rPr>
            </w:pPr>
          </w:p>
        </w:tc>
        <w:tc>
          <w:tcPr>
            <w:tcW w:w="1848" w:type="dxa"/>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31.1.3.7</w:t>
            </w:r>
          </w:p>
          <w:p w:rsidR="00000000" w:rsidRDefault="00552E67">
            <w:pPr>
              <w:pStyle w:val="a6"/>
              <w:rPr>
                <w:sz w:val="21"/>
                <w:szCs w:val="21"/>
              </w:rPr>
            </w:pPr>
            <w:r>
              <w:rPr>
                <w:sz w:val="21"/>
                <w:szCs w:val="21"/>
              </w:rPr>
              <w:t>+38.1.3.7</w:t>
            </w:r>
          </w:p>
          <w:p w:rsidR="00000000" w:rsidRDefault="00552E67">
            <w:pPr>
              <w:pStyle w:val="a6"/>
              <w:rPr>
                <w:sz w:val="21"/>
                <w:szCs w:val="21"/>
              </w:rPr>
            </w:pPr>
            <w:r>
              <w:rPr>
                <w:sz w:val="21"/>
                <w:szCs w:val="21"/>
              </w:rPr>
              <w:t>+47.1.3.7</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22.1.3.7</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0,397537</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342,21</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136,04</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1754292,6</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675"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848"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31.1.4</w:t>
            </w:r>
          </w:p>
          <w:p w:rsidR="00000000" w:rsidRDefault="00552E67">
            <w:pPr>
              <w:pStyle w:val="a6"/>
              <w:rPr>
                <w:sz w:val="21"/>
                <w:szCs w:val="21"/>
              </w:rPr>
            </w:pPr>
            <w:r>
              <w:rPr>
                <w:sz w:val="21"/>
                <w:szCs w:val="21"/>
              </w:rPr>
              <w:t>+38.1.4</w:t>
            </w:r>
          </w:p>
          <w:p w:rsidR="00000000" w:rsidRDefault="00552E67">
            <w:pPr>
              <w:pStyle w:val="a6"/>
              <w:rPr>
                <w:sz w:val="21"/>
                <w:szCs w:val="21"/>
              </w:rPr>
            </w:pPr>
            <w:r>
              <w:rPr>
                <w:sz w:val="21"/>
                <w:szCs w:val="21"/>
              </w:rPr>
              <w:t>+47.1.4</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1933,90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166,01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2140730,0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 (сумма строк 31.2+38.2+47.2)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0,016341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76578,87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1251,38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16136872,6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31.2.1+38.2.1+47.2.1)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 (сумма строк 31.2.2+38.2.2+47.2.2)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3. Медицинская помощь в условиях дневного </w:t>
            </w:r>
            <w:r>
              <w:rPr>
                <w:sz w:val="21"/>
                <w:szCs w:val="21"/>
              </w:rPr>
              <w:lastRenderedPageBreak/>
              <w:t>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0,0449000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83969,49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3770,23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48618332,</w:t>
            </w:r>
            <w:r>
              <w:rPr>
                <w:sz w:val="21"/>
                <w:szCs w:val="21"/>
              </w:rPr>
              <w:lastRenderedPageBreak/>
              <w:t>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lastRenderedPageBreak/>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22.2.1+24.1.1)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0,0242960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121530,29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2952,70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38075992,4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24.1.2)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22.2.2+24.1.3)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698 479,6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(сумма строк 33.1+40.1+49.1),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0,0285590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88198,12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2518,85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32481460,2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33.1.1+40.1.1+49.1.1)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0,0242960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121530,29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2952,70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38075992,4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 (сумма строк 33.1.2+40.1.2+49.1.2)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 (сумма строк 33.1.3+40.1.3+49.1.3)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698479,6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w:t>
            </w:r>
          </w:p>
          <w:p w:rsidR="00000000" w:rsidRDefault="00552E67">
            <w:pPr>
              <w:pStyle w:val="a6"/>
              <w:rPr>
                <w:sz w:val="21"/>
                <w:szCs w:val="21"/>
              </w:rPr>
            </w:pPr>
            <w:r>
              <w:rPr>
                <w:sz w:val="21"/>
                <w:szCs w:val="21"/>
              </w:rPr>
              <w:t>(сумма строк 33.2+40.2+49.2),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0,1448917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88151,43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12772,41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164704140,8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 (сумма строк 33.2.1 +40.2.1 +49.2.1)</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24.2.1</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0,0102567</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162755,08</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1669,33</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21526527,2</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 (сумма строк 33.2.2+40.2.2+49.2.2)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0,0054487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234610,09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1278,32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16484226,4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w:t>
            </w:r>
            <w:r>
              <w:rPr>
                <w:sz w:val="21"/>
                <w:szCs w:val="21"/>
              </w:rPr>
              <w:t>латорных условиях (первичная медико-санитарная помощь)</w:t>
            </w:r>
          </w:p>
          <w:p w:rsidR="00000000" w:rsidRDefault="00552E67">
            <w:pPr>
              <w:pStyle w:val="a6"/>
              <w:rPr>
                <w:sz w:val="21"/>
                <w:szCs w:val="21"/>
              </w:rPr>
            </w:pPr>
            <w:r>
              <w:rPr>
                <w:sz w:val="21"/>
                <w:szCs w:val="21"/>
              </w:rPr>
              <w:lastRenderedPageBreak/>
              <w:t>(сумма строк 34.1+41.1 + 50.1)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25.1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0,0029540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21 268,30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62,83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810167,9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5.2. в условиях дневных стационаров (первичная медико-санитарная помощь, специализированная медицинская помощь)</w:t>
            </w:r>
          </w:p>
          <w:p w:rsidR="00000000" w:rsidRDefault="00552E67">
            <w:pPr>
              <w:pStyle w:val="a6"/>
              <w:rPr>
                <w:sz w:val="21"/>
                <w:szCs w:val="21"/>
              </w:rPr>
            </w:pPr>
            <w:r>
              <w:rPr>
                <w:sz w:val="21"/>
                <w:szCs w:val="21"/>
              </w:rPr>
              <w:t>(сумма строк 34.2+41.2+50.2)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25 176,70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65,48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844444,2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 (сумма строк 34.3+41.3 + 50.3)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77405,46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232,06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2992505,9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 Первичная паллиативная медицинская помощь, в том числе врачебная, всего (равно строке 42.1),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6.1.2. посещения на дому отделениями выездной патронажной паллиативной медицинской помощи (равно строке 42.1.2)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6.2. Паллиативная медицинская помощь в стационарных условиях (включая койки паллиативной медицинской помощи и койки сестринского ухода)</w:t>
            </w:r>
            <w:r>
              <w:rPr>
                <w:sz w:val="21"/>
                <w:szCs w:val="21"/>
                <w:vertAlign w:val="superscript"/>
              </w:rPr>
              <w:t> </w:t>
            </w:r>
            <w:hyperlink w:anchor="sub_44" w:history="1">
              <w:r>
                <w:rPr>
                  <w:rStyle w:val="a4"/>
                  <w:sz w:val="21"/>
                  <w:szCs w:val="21"/>
                  <w:vertAlign w:val="superscript"/>
                </w:rPr>
                <w:t>4</w:t>
              </w:r>
            </w:hyperlink>
            <w:r>
              <w:rPr>
                <w:sz w:val="21"/>
                <w:szCs w:val="21"/>
              </w:rPr>
              <w:t xml:space="preserve"> (равно строке 42.2)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6.3. Паллиативная меди</w:t>
            </w:r>
            <w:r>
              <w:rPr>
                <w:sz w:val="21"/>
                <w:szCs w:val="21"/>
              </w:rPr>
              <w:t>цинская помощь в условиях дневного стационара</w:t>
            </w:r>
            <w:r>
              <w:rPr>
                <w:sz w:val="21"/>
                <w:szCs w:val="21"/>
                <w:vertAlign w:val="superscript"/>
              </w:rPr>
              <w:t> </w:t>
            </w:r>
            <w:hyperlink w:anchor="sub_44" w:history="1">
              <w:r>
                <w:rPr>
                  <w:rStyle w:val="a4"/>
                  <w:sz w:val="21"/>
                  <w:szCs w:val="21"/>
                  <w:vertAlign w:val="superscript"/>
                </w:rPr>
                <w:t>4</w:t>
              </w:r>
            </w:hyperlink>
            <w:r>
              <w:rPr>
                <w:sz w:val="21"/>
                <w:szCs w:val="21"/>
                <w:vertAlign w:val="superscript"/>
              </w:rPr>
              <w:t xml:space="preserve"> </w:t>
            </w:r>
            <w:r>
              <w:rPr>
                <w:sz w:val="21"/>
                <w:szCs w:val="21"/>
              </w:rPr>
              <w:t>(равно строке 42.3)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Затраты на ведение дела по ОМС страховыми медицинскими организациями (сумма строк 35+43 + 51)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218,32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2815255,8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 (равно строке 44)</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rPr>
                <w:sz w:val="21"/>
                <w:szCs w:val="21"/>
              </w:rPr>
            </w:pP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rPr>
                <w:sz w:val="21"/>
                <w:szCs w:val="21"/>
              </w:rPr>
            </w:pP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из строки 20:</w:t>
            </w:r>
          </w:p>
          <w:p w:rsidR="00000000" w:rsidRDefault="00552E67">
            <w:pPr>
              <w:pStyle w:val="a6"/>
              <w:rPr>
                <w:sz w:val="21"/>
                <w:szCs w:val="21"/>
              </w:rPr>
            </w:pPr>
            <w:r>
              <w:rPr>
                <w:sz w:val="21"/>
                <w:szCs w:val="21"/>
              </w:rPr>
              <w:t xml:space="preserve">1. Медицинская помощь, предоставляемая в рамках базовой программы ОМС застрахованным лицам (за счет субвенции </w:t>
            </w:r>
            <w:r>
              <w:rPr>
                <w:sz w:val="21"/>
                <w:szCs w:val="21"/>
              </w:rPr>
              <w:lastRenderedPageBreak/>
              <w:t>ФОМС):</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29</w:t>
            </w:r>
          </w:p>
        </w:tc>
        <w:tc>
          <w:tcPr>
            <w:tcW w:w="1596"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28333,54</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365369760,6</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59,9</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6053,04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1470,89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18967576,4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2,264154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1140,07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2581,30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33286617,3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2450,91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637,24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8217363,5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4124,71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635,21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8191169,8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1591,79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19,59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252682,8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1,850154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707,43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1308,85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16878084,0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1 871,00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486,46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6273066,8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w:t>
            </w:r>
            <w:r>
              <w:rPr>
                <w:sz w:val="21"/>
                <w:szCs w:val="21"/>
              </w:rPr>
              <w:t>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4258,94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7793,86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100504262,0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2144,72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138,00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1779523,4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0,019538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3421,18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66,84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861961,4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155,04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63,84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823209,2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18,23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235124,9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2.1.3.5. молекулярно-генетическое исследование с целью диагностики онкологических </w:t>
            </w:r>
            <w:r>
              <w:rPr>
                <w:sz w:val="21"/>
                <w:szCs w:val="21"/>
              </w:rPr>
              <w:lastRenderedPageBreak/>
              <w:t>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31.1.3.5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0,003195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7888,99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325030,5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lastRenderedPageBreak/>
              <w:t>2.1.3</w:t>
            </w:r>
            <w:r>
              <w:rPr>
                <w:sz w:val="21"/>
                <w:szCs w:val="21"/>
              </w:rPr>
              <w:t>.6.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31.1.3.6</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0,137633</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1839,66</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253,20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3265065,7</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0,397537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342,21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136,04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1754292,6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1933,90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166,01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2140730,0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0,016341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76578,87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1251,38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16136872,6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0,0444040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76578,87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3400,41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43849319,2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31.2.1+ 33.1.1)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118299,08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2815,52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36306978,8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33.1.2)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0,0008653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219704,79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190,11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2451534,5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33.2.2+33.1.3)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698479,6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0,0280630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76578,87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2149,03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27712446,6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118299,08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2815,52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36306978,8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4.1.2.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0,0008653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219704,79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190,11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2451534,5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698479,6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0,144652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81961,70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11855,92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152885815,1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0,010017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159883,64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1601,55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20652540,8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0,005209</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222118,76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1157,02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14920087,7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34.1</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0,002954</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21268,30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62,83</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810167,9</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25176,70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65,48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844444,2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77405,46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232,06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2992505,9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218,32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2815255,8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Медицинская помощь по видам и заболеваниям, не установленным базовой программой: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249,30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3214796,3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0,5</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rPr>
                <w:sz w:val="21"/>
                <w:szCs w:val="21"/>
              </w:rPr>
            </w:pP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rPr>
                <w:sz w:val="21"/>
                <w:szCs w:val="21"/>
              </w:rPr>
            </w:pP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w:t>
            </w:r>
            <w:r>
              <w:rPr>
                <w:sz w:val="21"/>
                <w:szCs w:val="21"/>
              </w:rPr>
              <w:t>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0,023053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1923,45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571796,3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2.1.1.1. Медицинская помощь для проведения </w:t>
            </w:r>
            <w:r>
              <w:rPr>
                <w:sz w:val="21"/>
                <w:szCs w:val="21"/>
              </w:rPr>
              <w:lastRenderedPageBreak/>
              <w:t>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38.1.1.1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комплексных </w:t>
            </w:r>
            <w:r>
              <w:rPr>
                <w:sz w:val="21"/>
                <w:szCs w:val="21"/>
              </w:rPr>
              <w:lastRenderedPageBreak/>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0,023053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1923,45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571796,3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2.1.З.2. магнитно-резонансная томография</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38.1.3.2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2.1.З.5. молекулярно-генетическое исследование с целью диагностики онкологических 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2.2. Первичная медико-санитарная помощь в </w:t>
            </w:r>
            <w:r>
              <w:rPr>
                <w:sz w:val="21"/>
                <w:szCs w:val="21"/>
              </w:rPr>
              <w:lastRenderedPageBreak/>
              <w:t>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38.2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2.2.1.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38.2.1+40.1.1)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40.1.2)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38.2.2+40.1.3)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40.1.3</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w:t>
            </w:r>
            <w:r>
              <w:rPr>
                <w:sz w:val="21"/>
                <w:szCs w:val="21"/>
              </w:rPr>
              <w:lastRenderedPageBreak/>
              <w:t>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 Первичная паллиативная медицинская помощь, в том числе врачебная,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6.1.2. посещения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6.2. Паллиативная медицинская помощь в стационарных условиях (включая койки паллиативной медицинской помощи и койки сестринского ухода)</w:t>
            </w:r>
            <w:r>
              <w:rPr>
                <w:sz w:val="21"/>
                <w:szCs w:val="21"/>
                <w:vertAlign w:val="superscript"/>
              </w:rPr>
              <w:t> </w:t>
            </w:r>
            <w:hyperlink w:anchor="sub_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6.3. Паллиативная медицинская помощь в условиях дневного стационара</w:t>
            </w:r>
            <w:r>
              <w:rPr>
                <w:sz w:val="21"/>
                <w:szCs w:val="21"/>
                <w:vertAlign w:val="superscript"/>
              </w:rPr>
              <w:t> </w:t>
            </w:r>
            <w:hyperlink w:anchor="sub_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по видам и заболеваниям, установленным базовой программой (дополнительное финансовое обеспечение):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1510,41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19477247,0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3,2</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429,06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5532907,7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 xml:space="preserve">2. Первичная медико-санитарная помощь, за </w:t>
            </w:r>
            <w:r>
              <w:rPr>
                <w:sz w:val="21"/>
                <w:szCs w:val="21"/>
              </w:rPr>
              <w:lastRenderedPageBreak/>
              <w:t>исключением медицинской реабилитации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47</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w:t>
            </w:r>
            <w:r>
              <w:rPr>
                <w:sz w:val="21"/>
                <w:szCs w:val="21"/>
              </w:rPr>
              <w:t>ями,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2.1.3.6. патологоанатомическое исследование биопсийного (операционного) материала с целью диагностики онкологических заболеваний и </w:t>
            </w:r>
            <w:r>
              <w:rPr>
                <w:sz w:val="21"/>
                <w:szCs w:val="21"/>
              </w:rPr>
              <w:lastRenderedPageBreak/>
              <w:t>подбора противоопухолевой лекарственной терапии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47.1.3.6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2.1.3.7.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47.1.4</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3000000,0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47.2.1 +49.1.1)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49.1.2)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47.2.2+49.1.3)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3000000,0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4.2. Медицинская помощь в условиях </w:t>
            </w:r>
            <w:r>
              <w:rPr>
                <w:sz w:val="21"/>
                <w:szCs w:val="21"/>
              </w:rPr>
              <w:lastRenderedPageBreak/>
              <w:t>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49.2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госпитализации</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848,71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10944339,</w:t>
            </w:r>
            <w:r>
              <w:rPr>
                <w:sz w:val="21"/>
                <w:szCs w:val="21"/>
              </w:rPr>
              <w:lastRenderedPageBreak/>
              <w:t>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lastRenderedPageBreak/>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53,52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690152,3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50.2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rPr>
                <w:sz w:val="21"/>
                <w:szCs w:val="21"/>
              </w:rPr>
            </w:pPr>
          </w:p>
        </w:tc>
        <w:tc>
          <w:tcPr>
            <w:tcW w:w="130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rPr>
                <w:sz w:val="21"/>
                <w:szCs w:val="21"/>
              </w:rPr>
            </w:pP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ИТОГО (сумма строк 1+19+20)</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52</w:t>
            </w:r>
          </w:p>
        </w:tc>
        <w:tc>
          <w:tcPr>
            <w:tcW w:w="1596"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17484,97</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30093,25</w:t>
            </w:r>
          </w:p>
        </w:tc>
        <w:tc>
          <w:tcPr>
            <w:tcW w:w="1309"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222408843,5</w:t>
            </w:r>
          </w:p>
        </w:tc>
        <w:tc>
          <w:tcPr>
            <w:tcW w:w="11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388061803,9</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100,0</w:t>
            </w:r>
          </w:p>
        </w:tc>
      </w:tr>
    </w:tbl>
    <w:p w:rsidR="00000000" w:rsidRDefault="00552E67"/>
    <w:p w:rsidR="00000000" w:rsidRDefault="00552E67">
      <w:r>
        <w:t>___________________</w:t>
      </w:r>
    </w:p>
    <w:p w:rsidR="00000000" w:rsidRDefault="00552E67">
      <w:bookmarkStart w:id="378" w:name="sub_41"/>
      <w:r>
        <w:rPr>
          <w:rStyle w:val="a3"/>
          <w:vertAlign w:val="superscript"/>
        </w:rPr>
        <w:t>1</w:t>
      </w:r>
      <w:r>
        <w:t> </w:t>
      </w:r>
      <w: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552E67">
      <w:bookmarkStart w:id="379" w:name="sub_42"/>
      <w:bookmarkEnd w:id="378"/>
      <w:r>
        <w:rPr>
          <w:rStyle w:val="a3"/>
          <w:vertAlign w:val="superscript"/>
        </w:rPr>
        <w:t>2</w:t>
      </w:r>
      <w:r>
        <w:t> Включается в первичную медико-санитарную помощь в амбулаторных условиях.</w:t>
      </w:r>
    </w:p>
    <w:p w:rsidR="00000000" w:rsidRDefault="00552E67">
      <w:bookmarkStart w:id="380" w:name="sub_43"/>
      <w:bookmarkEnd w:id="379"/>
      <w:r>
        <w:rPr>
          <w:rStyle w:val="a3"/>
          <w:vertAlign w:val="superscript"/>
        </w:rPr>
        <w:t>3</w:t>
      </w:r>
      <w:r>
        <w: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w:t>
      </w:r>
      <w:r>
        <w:t>сть в сфере обязательного медицинского страхования, сверх Территориальной программы ОМС.</w:t>
      </w:r>
    </w:p>
    <w:p w:rsidR="00000000" w:rsidRDefault="00552E67">
      <w:bookmarkStart w:id="381" w:name="sub_44"/>
      <w:bookmarkEnd w:id="380"/>
      <w:r>
        <w:rPr>
          <w:rStyle w:val="a3"/>
          <w:vertAlign w:val="superscript"/>
        </w:rPr>
        <w:t>4</w:t>
      </w:r>
      <w:r>
        <w: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w:t>
      </w:r>
      <w:r>
        <w:t>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81"/>
    <w:p w:rsidR="00000000" w:rsidRDefault="00552E67"/>
    <w:p w:rsidR="00000000" w:rsidRDefault="00552E67">
      <w:pPr>
        <w:jc w:val="right"/>
        <w:rPr>
          <w:rStyle w:val="a3"/>
          <w:rFonts w:ascii="Arial" w:hAnsi="Arial" w:cs="Arial"/>
        </w:rPr>
      </w:pPr>
      <w:bookmarkStart w:id="382" w:name="sub_1203"/>
      <w:r>
        <w:rPr>
          <w:rStyle w:val="a3"/>
          <w:rFonts w:ascii="Arial" w:hAnsi="Arial" w:cs="Arial"/>
        </w:rPr>
        <w:t>Таблица 3</w:t>
      </w:r>
    </w:p>
    <w:bookmarkEnd w:id="382"/>
    <w:p w:rsidR="00000000" w:rsidRDefault="00552E67"/>
    <w:p w:rsidR="00000000" w:rsidRDefault="00552E67">
      <w:pPr>
        <w:pStyle w:val="1"/>
      </w:pPr>
      <w:r>
        <w:lastRenderedPageBreak/>
        <w:t>Утвержденная стоимость</w:t>
      </w:r>
      <w:r>
        <w:br/>
        <w:t>Территориальной программы государственных гаранти</w:t>
      </w:r>
      <w:r>
        <w:t>й бесплатного оказания гражданам медицинской помощи в городе Москве на 2025 год по условиям ее оказания</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72"/>
        <w:gridCol w:w="797"/>
        <w:gridCol w:w="1730"/>
        <w:gridCol w:w="1268"/>
        <w:gridCol w:w="1599"/>
        <w:gridCol w:w="1121"/>
        <w:gridCol w:w="1117"/>
        <w:gridCol w:w="995"/>
        <w:gridCol w:w="996"/>
        <w:gridCol w:w="1305"/>
        <w:gridCol w:w="1188"/>
        <w:gridCol w:w="1004"/>
      </w:tblGrid>
      <w:tr w:rsidR="00000000">
        <w:tblPrEx>
          <w:tblCellMar>
            <w:top w:w="0" w:type="dxa"/>
            <w:bottom w:w="0" w:type="dxa"/>
          </w:tblCellMar>
        </w:tblPrEx>
        <w:tc>
          <w:tcPr>
            <w:tcW w:w="4699" w:type="dxa"/>
            <w:gridSpan w:val="3"/>
            <w:vMerge w:val="restart"/>
            <w:tcBorders>
              <w:top w:val="single" w:sz="4" w:space="0" w:color="auto"/>
              <w:bottom w:val="nil"/>
              <w:right w:val="nil"/>
            </w:tcBorders>
          </w:tcPr>
          <w:p w:rsidR="00000000" w:rsidRDefault="00552E67">
            <w:pPr>
              <w:pStyle w:val="a5"/>
              <w:jc w:val="center"/>
              <w:rPr>
                <w:sz w:val="21"/>
                <w:szCs w:val="21"/>
              </w:rPr>
            </w:pPr>
            <w:r>
              <w:rPr>
                <w:sz w:val="21"/>
                <w:szCs w:val="21"/>
              </w:rPr>
              <w:t>Виды и условия оказания медицинской помощи</w:t>
            </w:r>
          </w:p>
        </w:tc>
        <w:tc>
          <w:tcPr>
            <w:tcW w:w="1265"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N</w:t>
            </w:r>
            <w:r>
              <w:rPr>
                <w:sz w:val="21"/>
                <w:szCs w:val="21"/>
              </w:rPr>
              <w:br/>
              <w:t>строки</w:t>
            </w:r>
          </w:p>
        </w:tc>
        <w:tc>
          <w:tcPr>
            <w:tcW w:w="1599"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Единица измерения</w:t>
            </w:r>
          </w:p>
        </w:tc>
        <w:tc>
          <w:tcPr>
            <w:tcW w:w="1117"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Объем медицинской помощи в расчете на одного жителя (норматив объемов предоставле</w:t>
            </w:r>
            <w:r>
              <w:rPr>
                <w:sz w:val="21"/>
                <w:szCs w:val="21"/>
              </w:rPr>
              <w:t>ния медицинской помощи в расчете на одно застрахованное лицо)</w:t>
            </w:r>
          </w:p>
        </w:tc>
        <w:tc>
          <w:tcPr>
            <w:tcW w:w="1117" w:type="dxa"/>
            <w:vMerge w:val="restart"/>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1991"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Подушевые нормативы финансирования Территориальной программы</w:t>
            </w:r>
            <w:r>
              <w:rPr>
                <w:sz w:val="21"/>
                <w:szCs w:val="21"/>
              </w:rPr>
              <w:t xml:space="preserve"> государственных гарантий бесплатного оказания гражданам медицинской помощи в городе Москве</w:t>
            </w:r>
          </w:p>
        </w:tc>
        <w:tc>
          <w:tcPr>
            <w:tcW w:w="3492" w:type="dxa"/>
            <w:gridSpan w:val="3"/>
            <w:tcBorders>
              <w:top w:val="single" w:sz="4" w:space="0" w:color="auto"/>
              <w:left w:val="single" w:sz="4" w:space="0" w:color="auto"/>
              <w:bottom w:val="nil"/>
            </w:tcBorders>
          </w:tcPr>
          <w:p w:rsidR="00000000" w:rsidRDefault="00552E67">
            <w:pPr>
              <w:pStyle w:val="a5"/>
              <w:jc w:val="center"/>
              <w:rPr>
                <w:sz w:val="21"/>
                <w:szCs w:val="21"/>
              </w:rPr>
            </w:pPr>
            <w:r>
              <w:rPr>
                <w:sz w:val="21"/>
                <w:szCs w:val="21"/>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w:t>
            </w:r>
            <w:r>
              <w:rPr>
                <w:sz w:val="21"/>
                <w:szCs w:val="21"/>
              </w:rPr>
              <w:t>вого обеспечения</w:t>
            </w:r>
          </w:p>
        </w:tc>
      </w:tr>
      <w:tr w:rsidR="00000000">
        <w:tblPrEx>
          <w:tblCellMar>
            <w:top w:w="0" w:type="dxa"/>
            <w:bottom w:w="0" w:type="dxa"/>
          </w:tblCellMar>
        </w:tblPrEx>
        <w:tc>
          <w:tcPr>
            <w:tcW w:w="4699"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6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599"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991"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рублей</w:t>
            </w:r>
          </w:p>
        </w:tc>
        <w:tc>
          <w:tcPr>
            <w:tcW w:w="2488" w:type="dxa"/>
            <w:gridSpan w:val="2"/>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тыс. рублей</w:t>
            </w:r>
          </w:p>
        </w:tc>
        <w:tc>
          <w:tcPr>
            <w:tcW w:w="1004" w:type="dxa"/>
            <w:vMerge w:val="restart"/>
            <w:tcBorders>
              <w:top w:val="single" w:sz="4" w:space="0" w:color="auto"/>
              <w:left w:val="single" w:sz="4" w:space="0" w:color="auto"/>
              <w:bottom w:val="nil"/>
            </w:tcBorders>
          </w:tcPr>
          <w:p w:rsidR="00000000" w:rsidRDefault="00552E67">
            <w:pPr>
              <w:pStyle w:val="a5"/>
              <w:jc w:val="center"/>
              <w:rPr>
                <w:sz w:val="21"/>
                <w:szCs w:val="21"/>
              </w:rPr>
            </w:pPr>
            <w:r>
              <w:rPr>
                <w:sz w:val="21"/>
                <w:szCs w:val="21"/>
              </w:rPr>
              <w:t>В процентах к итогу</w:t>
            </w:r>
          </w:p>
        </w:tc>
      </w:tr>
      <w:tr w:rsidR="00000000">
        <w:tblPrEx>
          <w:tblCellMar>
            <w:top w:w="0" w:type="dxa"/>
            <w:bottom w:w="0" w:type="dxa"/>
          </w:tblCellMar>
        </w:tblPrEx>
        <w:tc>
          <w:tcPr>
            <w:tcW w:w="4699" w:type="dxa"/>
            <w:gridSpan w:val="3"/>
            <w:vMerge/>
            <w:tcBorders>
              <w:top w:val="single" w:sz="4" w:space="0" w:color="auto"/>
              <w:bottom w:val="single" w:sz="4" w:space="0" w:color="auto"/>
              <w:right w:val="single" w:sz="4" w:space="0" w:color="auto"/>
            </w:tcBorders>
          </w:tcPr>
          <w:p w:rsidR="00000000" w:rsidRDefault="00552E67">
            <w:pPr>
              <w:pStyle w:val="a5"/>
              <w:rPr>
                <w:sz w:val="21"/>
                <w:szCs w:val="21"/>
              </w:rPr>
            </w:pPr>
          </w:p>
        </w:tc>
        <w:tc>
          <w:tcPr>
            <w:tcW w:w="1265"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599"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11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бюджета города Москвы</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ОМС</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за счет средств бюджета города Москвы</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средства ОМС</w:t>
            </w:r>
          </w:p>
        </w:tc>
        <w:tc>
          <w:tcPr>
            <w:tcW w:w="1004" w:type="dxa"/>
            <w:vMerge/>
            <w:tcBorders>
              <w:top w:val="single" w:sz="4" w:space="0" w:color="auto"/>
              <w:left w:val="single" w:sz="4" w:space="0" w:color="auto"/>
              <w:bottom w:val="single" w:sz="4" w:space="0" w:color="auto"/>
            </w:tcBorders>
          </w:tcPr>
          <w:p w:rsidR="00000000" w:rsidRDefault="00552E67">
            <w:pPr>
              <w:pStyle w:val="a5"/>
              <w:rPr>
                <w:sz w:val="21"/>
                <w:szCs w:val="21"/>
              </w:rPr>
            </w:pPr>
          </w:p>
        </w:tc>
      </w:tr>
      <w:tr w:rsidR="00000000">
        <w:tblPrEx>
          <w:tblCellMar>
            <w:top w:w="0" w:type="dxa"/>
            <w:bottom w:w="0" w:type="dxa"/>
          </w:tblCellMar>
        </w:tblPrEx>
        <w:tc>
          <w:tcPr>
            <w:tcW w:w="4699" w:type="dxa"/>
            <w:gridSpan w:val="3"/>
            <w:tcBorders>
              <w:top w:val="single" w:sz="4" w:space="0" w:color="auto"/>
              <w:bottom w:val="nil"/>
              <w:right w:val="nil"/>
            </w:tcBorders>
          </w:tcPr>
          <w:p w:rsidR="00000000" w:rsidRDefault="00552E67">
            <w:pPr>
              <w:pStyle w:val="a5"/>
              <w:jc w:val="center"/>
              <w:rPr>
                <w:sz w:val="21"/>
                <w:szCs w:val="21"/>
              </w:rPr>
            </w:pPr>
            <w:r>
              <w:rPr>
                <w:sz w:val="21"/>
                <w:szCs w:val="21"/>
              </w:rPr>
              <w:t>1</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10</w:t>
            </w:r>
          </w:p>
        </w:tc>
      </w:tr>
      <w:tr w:rsidR="00000000">
        <w:tblPrEx>
          <w:tblCellMar>
            <w:top w:w="0" w:type="dxa"/>
            <w:bottom w:w="0" w:type="dxa"/>
          </w:tblCellMar>
        </w:tblPrEx>
        <w:tc>
          <w:tcPr>
            <w:tcW w:w="4699"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I. Медицинская помощь, предоставляемая з</w:t>
            </w:r>
            <w:r>
              <w:rPr>
                <w:sz w:val="21"/>
                <w:szCs w:val="21"/>
              </w:rPr>
              <w:t>а счет консолидированного бюджета города Москвы, в том числе</w:t>
            </w:r>
            <w:r>
              <w:rPr>
                <w:rStyle w:val="a3"/>
                <w:sz w:val="21"/>
                <w:szCs w:val="21"/>
                <w:vertAlign w:val="superscript"/>
              </w:rPr>
              <w:t> </w:t>
            </w:r>
            <w:hyperlink w:anchor="sub_341" w:history="1">
              <w:r>
                <w:rPr>
                  <w:rStyle w:val="a4"/>
                  <w:sz w:val="21"/>
                  <w:szCs w:val="21"/>
                  <w:vertAlign w:val="superscript"/>
                </w:rPr>
                <w:t>1</w:t>
              </w:r>
            </w:hyperlink>
            <w:r>
              <w:rPr>
                <w:sz w:val="21"/>
                <w:szCs w:val="21"/>
              </w:rPr>
              <w:t>:</w:t>
            </w:r>
          </w:p>
        </w:tc>
        <w:tc>
          <w:tcPr>
            <w:tcW w:w="126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01</w:t>
            </w:r>
          </w:p>
        </w:tc>
        <w:tc>
          <w:tcPr>
            <w:tcW w:w="1599"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14890,25</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189403956,1</w:t>
            </w:r>
          </w:p>
        </w:tc>
        <w:tc>
          <w:tcPr>
            <w:tcW w:w="11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30,1</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0,09926</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4767,01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473,17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6018768,3</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0,05126</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4279,98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219,39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2790665,7</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скорая медицинская помощь при санитарноавиационной эвакуации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 Первичная медико-санитарная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с профилактическими и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2171,66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1109,72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14115609,8</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05.1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оказываемая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06.1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2246,18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200000,0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оказываемая в связи с заболеваниями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4582,47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389,51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4954570,1</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07.1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0,000510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435579,6</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0,004380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294,09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3740860,1</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Специализированная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0,003870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67144,47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259,85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3305280,5</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Специализированная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191383,60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3483,18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44306069,2</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не застрахованным по ОМС лицам</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64404,18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354,22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4505716,4</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Паллиативная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5.1.Первичная паллиативная медицинская помощь</w:t>
            </w:r>
            <w:r>
              <w:rPr>
                <w:sz w:val="21"/>
                <w:szCs w:val="21"/>
                <w:vertAlign w:val="superscript"/>
              </w:rPr>
              <w:t> </w:t>
            </w:r>
            <w:hyperlink w:anchor="sub_342" w:history="1">
              <w:r>
                <w:rPr>
                  <w:rStyle w:val="a4"/>
                  <w:sz w:val="21"/>
                  <w:szCs w:val="21"/>
                  <w:vertAlign w:val="superscript"/>
                </w:rPr>
                <w:t>2</w:t>
              </w:r>
            </w:hyperlink>
            <w:r>
              <w:rPr>
                <w:sz w:val="21"/>
                <w:szCs w:val="21"/>
              </w:rPr>
              <w:t>, в том числе врачебная, в том числе</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14</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156,73</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1993546,60</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5.1.1. Первичная паллиативная медицинская помощь</w:t>
            </w:r>
            <w:r>
              <w:rPr>
                <w:sz w:val="21"/>
                <w:szCs w:val="21"/>
                <w:vertAlign w:val="superscript"/>
              </w:rPr>
              <w:t> </w:t>
            </w:r>
            <w:hyperlink w:anchor="sub_342" w:history="1">
              <w:r>
                <w:rPr>
                  <w:rStyle w:val="a4"/>
                  <w:sz w:val="21"/>
                  <w:szCs w:val="21"/>
                  <w:vertAlign w:val="superscript"/>
                </w:rPr>
                <w:t>2</w:t>
              </w:r>
            </w:hyperlink>
            <w:r>
              <w:rPr>
                <w:sz w:val="21"/>
                <w:szCs w:val="21"/>
              </w:rPr>
              <w:t xml:space="preserve"> без учета</w:t>
            </w:r>
            <w:r>
              <w:rPr>
                <w:sz w:val="21"/>
                <w:szCs w:val="21"/>
              </w:rPr>
              <w:t xml:space="preserve"> паллиативной медицинской помощи, оказываемой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5.1.2. Первичная паллиативная медицинская помощь</w:t>
            </w:r>
            <w:r>
              <w:rPr>
                <w:sz w:val="21"/>
                <w:szCs w:val="21"/>
                <w:vertAlign w:val="superscript"/>
              </w:rPr>
              <w:t> </w:t>
            </w:r>
            <w:hyperlink w:anchor="sub_342" w:history="1">
              <w:r>
                <w:rPr>
                  <w:rStyle w:val="a4"/>
                  <w:sz w:val="21"/>
                  <w:szCs w:val="21"/>
                  <w:vertAlign w:val="superscript"/>
                </w:rPr>
                <w:t>2</w:t>
              </w:r>
            </w:hyperlink>
            <w:r>
              <w:rPr>
                <w:sz w:val="21"/>
                <w:szCs w:val="21"/>
              </w:rPr>
              <w:t>, оказываемая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0,0182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8611,28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156,73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1993546,6</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12 297,57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430,42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5474880,3</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Паллиативная медицинская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Иные государственные и муниципальные услуги (работы)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7815,13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99408366,9</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0,00287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306380,02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879,31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11184831,4</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sz w:val="21"/>
                <w:szCs w:val="21"/>
                <w:vertAlign w:val="superscript"/>
              </w:rPr>
              <w:t> </w:t>
            </w:r>
            <w:hyperlink w:anchor="sub_343" w:history="1">
              <w:r>
                <w:rPr>
                  <w:rStyle w:val="a4"/>
                  <w:sz w:val="21"/>
                  <w:szCs w:val="21"/>
                  <w:vertAlign w:val="superscript"/>
                </w:rPr>
                <w:t>3</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2441,40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31054617,6</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4,9</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III. Медицинская помощь в рамках Территориальной программы ОМС:</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31655,84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408211881,2</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65,0</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 (сумма строк 30+37 +46)</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7818,72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1899,95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24500484,1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 xml:space="preserve">2.1.1. Медицинская помощь для посещений с профилактическими и иными целями, всего </w:t>
            </w:r>
            <w:r>
              <w:rPr>
                <w:sz w:val="21"/>
                <w:szCs w:val="21"/>
              </w:rPr>
              <w:lastRenderedPageBreak/>
              <w:t>(сумма строк 31.1.1 +38.1.1 +47.1.1), в том числе:</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22.1.1</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 xml:space="preserve">посещений/комплексных </w:t>
            </w:r>
            <w:r>
              <w:rPr>
                <w:sz w:val="21"/>
                <w:szCs w:val="21"/>
              </w:rPr>
              <w:lastRenderedPageBreak/>
              <w:t>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lastRenderedPageBreak/>
              <w:t>2,287207</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1217,92</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2785,63</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35921652,8</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lastRenderedPageBreak/>
              <w:t>2.1.1.1. Медицинская помощь для проведения профилактических медицинских осмотров (без учета диспансеризации)</w:t>
            </w:r>
          </w:p>
        </w:tc>
        <w:tc>
          <w:tcPr>
            <w:tcW w:w="797" w:type="dxa"/>
            <w:vMerge w:val="restart"/>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сумма строк</w:t>
            </w: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31.1.1.1</w:t>
            </w:r>
          </w:p>
          <w:p w:rsidR="00000000" w:rsidRDefault="00552E67">
            <w:pPr>
              <w:pStyle w:val="a6"/>
              <w:rPr>
                <w:sz w:val="21"/>
                <w:szCs w:val="21"/>
              </w:rPr>
            </w:pPr>
            <w:r>
              <w:rPr>
                <w:sz w:val="21"/>
                <w:szCs w:val="21"/>
              </w:rPr>
              <w:t>+38.1.1.1</w:t>
            </w:r>
          </w:p>
          <w:p w:rsidR="00000000" w:rsidRDefault="00552E67">
            <w:pPr>
              <w:pStyle w:val="a6"/>
              <w:rPr>
                <w:sz w:val="21"/>
                <w:szCs w:val="21"/>
              </w:rPr>
            </w:pPr>
            <w:r>
              <w:rPr>
                <w:sz w:val="21"/>
                <w:szCs w:val="21"/>
              </w:rPr>
              <w:t>+47.1.1.1</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22.1.1.1</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2605,32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8735066,4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31.1.1.2</w:t>
            </w:r>
          </w:p>
          <w:p w:rsidR="00000000" w:rsidRDefault="00552E67">
            <w:pPr>
              <w:pStyle w:val="a6"/>
              <w:rPr>
                <w:sz w:val="21"/>
                <w:szCs w:val="21"/>
              </w:rPr>
            </w:pPr>
            <w:r>
              <w:rPr>
                <w:sz w:val="21"/>
                <w:szCs w:val="21"/>
              </w:rPr>
              <w:t>+38.1.1.2</w:t>
            </w:r>
          </w:p>
          <w:p w:rsidR="00000000" w:rsidRDefault="00552E67">
            <w:pPr>
              <w:pStyle w:val="a6"/>
              <w:rPr>
                <w:sz w:val="21"/>
                <w:szCs w:val="21"/>
              </w:rPr>
            </w:pPr>
            <w:r>
              <w:rPr>
                <w:sz w:val="21"/>
                <w:szCs w:val="21"/>
              </w:rPr>
              <w:t>+47.1.1.2</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22.1.1.2</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4384,57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675,22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8707220,0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31.1.1.2.1</w:t>
            </w:r>
          </w:p>
          <w:p w:rsidR="00000000" w:rsidRDefault="00552E67">
            <w:pPr>
              <w:pStyle w:val="a6"/>
              <w:rPr>
                <w:sz w:val="21"/>
                <w:szCs w:val="21"/>
              </w:rPr>
            </w:pPr>
            <w:r>
              <w:rPr>
                <w:sz w:val="21"/>
                <w:szCs w:val="21"/>
              </w:rPr>
              <w:t>+38.1.1.2.1</w:t>
            </w:r>
          </w:p>
          <w:p w:rsidR="00000000" w:rsidRDefault="00552E67">
            <w:pPr>
              <w:pStyle w:val="a6"/>
              <w:rPr>
                <w:sz w:val="21"/>
                <w:szCs w:val="21"/>
              </w:rPr>
            </w:pPr>
            <w:r>
              <w:rPr>
                <w:sz w:val="21"/>
                <w:szCs w:val="21"/>
              </w:rPr>
              <w:t>+47.1.1.2.1</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22.1.1.2.1</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1692,07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20,83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268601,3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31.1.1.3</w:t>
            </w:r>
          </w:p>
          <w:p w:rsidR="00000000" w:rsidRDefault="00552E67">
            <w:pPr>
              <w:pStyle w:val="a6"/>
              <w:rPr>
                <w:sz w:val="21"/>
                <w:szCs w:val="21"/>
              </w:rPr>
            </w:pPr>
            <w:r>
              <w:rPr>
                <w:sz w:val="21"/>
                <w:szCs w:val="21"/>
              </w:rPr>
              <w:t>+38.1.1.3</w:t>
            </w:r>
          </w:p>
          <w:p w:rsidR="00000000" w:rsidRDefault="00552E67">
            <w:pPr>
              <w:pStyle w:val="a6"/>
              <w:rPr>
                <w:sz w:val="21"/>
                <w:szCs w:val="21"/>
              </w:rPr>
            </w:pPr>
            <w:r>
              <w:rPr>
                <w:sz w:val="21"/>
                <w:szCs w:val="21"/>
              </w:rPr>
              <w:t>+47.1.1.3</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22.1.1.3</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1,873207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765,01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1433,03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18479366,4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31.1.2</w:t>
            </w:r>
          </w:p>
          <w:p w:rsidR="00000000" w:rsidRDefault="00552E67">
            <w:pPr>
              <w:pStyle w:val="a6"/>
              <w:rPr>
                <w:sz w:val="21"/>
                <w:szCs w:val="21"/>
              </w:rPr>
            </w:pPr>
            <w:r>
              <w:rPr>
                <w:sz w:val="21"/>
                <w:szCs w:val="21"/>
              </w:rPr>
              <w:t>+38.1.2</w:t>
            </w:r>
          </w:p>
          <w:p w:rsidR="00000000" w:rsidRDefault="00552E67">
            <w:pPr>
              <w:pStyle w:val="a6"/>
              <w:rPr>
                <w:sz w:val="21"/>
                <w:szCs w:val="21"/>
              </w:rPr>
            </w:pPr>
            <w:r>
              <w:rPr>
                <w:sz w:val="21"/>
                <w:szCs w:val="21"/>
              </w:rPr>
              <w:t>+47.1.2</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22.1.2</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1988,87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517,11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6668259,1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 xml:space="preserve">2.1.3. Медицинская </w:t>
            </w:r>
            <w:r>
              <w:rPr>
                <w:sz w:val="21"/>
                <w:szCs w:val="21"/>
              </w:rPr>
              <w:lastRenderedPageBreak/>
              <w:t>помощь в связи с заболеваниями, всего, из них проведение отдельных диагностических (лабораторных) исследований:</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w:t>
            </w:r>
          </w:p>
          <w:p w:rsidR="00000000" w:rsidRDefault="00552E67">
            <w:pPr>
              <w:pStyle w:val="a6"/>
              <w:rPr>
                <w:sz w:val="21"/>
                <w:szCs w:val="21"/>
              </w:rPr>
            </w:pPr>
            <w:r>
              <w:rPr>
                <w:sz w:val="21"/>
                <w:szCs w:val="21"/>
              </w:rPr>
              <w:lastRenderedPageBreak/>
              <w:t>+38.1.3</w:t>
            </w:r>
          </w:p>
          <w:p w:rsidR="00000000" w:rsidRDefault="00552E67">
            <w:pPr>
              <w:pStyle w:val="a6"/>
              <w:rPr>
                <w:sz w:val="21"/>
                <w:szCs w:val="21"/>
              </w:rPr>
            </w:pPr>
            <w:r>
              <w:rPr>
                <w:sz w:val="21"/>
                <w:szCs w:val="21"/>
              </w:rPr>
              <w:t>+47.1.3</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22.1.3</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4530,18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8290,23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106905167</w:t>
            </w:r>
            <w:r>
              <w:rPr>
                <w:sz w:val="21"/>
                <w:szCs w:val="21"/>
              </w:rPr>
              <w:lastRenderedPageBreak/>
              <w:t>,8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lastRenderedPageBreak/>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lastRenderedPageBreak/>
              <w:t>2.1.3.1. компьютерная томография</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31.1.3.1 + 38.1.3.1 +47.1.3.1</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22.1.3.1</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2280,05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146,71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1891809,8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31.1.3.2</w:t>
            </w:r>
          </w:p>
          <w:p w:rsidR="00000000" w:rsidRDefault="00552E67">
            <w:pPr>
              <w:pStyle w:val="a6"/>
              <w:rPr>
                <w:sz w:val="21"/>
                <w:szCs w:val="21"/>
              </w:rPr>
            </w:pPr>
            <w:r>
              <w:rPr>
                <w:sz w:val="21"/>
                <w:szCs w:val="21"/>
              </w:rPr>
              <w:t>+38.1.3.2</w:t>
            </w:r>
          </w:p>
          <w:p w:rsidR="00000000" w:rsidRDefault="00552E67">
            <w:pPr>
              <w:pStyle w:val="a6"/>
              <w:rPr>
                <w:sz w:val="21"/>
                <w:szCs w:val="21"/>
              </w:rPr>
            </w:pPr>
            <w:r>
              <w:rPr>
                <w:sz w:val="21"/>
                <w:szCs w:val="21"/>
              </w:rPr>
              <w:t>+47.1.3.2</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22.1.3.2</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0,019538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3637,06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71,06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916352,1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2.1.З.З. ультразвуковое исследование сердечнососудистой системы</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31.1.3.3</w:t>
            </w:r>
          </w:p>
          <w:p w:rsidR="00000000" w:rsidRDefault="00552E67">
            <w:pPr>
              <w:pStyle w:val="a6"/>
              <w:rPr>
                <w:sz w:val="21"/>
                <w:szCs w:val="21"/>
              </w:rPr>
            </w:pPr>
            <w:r>
              <w:rPr>
                <w:sz w:val="21"/>
                <w:szCs w:val="21"/>
              </w:rPr>
              <w:t>+38.1.3.3</w:t>
            </w:r>
          </w:p>
          <w:p w:rsidR="00000000" w:rsidRDefault="00552E67">
            <w:pPr>
              <w:pStyle w:val="a6"/>
              <w:rPr>
                <w:sz w:val="21"/>
                <w:szCs w:val="21"/>
              </w:rPr>
            </w:pPr>
            <w:r>
              <w:rPr>
                <w:sz w:val="21"/>
                <w:szCs w:val="21"/>
              </w:rPr>
              <w:t>+47.1.3.3</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22.1.3.3</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164,81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67,86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875084,5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nil"/>
              <w:right w:val="nil"/>
            </w:tcBorders>
          </w:tcPr>
          <w:p w:rsidR="00000000" w:rsidRDefault="00552E67">
            <w:pPr>
              <w:pStyle w:val="a6"/>
              <w:rPr>
                <w:sz w:val="21"/>
                <w:szCs w:val="21"/>
              </w:rPr>
            </w:pPr>
            <w:r>
              <w:rPr>
                <w:sz w:val="21"/>
                <w:szCs w:val="21"/>
              </w:rPr>
              <w:t>2.1.3.4. эндоскопическое</w:t>
            </w:r>
          </w:p>
          <w:p w:rsidR="00000000" w:rsidRDefault="00552E67">
            <w:pPr>
              <w:pStyle w:val="a6"/>
              <w:rPr>
                <w:sz w:val="21"/>
                <w:szCs w:val="21"/>
              </w:rPr>
            </w:pPr>
            <w:r>
              <w:rPr>
                <w:sz w:val="21"/>
                <w:szCs w:val="21"/>
              </w:rPr>
              <w:t>диагностическое</w:t>
            </w:r>
          </w:p>
          <w:p w:rsidR="00000000" w:rsidRDefault="00552E67">
            <w:pPr>
              <w:pStyle w:val="a6"/>
              <w:rPr>
                <w:sz w:val="21"/>
                <w:szCs w:val="21"/>
              </w:rPr>
            </w:pPr>
            <w:r>
              <w:rPr>
                <w:sz w:val="21"/>
                <w:szCs w:val="21"/>
              </w:rPr>
              <w:t>исследование</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30"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31.1.3.4</w:t>
            </w:r>
          </w:p>
          <w:p w:rsidR="00000000" w:rsidRDefault="00552E67">
            <w:pPr>
              <w:pStyle w:val="a6"/>
              <w:rPr>
                <w:sz w:val="21"/>
                <w:szCs w:val="21"/>
              </w:rPr>
            </w:pPr>
            <w:r>
              <w:rPr>
                <w:sz w:val="21"/>
                <w:szCs w:val="21"/>
              </w:rPr>
              <w:t>+38.1.3.4</w:t>
            </w:r>
          </w:p>
          <w:p w:rsidR="00000000" w:rsidRDefault="00552E67">
            <w:pPr>
              <w:pStyle w:val="a6"/>
              <w:rPr>
                <w:sz w:val="21"/>
                <w:szCs w:val="21"/>
              </w:rPr>
            </w:pPr>
            <w:r>
              <w:rPr>
                <w:sz w:val="21"/>
                <w:szCs w:val="21"/>
              </w:rPr>
              <w:t>+47.1.3.4</w:t>
            </w:r>
          </w:p>
        </w:tc>
        <w:tc>
          <w:tcPr>
            <w:tcW w:w="126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22.1.3.4</w:t>
            </w:r>
          </w:p>
        </w:tc>
        <w:tc>
          <w:tcPr>
            <w:tcW w:w="1599"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580,50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249963,4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72" w:type="dxa"/>
            <w:tcBorders>
              <w:top w:val="single" w:sz="4" w:space="0" w:color="auto"/>
              <w:bottom w:val="single" w:sz="4" w:space="0" w:color="auto"/>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797" w:type="dxa"/>
            <w:vMerge/>
            <w:tcBorders>
              <w:top w:val="nil"/>
              <w:left w:val="single" w:sz="4" w:space="0" w:color="auto"/>
              <w:bottom w:val="single" w:sz="4" w:space="0" w:color="auto"/>
              <w:right w:val="nil"/>
            </w:tcBorders>
          </w:tcPr>
          <w:p w:rsidR="00000000" w:rsidRDefault="00552E67">
            <w:pPr>
              <w:pStyle w:val="a5"/>
              <w:rPr>
                <w:sz w:val="21"/>
                <w:szCs w:val="21"/>
              </w:rPr>
            </w:pPr>
          </w:p>
        </w:tc>
        <w:tc>
          <w:tcPr>
            <w:tcW w:w="1730" w:type="dxa"/>
            <w:tcBorders>
              <w:top w:val="single" w:sz="4" w:space="0" w:color="auto"/>
              <w:left w:val="single" w:sz="4" w:space="0" w:color="auto"/>
              <w:bottom w:val="single" w:sz="4" w:space="0" w:color="auto"/>
              <w:right w:val="nil"/>
            </w:tcBorders>
          </w:tcPr>
          <w:p w:rsidR="00000000" w:rsidRDefault="00552E67">
            <w:pPr>
              <w:pStyle w:val="a6"/>
              <w:rPr>
                <w:sz w:val="21"/>
                <w:szCs w:val="21"/>
              </w:rPr>
            </w:pPr>
            <w:r>
              <w:rPr>
                <w:sz w:val="21"/>
                <w:szCs w:val="21"/>
              </w:rPr>
              <w:t>31.1.3.5</w:t>
            </w:r>
          </w:p>
          <w:p w:rsidR="00000000" w:rsidRDefault="00552E67">
            <w:pPr>
              <w:pStyle w:val="a6"/>
              <w:rPr>
                <w:sz w:val="21"/>
                <w:szCs w:val="21"/>
              </w:rPr>
            </w:pPr>
            <w:r>
              <w:rPr>
                <w:sz w:val="21"/>
                <w:szCs w:val="21"/>
              </w:rPr>
              <w:t>+38.1.3.5</w:t>
            </w:r>
          </w:p>
          <w:p w:rsidR="00000000" w:rsidRDefault="00552E67">
            <w:pPr>
              <w:pStyle w:val="a6"/>
              <w:rPr>
                <w:sz w:val="21"/>
                <w:szCs w:val="21"/>
              </w:rPr>
            </w:pPr>
            <w:r>
              <w:rPr>
                <w:sz w:val="21"/>
                <w:szCs w:val="21"/>
              </w:rPr>
              <w:t>+47.1.3.5</w:t>
            </w:r>
          </w:p>
        </w:tc>
        <w:tc>
          <w:tcPr>
            <w:tcW w:w="126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22.1.3.5</w:t>
            </w:r>
          </w:p>
        </w:tc>
        <w:tc>
          <w:tcPr>
            <w:tcW w:w="1599"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0,003195</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8386,79</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26,80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3"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345540,1</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 xml:space="preserve">2.1.З.6. патологоанатомическое исследование биопсийного (операционного) материала с целью диагностики онкологических </w:t>
            </w:r>
            <w:r>
              <w:rPr>
                <w:sz w:val="21"/>
                <w:szCs w:val="21"/>
              </w:rPr>
              <w:lastRenderedPageBreak/>
              <w:t>заболеваний и подбора противоопухолевой лекарственной терапии</w:t>
            </w:r>
          </w:p>
        </w:tc>
        <w:tc>
          <w:tcPr>
            <w:tcW w:w="797"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726"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31.1.3.6</w:t>
            </w:r>
          </w:p>
          <w:p w:rsidR="00000000" w:rsidRDefault="00552E67">
            <w:pPr>
              <w:pStyle w:val="a6"/>
              <w:rPr>
                <w:sz w:val="21"/>
                <w:szCs w:val="21"/>
              </w:rPr>
            </w:pPr>
            <w:r>
              <w:rPr>
                <w:sz w:val="21"/>
                <w:szCs w:val="21"/>
              </w:rPr>
              <w:t>+38.1.3.6</w:t>
            </w:r>
          </w:p>
          <w:p w:rsidR="00000000" w:rsidRDefault="00552E67">
            <w:pPr>
              <w:pStyle w:val="a6"/>
              <w:rPr>
                <w:sz w:val="21"/>
                <w:szCs w:val="21"/>
              </w:rPr>
            </w:pPr>
            <w:r>
              <w:rPr>
                <w:sz w:val="21"/>
                <w:szCs w:val="21"/>
              </w:rPr>
              <w:t>+47.1.3.6</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0,137633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1955,74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269,17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3471086,9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lastRenderedPageBreak/>
              <w:t>2.1.З.7. тестирование на выявление новой коронавирусной инфекции (COVID-19)</w:t>
            </w:r>
          </w:p>
        </w:tc>
        <w:tc>
          <w:tcPr>
            <w:tcW w:w="797" w:type="dxa"/>
            <w:vMerge/>
            <w:tcBorders>
              <w:top w:val="single" w:sz="4" w:space="0" w:color="auto"/>
              <w:left w:val="single" w:sz="4" w:space="0" w:color="auto"/>
              <w:bottom w:val="single" w:sz="4" w:space="0" w:color="auto"/>
              <w:right w:val="single" w:sz="4" w:space="0" w:color="auto"/>
            </w:tcBorders>
          </w:tcPr>
          <w:p w:rsidR="00000000" w:rsidRDefault="00552E67">
            <w:pPr>
              <w:pStyle w:val="a5"/>
              <w:rPr>
                <w:sz w:val="21"/>
                <w:szCs w:val="21"/>
              </w:rPr>
            </w:pPr>
          </w:p>
        </w:tc>
        <w:tc>
          <w:tcPr>
            <w:tcW w:w="1726"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31.1.3.7</w:t>
            </w:r>
          </w:p>
          <w:p w:rsidR="00000000" w:rsidRDefault="00552E67">
            <w:pPr>
              <w:pStyle w:val="a6"/>
              <w:rPr>
                <w:sz w:val="21"/>
                <w:szCs w:val="21"/>
              </w:rPr>
            </w:pPr>
            <w:r>
              <w:rPr>
                <w:sz w:val="21"/>
                <w:szCs w:val="21"/>
              </w:rPr>
              <w:t>+38.1.3.7</w:t>
            </w:r>
          </w:p>
          <w:p w:rsidR="00000000" w:rsidRDefault="00552E67">
            <w:pPr>
              <w:pStyle w:val="a6"/>
              <w:rPr>
                <w:sz w:val="21"/>
                <w:szCs w:val="21"/>
              </w:rPr>
            </w:pPr>
            <w:r>
              <w:rPr>
                <w:sz w:val="21"/>
                <w:szCs w:val="21"/>
              </w:rPr>
              <w:t>+47.1.3.7</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0,397537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363,77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144,61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1864817,0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2167" w:type="dxa"/>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797" w:type="dxa"/>
            <w:vMerge/>
            <w:tcBorders>
              <w:top w:val="single" w:sz="4" w:space="0" w:color="auto"/>
              <w:left w:val="single" w:sz="4" w:space="0" w:color="auto"/>
              <w:bottom w:val="nil"/>
              <w:right w:val="nil"/>
            </w:tcBorders>
          </w:tcPr>
          <w:p w:rsidR="00000000" w:rsidRDefault="00552E67">
            <w:pPr>
              <w:pStyle w:val="a5"/>
              <w:rPr>
                <w:sz w:val="21"/>
                <w:szCs w:val="21"/>
              </w:rPr>
            </w:pPr>
          </w:p>
        </w:tc>
        <w:tc>
          <w:tcPr>
            <w:tcW w:w="1726" w:type="dxa"/>
            <w:tcBorders>
              <w:top w:val="single" w:sz="4" w:space="0" w:color="auto"/>
              <w:left w:val="single" w:sz="4" w:space="0" w:color="auto"/>
              <w:bottom w:val="nil"/>
              <w:right w:val="nil"/>
            </w:tcBorders>
          </w:tcPr>
          <w:p w:rsidR="00000000" w:rsidRDefault="00552E67">
            <w:pPr>
              <w:pStyle w:val="a6"/>
              <w:rPr>
                <w:sz w:val="21"/>
                <w:szCs w:val="21"/>
              </w:rPr>
            </w:pPr>
            <w:r>
              <w:rPr>
                <w:sz w:val="21"/>
                <w:szCs w:val="21"/>
              </w:rPr>
              <w:t>31.1.4</w:t>
            </w:r>
          </w:p>
          <w:p w:rsidR="00000000" w:rsidRDefault="00552E67">
            <w:pPr>
              <w:pStyle w:val="a6"/>
              <w:rPr>
                <w:sz w:val="21"/>
                <w:szCs w:val="21"/>
              </w:rPr>
            </w:pPr>
            <w:r>
              <w:rPr>
                <w:sz w:val="21"/>
                <w:szCs w:val="21"/>
              </w:rPr>
              <w:t>+38.1.4</w:t>
            </w:r>
          </w:p>
          <w:p w:rsidR="00000000" w:rsidRDefault="00552E67">
            <w:pPr>
              <w:pStyle w:val="a6"/>
              <w:rPr>
                <w:sz w:val="21"/>
                <w:szCs w:val="21"/>
              </w:rPr>
            </w:pPr>
            <w:r>
              <w:rPr>
                <w:sz w:val="21"/>
                <w:szCs w:val="21"/>
              </w:rPr>
              <w:t>+47.1.4</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2069,19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177,62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2290581,1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 (сумма строк 31.2+38.2+47.2)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0,016341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80350,68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1313,01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16931676,9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31.2.1+38.2.1+47.2.1)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 (сумма строк 31.2.2+38.2.2+47.2.2)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(сумма строк 22.2+24.1)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0,0449000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87699,55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3937,71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50778082,4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22.2.1+24.1.1)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0,0242960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125961,89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3060,37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39464 412,1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24.1.2)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22.2.2+24.1.3)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0,0004381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704716,0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4.1. Медицинская помощь в условиях дневного стационара (сумма строк 33.1+40.1+49.1),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0,0285590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91904,48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2624,70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33846405,5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33.1.1+40.1.1+49.1.1)</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24.1.1</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0,0242960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125961,89</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3060,37</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39464412,1</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 (сумма строк 33.1.2+40.1.2+49.1.2)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0,0013613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240424,59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327,29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4220548,1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 (сумма строк 33.1.3+40.1.3+49.1.3)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0,0004381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704716,0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(сумма строк 33.2+40.2+49.2),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0,1448917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92737,82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13436,94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173273462,0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 (сумма строк 33.2.1 +40.2.1 +49.2.1)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0,0102567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171671,20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1760,78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22705787,8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w:t>
            </w:r>
            <w:r>
              <w:rPr>
                <w:sz w:val="21"/>
                <w:szCs w:val="21"/>
              </w:rPr>
              <w:t>котехнологичная медицинская помощь (сумма строк 33.2.2+40.2.2+49.2.2)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0,0054487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234610,09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1278,32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16484226,4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 (сумма строк 34.1+41.1+50.1)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22609,40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66,79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861254,1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p w:rsidR="00000000" w:rsidRDefault="00552E67">
            <w:pPr>
              <w:pStyle w:val="a6"/>
              <w:rPr>
                <w:sz w:val="21"/>
                <w:szCs w:val="21"/>
              </w:rPr>
            </w:pPr>
            <w:r>
              <w:rPr>
                <w:sz w:val="21"/>
                <w:szCs w:val="21"/>
              </w:rPr>
              <w:t>(сумма строк 34.2+41.2+50.2)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26445,60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68,79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887004,0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 (сумма строк 34.3+41.3 + 50.3)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25.3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81825,02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245,31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3163366,7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3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 Первичная паллиативная медицинская помощь, в том числе врачебная, всего (равно строке 42.1),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6.1.1. посещения по паллиативной медицинской </w:t>
            </w:r>
            <w:r>
              <w:rPr>
                <w:sz w:val="21"/>
                <w:szCs w:val="21"/>
              </w:rPr>
              <w:lastRenderedPageBreak/>
              <w:t>помощи без учета посещений на дому отделениями выездной патронажной паллиативной медицинской помощи (равно строке 42.1.1)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26.1.1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6.1.2. посещения на дому отделениями выездной патронажной паллиативной медицинской помощи (равно строке 42.1.2)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6.2. Паллиативная медицинская помощь в стационарных условиях (включая койки паллиативной медицинской помощи и койки сестринского ухода)</w:t>
            </w:r>
            <w:r>
              <w:rPr>
                <w:sz w:val="21"/>
                <w:szCs w:val="21"/>
                <w:vertAlign w:val="superscript"/>
              </w:rPr>
              <w:t> </w:t>
            </w:r>
            <w:hyperlink w:anchor="sub_344" w:history="1">
              <w:r>
                <w:rPr>
                  <w:rStyle w:val="a4"/>
                  <w:sz w:val="21"/>
                  <w:szCs w:val="21"/>
                  <w:vertAlign w:val="superscript"/>
                </w:rPr>
                <w:t>4</w:t>
              </w:r>
            </w:hyperlink>
            <w:r>
              <w:rPr>
                <w:sz w:val="21"/>
                <w:szCs w:val="21"/>
              </w:rPr>
              <w:t xml:space="preserve"> (равно строке 42.2)</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26.2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6.3. Паллиативная медицинская помощь в условиях дневного стационара</w:t>
            </w:r>
            <w:r>
              <w:rPr>
                <w:sz w:val="21"/>
                <w:szCs w:val="21"/>
                <w:vertAlign w:val="superscript"/>
              </w:rPr>
              <w:t> </w:t>
            </w:r>
            <w:hyperlink w:anchor="sub_344" w:history="1">
              <w:r>
                <w:rPr>
                  <w:rStyle w:val="a4"/>
                  <w:sz w:val="21"/>
                  <w:szCs w:val="21"/>
                  <w:vertAlign w:val="superscript"/>
                </w:rPr>
                <w:t>4</w:t>
              </w:r>
            </w:hyperlink>
            <w:r>
              <w:rPr>
                <w:sz w:val="21"/>
                <w:szCs w:val="21"/>
              </w:rPr>
              <w:t xml:space="preserve"> (равно строке 42.3)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Затраты на ведение дела по ОМС страховыми медицинскими организациями (сумма строк 35+43+51)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229,76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2962567,1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 (равно строке 44)</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из строки 20:</w:t>
            </w:r>
          </w:p>
          <w:p w:rsidR="00000000" w:rsidRDefault="00552E67">
            <w:pPr>
              <w:pStyle w:val="a6"/>
              <w:rPr>
                <w:sz w:val="21"/>
                <w:szCs w:val="21"/>
              </w:rPr>
            </w:pPr>
            <w:r>
              <w:rPr>
                <w:sz w:val="21"/>
                <w:szCs w:val="21"/>
              </w:rPr>
              <w:t>1. Медицинская помощь, предоставляемая в рамках базовой программы ОМС застрахованным лицам (за счет субвенции ФОМС):</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29896,13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385519837,9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61,4</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6053,04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1470,89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18967576,4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2,264154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1210,73</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2741,29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35349 856,5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2605,32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8735066,4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2.1.1.2. Медицинская помощь для проведения </w:t>
            </w:r>
            <w:r>
              <w:rPr>
                <w:sz w:val="21"/>
                <w:szCs w:val="21"/>
              </w:rP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31.1.1.2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комплексных </w:t>
            </w:r>
            <w:r>
              <w:rPr>
                <w:sz w:val="21"/>
                <w:szCs w:val="21"/>
              </w:rPr>
              <w:lastRenderedPageBreak/>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4384,57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675,22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8707220,0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0,01231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1692,07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20,83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268601,3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1,850154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750,58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1388,69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17907570,1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0,26</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1988,87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517,11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6668259,1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4530,18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8290,23</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106905167,8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0,064343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2280,05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146,71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1891809,8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2.1.З.2. магнитно-резонансная томография</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31.1.3.2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0,019538</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3637,06</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71,06</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916352,1</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0,411751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164,81</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67,86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875084,5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0,033392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580,50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19,38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249963,4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2.1.З.5. молекулярно-генетическое исследование с целью диагностики онкологических 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0,003195</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8386,79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26,80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345540,1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0,137633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1955,74</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269,17</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3471086,9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0,397537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363,77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144,61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1864817,0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0,08584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2069,19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177,62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2290581,1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0,016341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80350,68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1313,01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16931676,9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2.2.1. медицинская помощь в условиях дневного </w:t>
            </w:r>
            <w:r>
              <w:rPr>
                <w:sz w:val="21"/>
                <w:szCs w:val="21"/>
              </w:rPr>
              <w:lastRenderedPageBreak/>
              <w:t>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0,0444040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80350,68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3567,89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46009068,8</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31.2.1+33.1.1)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122822,97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2923,19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37695398,5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33.1.2)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w:t>
            </w:r>
            <w:r>
              <w:rPr>
                <w:sz w:val="21"/>
                <w:szCs w:val="21"/>
              </w:rPr>
              <w:t>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0,0008653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219704,79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190,11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2451534,5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33.2.2+33.1.3)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0,0004381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704716,0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0,0280630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80350,68</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2254,88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29077391,9</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0,0238000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122822,97</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2923,19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37695 398,5</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33.1.2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0,0008653</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219704,79</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190,11</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2451534,5</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0,0004381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124728,50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54,64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704716,0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0,144652</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86555,69</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12520,45</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161455136,3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0,010017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169013,00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1693,00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21831801,4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33.2.2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0,005209</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222118,76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1157,02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14920087,7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5.1. в амбулаторных условиях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0,002954</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22609,40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66,79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861254,1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0,002601</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26445,60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68,79</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887004,0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5.3. специализированная, в том числе высокотехнологичная, медицинская помощь 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34.3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0,002998</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81825,02</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245,31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3163366,7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229,76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2962567,1</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Медицинская помощь по видам и заболеваниям, не установленным базовой программой: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36</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249,30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3214796,3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0,5</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rPr>
                <w:sz w:val="21"/>
                <w:szCs w:val="21"/>
              </w:rPr>
            </w:pPr>
          </w:p>
        </w:tc>
        <w:tc>
          <w:tcPr>
            <w:tcW w:w="1117" w:type="dxa"/>
            <w:tcBorders>
              <w:top w:val="single" w:sz="4" w:space="0" w:color="auto"/>
              <w:left w:val="single" w:sz="4" w:space="0" w:color="auto"/>
              <w:bottom w:val="nil"/>
              <w:right w:val="nil"/>
            </w:tcBorders>
          </w:tcPr>
          <w:p w:rsidR="00000000" w:rsidRDefault="00552E67">
            <w:pPr>
              <w:pStyle w:val="a5"/>
              <w:rPr>
                <w:sz w:val="21"/>
                <w:szCs w:val="21"/>
              </w:rPr>
            </w:pP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rPr>
                <w:sz w:val="21"/>
                <w:szCs w:val="21"/>
              </w:rPr>
            </w:pP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rPr>
                <w:sz w:val="21"/>
                <w:szCs w:val="21"/>
              </w:rPr>
            </w:pP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0,023053</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1923,45</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44,34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571796,3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38.1.1.3</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0,023053</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1923,45</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44,34</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571796,3</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2.1.3. Медицинская помощь в связи с </w:t>
            </w:r>
            <w:r>
              <w:rPr>
                <w:sz w:val="21"/>
                <w:szCs w:val="21"/>
              </w:rPr>
              <w:lastRenderedPageBreak/>
              <w:t>заболеваниями, всего, из них проведение отдельных диагностических (лабораторных)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38.1.3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2.1.З.2. магнитно-резонансная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38.2.2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38.2.1+40.1.1)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3.2. высокотехнологичная медицинская помощь </w:t>
            </w:r>
            <w:r>
              <w:rPr>
                <w:sz w:val="21"/>
                <w:szCs w:val="21"/>
              </w:rPr>
              <w:lastRenderedPageBreak/>
              <w:t>(равно строке 40.1.2)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39.2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lastRenderedPageBreak/>
              <w:t>3.3. при экстракорпоральном оплодотворении (сумма строк 38.2.2+40.1.3)</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39.3</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276 578,00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1769013,6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0,0004960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276 578,00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137,18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1 769 013,6</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282 751,46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873 986,4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282 751,46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873 986,4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40.2.2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0,0002397</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282 751,46</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67,78</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873 986,4</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5.3. Специализированная, в том числе высокотехнологичная, медицинская помощь </w:t>
            </w:r>
            <w:r>
              <w:rPr>
                <w:sz w:val="21"/>
                <w:szCs w:val="21"/>
              </w:rPr>
              <w:t>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 Паллиативная медицинская помощь</w:t>
            </w:r>
            <w:r>
              <w:rPr>
                <w:sz w:val="21"/>
                <w:szCs w:val="21"/>
                <w:vertAlign w:val="superscript"/>
              </w:rPr>
              <w:t> </w:t>
            </w:r>
            <w:hyperlink w:anchor="sub_3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6.1. Первичная паллиативная медицинская</w:t>
            </w:r>
            <w:r>
              <w:rPr>
                <w:sz w:val="21"/>
                <w:szCs w:val="21"/>
              </w:rPr>
              <w:t xml:space="preserve"> помощь, в том числе врачебная,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6.1.1. посещения по паллиативной медицинской </w:t>
            </w:r>
            <w:r>
              <w:rPr>
                <w:sz w:val="21"/>
                <w:szCs w:val="21"/>
              </w:rPr>
              <w:lastRenderedPageBreak/>
              <w:t>помощи без учета посещений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42.1.1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6.1.2. посещения на дому отделениями выездной патронажной паллиативной медицинской помощи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6.2. Паллиативная </w:t>
            </w:r>
            <w:r>
              <w:rPr>
                <w:sz w:val="21"/>
                <w:szCs w:val="21"/>
              </w:rPr>
              <w:t>медицинская помощь в стационарных условиях (включая койки паллиативной медицинской помощи и койки сестринского ухода)</w:t>
            </w:r>
            <w:r>
              <w:rPr>
                <w:sz w:val="21"/>
                <w:szCs w:val="21"/>
                <w:vertAlign w:val="superscript"/>
              </w:rPr>
              <w:t> </w:t>
            </w:r>
            <w:hyperlink w:anchor="sub_344" w:history="1">
              <w:r>
                <w:rPr>
                  <w:rStyle w:val="a4"/>
                  <w:sz w:val="21"/>
                  <w:szCs w:val="21"/>
                  <w:vertAlign w:val="superscript"/>
                </w:rPr>
                <w:t>4</w:t>
              </w:r>
            </w:hyperlink>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койко-дней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6.3. Паллиативная медицинская помощь в условиях дневного стационара</w:t>
            </w:r>
            <w:r>
              <w:rPr>
                <w:sz w:val="21"/>
                <w:szCs w:val="21"/>
                <w:vertAlign w:val="superscript"/>
              </w:rPr>
              <w:t> </w:t>
            </w:r>
            <w:hyperlink w:anchor="sub_344" w:history="1">
              <w:r>
                <w:rPr>
                  <w:rStyle w:val="a4"/>
                  <w:sz w:val="21"/>
                  <w:szCs w:val="21"/>
                  <w:vertAlign w:val="superscript"/>
                </w:rPr>
                <w:t>4</w:t>
              </w:r>
            </w:hyperlink>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42.3</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7.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43</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8. Иные расходы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44</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 Медицинская помощь по видам и заболеваниям, установленным базовой программой</w:t>
            </w:r>
          </w:p>
          <w:p w:rsidR="00000000" w:rsidRDefault="00552E67">
            <w:pPr>
              <w:pStyle w:val="a6"/>
              <w:rPr>
                <w:sz w:val="21"/>
                <w:szCs w:val="21"/>
              </w:rPr>
            </w:pPr>
            <w:r>
              <w:rPr>
                <w:sz w:val="21"/>
                <w:szCs w:val="21"/>
              </w:rPr>
              <w:t>(дополнительное финансовое обеспечение):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45</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1 510,41</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19 477 247,0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3,1</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1. Скорая, в том числе скорая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вызовов</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429,06</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5 532 907,7</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 Первичная медико-санитарная помощь, за исключен</w:t>
            </w:r>
            <w:r>
              <w:rPr>
                <w:sz w:val="21"/>
                <w:szCs w:val="21"/>
              </w:rPr>
              <w:t>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 Медицинская помощь в амбулаторных условиях</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 Медицинская помощь для посещений с профилактическими и иными целями, всего,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2.1.1.1. Медицинская помощь для проведения профилактических медицинских осмотров (без учета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2.1.1.2.1. Медицинская помощь для проведения углубленной диспансеризации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2.1.1.3. Медицинская помощь для посещений с иными целями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2.1.2. Медицинская помощь в неотложной форме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 Медицинская помощь в связи с заболеваниями, всего, из них проведение отдельных диагностических (лабораторных) исследований: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обращений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2.1.3.1. компьютерная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2.1.3.2. магнитно-резонансная томография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2.1.3.3. ультразвуковое исследование сердечнососудистой системы</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2.1.3.4. эндоскопическое диагностическое исследование</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47.1.3.4</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2.1.3.5. молекулярно-генетическое исследование с целью диагностики онкологических заболеваний</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47.1.3.5</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2.1.З.6.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47.1.3.6</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2.1.3.7. тестирование на выявление новой коронавирусной инфекции (COVID-19)</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47.1.3.7</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исследований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2.1.4. Медицинская помощь для диспансерного наблюдения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47.1.4</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 Первичная медико-санитарная помощь в условиях дневного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2.2.2.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47.2.2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3. Медицинская помощь в условиях дневного стационара (первичная медико-санитарная помощь, специализированная медицинская </w:t>
            </w:r>
            <w:r>
              <w:rPr>
                <w:sz w:val="21"/>
                <w:szCs w:val="21"/>
              </w:rPr>
              <w:lastRenderedPageBreak/>
              <w:t>помощь), за исключением медицинской реабилитации (сумма строк 47.2+49.1)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48</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3 000 000,0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3.1. медицинская помощь в условиях дневного стационара по профилю "онкология"</w:t>
            </w:r>
          </w:p>
          <w:p w:rsidR="00000000" w:rsidRDefault="00552E67">
            <w:pPr>
              <w:pStyle w:val="a6"/>
              <w:rPr>
                <w:sz w:val="21"/>
                <w:szCs w:val="21"/>
              </w:rPr>
            </w:pPr>
            <w:r>
              <w:rPr>
                <w:sz w:val="21"/>
                <w:szCs w:val="21"/>
              </w:rPr>
              <w:t>(сумма строк 47.2.1+49.1.1)</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3.2. высокотехнологичная медицинская помощь (равно строке 49.1.2)</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3.3. при экстракорпоральном оплодотворении (сумма строк 47.2.2+49.1.3)</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48.3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 Специализированная, в том числе высокотехнологичная, медицинская помощь, за исключением медицинской реабилитации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 Медицинская помощь в условиях дневного стационара, в том числе</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232,64</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3000000,0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4.1.1. медицинская помощь в условиях дневного стационара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4.1.3. при экстракорпоральном оплодотворении</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49.1.3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4.2. Медицинская помощь в условиях круглосуточного стационара, в том числе:</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49.2</w:t>
            </w:r>
          </w:p>
        </w:tc>
        <w:tc>
          <w:tcPr>
            <w:tcW w:w="1596"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848,71</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10944339,3</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4.2.1. специализированная медицинская помощь в стационарных условиях по профилю "онкология"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4.2.2. высокотехнологичная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49.2.2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53,52</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690152,3</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 Медицинская реабилитация</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5.1. в амбулаторных условиях (первичная медико-санитарная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50.1</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комплексных посещений</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5.2. в условиях дневных стационаров (первичная медико-санитарная помощь, специализированная медицинская помощь)</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50.2</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случаев лечения</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t xml:space="preserve">5.3. специализированная, в том числе </w:t>
            </w:r>
            <w:r>
              <w:rPr>
                <w:sz w:val="21"/>
                <w:szCs w:val="21"/>
              </w:rPr>
              <w:lastRenderedPageBreak/>
              <w:t>высокотехнологичная, медицинская помощь в условиях круглосуточного стационара</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50.3</w:t>
            </w:r>
          </w:p>
        </w:tc>
        <w:tc>
          <w:tcPr>
            <w:tcW w:w="1596"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 xml:space="preserve">случаев </w:t>
            </w:r>
            <w:r>
              <w:rPr>
                <w:sz w:val="21"/>
                <w:szCs w:val="21"/>
              </w:rPr>
              <w:lastRenderedPageBreak/>
              <w:t>госпитализации</w:t>
            </w: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lastRenderedPageBreak/>
              <w:t>0,00</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0,00</w:t>
            </w: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nil"/>
              <w:right w:val="nil"/>
            </w:tcBorders>
          </w:tcPr>
          <w:p w:rsidR="00000000" w:rsidRDefault="00552E67">
            <w:pPr>
              <w:pStyle w:val="a6"/>
              <w:rPr>
                <w:sz w:val="21"/>
                <w:szCs w:val="21"/>
              </w:rPr>
            </w:pPr>
            <w:r>
              <w:rPr>
                <w:sz w:val="21"/>
                <w:szCs w:val="21"/>
              </w:rPr>
              <w:lastRenderedPageBreak/>
              <w:t>6. Расходы на ведение дела СМО</w:t>
            </w:r>
          </w:p>
        </w:tc>
        <w:tc>
          <w:tcPr>
            <w:tcW w:w="1268"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51</w:t>
            </w:r>
          </w:p>
        </w:tc>
        <w:tc>
          <w:tcPr>
            <w:tcW w:w="1596" w:type="dxa"/>
            <w:tcBorders>
              <w:top w:val="single" w:sz="4" w:space="0" w:color="auto"/>
              <w:left w:val="single" w:sz="4" w:space="0" w:color="auto"/>
              <w:bottom w:val="nil"/>
              <w:right w:val="nil"/>
            </w:tcBorders>
          </w:tcPr>
          <w:p w:rsidR="00000000" w:rsidRDefault="00552E67">
            <w:pPr>
              <w:pStyle w:val="a5"/>
              <w:rPr>
                <w:sz w:val="21"/>
                <w:szCs w:val="21"/>
              </w:rPr>
            </w:pPr>
          </w:p>
        </w:tc>
        <w:tc>
          <w:tcPr>
            <w:tcW w:w="1121"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nil"/>
              <w:right w:val="nil"/>
            </w:tcBorders>
          </w:tcPr>
          <w:p w:rsidR="00000000" w:rsidRDefault="00552E67">
            <w:pPr>
              <w:pStyle w:val="a5"/>
              <w:rPr>
                <w:sz w:val="21"/>
                <w:szCs w:val="21"/>
              </w:rPr>
            </w:pPr>
          </w:p>
        </w:tc>
        <w:tc>
          <w:tcPr>
            <w:tcW w:w="1305" w:type="dxa"/>
            <w:tcBorders>
              <w:top w:val="single" w:sz="4" w:space="0" w:color="auto"/>
              <w:left w:val="single" w:sz="4" w:space="0" w:color="auto"/>
              <w:bottom w:val="nil"/>
              <w:right w:val="nil"/>
            </w:tcBorders>
          </w:tcPr>
          <w:p w:rsidR="00000000" w:rsidRDefault="00552E67">
            <w:pPr>
              <w:pStyle w:val="a5"/>
              <w:jc w:val="center"/>
              <w:rPr>
                <w:sz w:val="21"/>
                <w:szCs w:val="21"/>
              </w:rPr>
            </w:pPr>
            <w:r>
              <w:rPr>
                <w:sz w:val="21"/>
                <w:szCs w:val="21"/>
              </w:rPr>
              <w:t>X</w:t>
            </w:r>
          </w:p>
        </w:tc>
        <w:tc>
          <w:tcPr>
            <w:tcW w:w="1188" w:type="dxa"/>
            <w:tcBorders>
              <w:top w:val="single" w:sz="4" w:space="0" w:color="auto"/>
              <w:left w:val="single" w:sz="4" w:space="0" w:color="auto"/>
              <w:bottom w:val="nil"/>
              <w:right w:val="nil"/>
            </w:tcBorders>
          </w:tcPr>
          <w:p w:rsidR="00000000" w:rsidRDefault="00552E67">
            <w:pPr>
              <w:pStyle w:val="a5"/>
              <w:rPr>
                <w:sz w:val="21"/>
                <w:szCs w:val="21"/>
              </w:rPr>
            </w:pPr>
          </w:p>
        </w:tc>
        <w:tc>
          <w:tcPr>
            <w:tcW w:w="1004" w:type="dxa"/>
            <w:tcBorders>
              <w:top w:val="single" w:sz="4" w:space="0" w:color="auto"/>
              <w:left w:val="single" w:sz="4" w:space="0" w:color="auto"/>
              <w:bottom w:val="nil"/>
            </w:tcBorders>
          </w:tcPr>
          <w:p w:rsidR="00000000" w:rsidRDefault="00552E67">
            <w:pPr>
              <w:pStyle w:val="a5"/>
              <w:jc w:val="center"/>
              <w:rPr>
                <w:sz w:val="21"/>
                <w:szCs w:val="21"/>
              </w:rPr>
            </w:pPr>
            <w:r>
              <w:rPr>
                <w:sz w:val="21"/>
                <w:szCs w:val="21"/>
              </w:rPr>
              <w:t>X</w:t>
            </w:r>
          </w:p>
        </w:tc>
      </w:tr>
      <w:tr w:rsidR="00000000">
        <w:tblPrEx>
          <w:tblCellMar>
            <w:top w:w="0" w:type="dxa"/>
            <w:bottom w:w="0" w:type="dxa"/>
          </w:tblCellMar>
        </w:tblPrEx>
        <w:tc>
          <w:tcPr>
            <w:tcW w:w="4690" w:type="dxa"/>
            <w:gridSpan w:val="3"/>
            <w:tcBorders>
              <w:top w:val="single" w:sz="4" w:space="0" w:color="auto"/>
              <w:bottom w:val="single" w:sz="4" w:space="0" w:color="auto"/>
              <w:right w:val="nil"/>
            </w:tcBorders>
          </w:tcPr>
          <w:p w:rsidR="00000000" w:rsidRDefault="00552E67">
            <w:pPr>
              <w:pStyle w:val="a6"/>
              <w:rPr>
                <w:sz w:val="21"/>
                <w:szCs w:val="21"/>
              </w:rPr>
            </w:pPr>
            <w:r>
              <w:rPr>
                <w:sz w:val="21"/>
                <w:szCs w:val="21"/>
              </w:rPr>
              <w:t>ИТОГО (сумма строк 1 + 19 + 20)</w:t>
            </w:r>
          </w:p>
        </w:tc>
        <w:tc>
          <w:tcPr>
            <w:tcW w:w="126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52</w:t>
            </w:r>
          </w:p>
        </w:tc>
        <w:tc>
          <w:tcPr>
            <w:tcW w:w="1596" w:type="dxa"/>
            <w:tcBorders>
              <w:top w:val="single" w:sz="4" w:space="0" w:color="auto"/>
              <w:left w:val="single" w:sz="4" w:space="0" w:color="auto"/>
              <w:bottom w:val="single" w:sz="4" w:space="0" w:color="auto"/>
              <w:right w:val="nil"/>
            </w:tcBorders>
          </w:tcPr>
          <w:p w:rsidR="00000000" w:rsidRDefault="00552E67">
            <w:pPr>
              <w:pStyle w:val="a5"/>
              <w:rPr>
                <w:sz w:val="21"/>
                <w:szCs w:val="21"/>
              </w:rPr>
            </w:pPr>
          </w:p>
        </w:tc>
        <w:tc>
          <w:tcPr>
            <w:tcW w:w="1121"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1117"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X</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17 331,65</w:t>
            </w:r>
          </w:p>
        </w:tc>
        <w:tc>
          <w:tcPr>
            <w:tcW w:w="99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31 655,84</w:t>
            </w:r>
          </w:p>
        </w:tc>
        <w:tc>
          <w:tcPr>
            <w:tcW w:w="1305"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220 458 573,7</w:t>
            </w:r>
          </w:p>
        </w:tc>
        <w:tc>
          <w:tcPr>
            <w:tcW w:w="1188" w:type="dxa"/>
            <w:tcBorders>
              <w:top w:val="single" w:sz="4" w:space="0" w:color="auto"/>
              <w:left w:val="single" w:sz="4" w:space="0" w:color="auto"/>
              <w:bottom w:val="single" w:sz="4" w:space="0" w:color="auto"/>
              <w:right w:val="nil"/>
            </w:tcBorders>
          </w:tcPr>
          <w:p w:rsidR="00000000" w:rsidRDefault="00552E67">
            <w:pPr>
              <w:pStyle w:val="a5"/>
              <w:jc w:val="center"/>
              <w:rPr>
                <w:sz w:val="21"/>
                <w:szCs w:val="21"/>
              </w:rPr>
            </w:pPr>
            <w:r>
              <w:rPr>
                <w:sz w:val="21"/>
                <w:szCs w:val="21"/>
              </w:rPr>
              <w:t>408 211 881,2</w:t>
            </w:r>
          </w:p>
        </w:tc>
        <w:tc>
          <w:tcPr>
            <w:tcW w:w="1004" w:type="dxa"/>
            <w:tcBorders>
              <w:top w:val="single" w:sz="4" w:space="0" w:color="auto"/>
              <w:left w:val="single" w:sz="4" w:space="0" w:color="auto"/>
              <w:bottom w:val="single" w:sz="4" w:space="0" w:color="auto"/>
            </w:tcBorders>
          </w:tcPr>
          <w:p w:rsidR="00000000" w:rsidRDefault="00552E67">
            <w:pPr>
              <w:pStyle w:val="a5"/>
              <w:jc w:val="center"/>
              <w:rPr>
                <w:sz w:val="21"/>
                <w:szCs w:val="21"/>
              </w:rPr>
            </w:pPr>
            <w:r>
              <w:rPr>
                <w:sz w:val="21"/>
                <w:szCs w:val="21"/>
              </w:rPr>
              <w:t>100,0</w:t>
            </w:r>
          </w:p>
        </w:tc>
      </w:tr>
    </w:tbl>
    <w:p w:rsidR="00000000" w:rsidRDefault="00552E67"/>
    <w:p w:rsidR="00000000" w:rsidRDefault="00552E67">
      <w:r>
        <w:t>___________________</w:t>
      </w:r>
    </w:p>
    <w:p w:rsidR="00000000" w:rsidRDefault="00552E67">
      <w:bookmarkStart w:id="383" w:name="sub_341"/>
      <w:r>
        <w:rPr>
          <w:rStyle w:val="a3"/>
          <w:vertAlign w:val="superscript"/>
        </w:rPr>
        <w:t>1</w:t>
      </w:r>
      <w:r>
        <w:t xml:space="preserve">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552E67">
      <w:bookmarkStart w:id="384" w:name="sub_342"/>
      <w:bookmarkEnd w:id="383"/>
      <w:r>
        <w:rPr>
          <w:rStyle w:val="a3"/>
          <w:vertAlign w:val="superscript"/>
        </w:rPr>
        <w:t>2</w:t>
      </w:r>
      <w:r>
        <w:t xml:space="preserve"> Включается в первичную медико-санитарную помощь в амбулаторных условиях.</w:t>
      </w:r>
    </w:p>
    <w:p w:rsidR="00000000" w:rsidRDefault="00552E67">
      <w:bookmarkStart w:id="385" w:name="sub_343"/>
      <w:bookmarkEnd w:id="384"/>
      <w:r>
        <w:rPr>
          <w:rStyle w:val="a3"/>
          <w:vertAlign w:val="superscript"/>
        </w:rPr>
        <w:t>3</w:t>
      </w:r>
      <w:r>
        <w:t xml:space="preserve">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w:t>
      </w:r>
      <w:r>
        <w:t>ельность в сфере обязательного медицинского страхования, сверх Территориальной программы ОМС.</w:t>
      </w:r>
    </w:p>
    <w:p w:rsidR="00000000" w:rsidRDefault="00552E67">
      <w:bookmarkStart w:id="386" w:name="sub_344"/>
      <w:bookmarkEnd w:id="385"/>
      <w:r>
        <w:rPr>
          <w:rStyle w:val="a3"/>
          <w:vertAlign w:val="superscript"/>
        </w:rPr>
        <w:t>4</w:t>
      </w:r>
      <w:r>
        <w:t xml:space="preserve"> В случае включения паллиативной медицинской помощи в Территориальную программу ОМС сверх базовой программы обязательного медицинского страхования </w:t>
      </w:r>
      <w:r>
        <w:t>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86"/>
    <w:p w:rsidR="00000000" w:rsidRDefault="00552E67"/>
    <w:p w:rsidR="00000000" w:rsidRDefault="00552E67">
      <w:pPr>
        <w:ind w:firstLine="0"/>
        <w:jc w:val="left"/>
        <w:sectPr w:rsidR="00000000">
          <w:headerReference w:type="default" r:id="rId27"/>
          <w:footerReference w:type="default" r:id="rId28"/>
          <w:pgSz w:w="16837" w:h="11905" w:orient="landscape"/>
          <w:pgMar w:top="1440" w:right="800" w:bottom="1440" w:left="800" w:header="720" w:footer="720" w:gutter="0"/>
          <w:cols w:space="720"/>
          <w:noEndnote/>
        </w:sectPr>
      </w:pPr>
    </w:p>
    <w:p w:rsidR="00000000" w:rsidRDefault="00552E67">
      <w:pPr>
        <w:ind w:firstLine="698"/>
        <w:jc w:val="right"/>
      </w:pPr>
      <w:bookmarkStart w:id="387" w:name="sub_1300"/>
      <w:r>
        <w:rPr>
          <w:rStyle w:val="a3"/>
        </w:rPr>
        <w:lastRenderedPageBreak/>
        <w:t>Приложение 3</w:t>
      </w:r>
      <w:r>
        <w:rPr>
          <w:rStyle w:val="a3"/>
        </w:rPr>
        <w:br/>
        <w:t xml:space="preserve">к </w:t>
      </w:r>
      <w:hyperlink w:anchor="sub_1000" w:history="1">
        <w:r>
          <w:rPr>
            <w:rStyle w:val="a4"/>
          </w:rPr>
          <w:t>Территориальной программе</w:t>
        </w:r>
      </w:hyperlink>
    </w:p>
    <w:bookmarkEnd w:id="387"/>
    <w:p w:rsidR="00000000" w:rsidRDefault="00552E67"/>
    <w:p w:rsidR="00000000" w:rsidRDefault="00552E67">
      <w:pPr>
        <w:pStyle w:val="1"/>
      </w:pPr>
      <w:r>
        <w:t>Порядок</w:t>
      </w:r>
      <w:r>
        <w:br/>
      </w:r>
      <w:r>
        <w:t>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w:t>
      </w:r>
      <w:r>
        <w:t>етствии со стандартами медицинской помощи с учетом видов, форм и условий оказания медицинской помощи</w:t>
      </w:r>
    </w:p>
    <w:p w:rsidR="00000000" w:rsidRDefault="00552E67"/>
    <w:p w:rsidR="00000000" w:rsidRDefault="00552E67">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w:t>
      </w:r>
      <w:r>
        <w:t>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w:t>
      </w:r>
      <w:r>
        <w:t>становленном порядке стандартами медицинской помощи медицинским работником осуществляется:</w:t>
      </w:r>
    </w:p>
    <w:p w:rsidR="00000000" w:rsidRDefault="00552E67">
      <w:r>
        <w:t xml:space="preserve">назначение и выписывание отдельным категориям граждан, имеющим право на получение социальной услуги, предусмотренной </w:t>
      </w:r>
      <w:hyperlink r:id="rId29" w:history="1">
        <w:r>
          <w:rPr>
            <w:rStyle w:val="a4"/>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w:t>
      </w:r>
      <w:r>
        <w:t xml:space="preserve">е не менее, чем это предусмотрено перечнем жизненно необходимых и важнейших лекарственных препаратов, сформированным в соответствии с </w:t>
      </w:r>
      <w:hyperlink r:id="rId30" w:history="1">
        <w:r>
          <w:rPr>
            <w:rStyle w:val="a4"/>
          </w:rPr>
          <w:t>Федеральным законом</w:t>
        </w:r>
      </w:hyperlink>
      <w:r>
        <w:t xml:space="preserve"> от 12 апреля 2010 г. N 61-ФЗ "Об</w:t>
      </w:r>
      <w:r>
        <w:t xml:space="preserve">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w:t>
      </w:r>
      <w:r>
        <w:t>ми Правительством Российской Федерации;</w:t>
      </w:r>
    </w:p>
    <w:p w:rsidR="00000000" w:rsidRDefault="00552E67">
      <w:r>
        <w:t>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w:t>
      </w:r>
      <w:r>
        <w:t>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Х (Стюарта</w:t>
      </w:r>
      <w:r>
        <w:t>-Прауэра),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00000" w:rsidRDefault="00552E67">
      <w:r>
        <w:t>назначение и выписывание лекарственных препаратов отдельным категориям</w:t>
      </w:r>
      <w:r>
        <w:t xml:space="preserve">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552E67">
      <w:r>
        <w:t>назначение и выписывание лекарственных препаратов и изделий медицинского назначения по переч</w:t>
      </w:r>
      <w:r>
        <w:t xml:space="preserve">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w:t>
      </w:r>
      <w:r>
        <w:t>в соответствии с правовыми актами города Москвы по категориям заболеваний;</w:t>
      </w:r>
    </w:p>
    <w:p w:rsidR="00000000" w:rsidRDefault="00552E67">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w:t>
      </w:r>
      <w:r>
        <w:t xml:space="preserve">ссирующих редких (орфанных) заболеваний, приводящих к сокращению продолжительности жизни гражданина или его инвалидности, утвержденный Правительством </w:t>
      </w:r>
      <w:r>
        <w:lastRenderedPageBreak/>
        <w:t xml:space="preserve">Российской Федерации, жителям города Москвы, включенным в региональный сегмент Федерального регистра лиц, </w:t>
      </w:r>
      <w: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552E67">
      <w:r>
        <w:t>Назначение и выписывание лекарственных препаратов при оказании первичной медико-сан</w:t>
      </w:r>
      <w:r>
        <w:t>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552E67">
      <w:r>
        <w:t>При наличии медицинских показаний (индивидуальная непереносимость, по жизненным показаниям) по реше</w:t>
      </w:r>
      <w:r>
        <w:t>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00000" w:rsidRDefault="00552E67">
      <w:r>
        <w:t>При наличии у граждан, имеющих в соотве</w:t>
      </w:r>
      <w:r>
        <w:t>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w:t>
      </w:r>
      <w:r>
        <w:t>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w:t>
      </w:r>
      <w:r>
        <w:t>тандарты медицинской помощи, и (или) по торговым наименованиям в порядке, установленном Правительством Москвы.</w:t>
      </w:r>
    </w:p>
    <w:p w:rsidR="00000000" w:rsidRDefault="00552E67">
      <w:r>
        <w:t>При наличии у граждан, имеющих в соответствии с нормативными правовыми актами города Москвы право на меры социальной поддержки по обеспечению лек</w:t>
      </w:r>
      <w:r>
        <w:t>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w:t>
      </w:r>
      <w:r>
        <w:t xml:space="preserve"> категории заболевания "муковисцидоз" в порядках, установленных Правительством Москвы.</w:t>
      </w:r>
    </w:p>
    <w:p w:rsidR="00000000" w:rsidRDefault="00552E67">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w:t>
      </w:r>
      <w:r>
        <w:t>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w:t>
      </w:r>
      <w:r>
        <w:t xml:space="preserve">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552E67">
      <w:r>
        <w:t>При оказании медицинской</w:t>
      </w:r>
      <w:r>
        <w:t xml:space="preserve">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Российской Федерации перечня медицинских изделий, отпускаемых по ре</w:t>
      </w:r>
      <w:r>
        <w:t>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интерстициальной</w:t>
      </w:r>
      <w:r>
        <w:t xml:space="preserve"> жидкости). Обеспечение указанными медицинскими изделиями осуществляется по назначению лечащего врача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w:t>
      </w:r>
      <w:r>
        <w:t>ию, в порядке, установленном Департаментом здравоохранения города Москвы.</w:t>
      </w:r>
    </w:p>
    <w:p w:rsidR="00000000" w:rsidRDefault="00552E67">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w:t>
      </w:r>
      <w:r>
        <w:t xml:space="preserve">ания предоставляется информация о том, в каких аптечных организациях </w:t>
      </w:r>
      <w:r>
        <w:lastRenderedPageBreak/>
        <w:t>можно получить выписанный препарат, изделие, питание.</w:t>
      </w:r>
    </w:p>
    <w:p w:rsidR="00000000" w:rsidRDefault="00552E67">
      <w:r>
        <w:t>Отпуск лекарственных препаратов, медицинских изделий (изделий медицинского назначения), специализированных продуктов лечебного питани</w:t>
      </w:r>
      <w:r>
        <w:t>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00000" w:rsidRDefault="00552E67">
      <w:r>
        <w:t>При оказании в рамках Территориальной программы первичной медико-санитарной помощи в усл</w:t>
      </w:r>
      <w:r>
        <w:t>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w:t>
      </w:r>
      <w:r>
        <w:t>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w:t>
      </w:r>
      <w:r>
        <w:t>ицинской помощи и клиническими рекомендациями.</w:t>
      </w:r>
    </w:p>
    <w:p w:rsidR="00000000" w:rsidRDefault="00552E67">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w:t>
      </w:r>
      <w:r>
        <w:t>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w:t>
      </w:r>
      <w:r>
        <w:t>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w:t>
      </w:r>
      <w:r>
        <w:t>екарственных препаратов, из-за индивидуальной непереносимости, по жизненным показаниям.</w:t>
      </w:r>
    </w:p>
    <w:p w:rsidR="00000000" w:rsidRDefault="00552E67">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w:t>
      </w:r>
      <w:r>
        <w:t>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w:t>
      </w:r>
      <w:r>
        <w:t>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r>
        <w:t xml:space="preserve">Граждане, получающие паллиативную специализированную медицинскую помощь на дому (далее - пациенты), </w:t>
      </w:r>
      <w:r>
        <w:t>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w:t>
      </w:r>
      <w:r>
        <w:t>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Pr>
          <w:t>приложение 6</w:t>
        </w:r>
      </w:hyperlink>
      <w:r>
        <w:t xml:space="preserve"> к Территориальной программе).</w:t>
      </w:r>
    </w:p>
    <w:p w:rsidR="00000000" w:rsidRDefault="00552E67">
      <w:r>
        <w:t>Обеспечение пациентов медиц</w:t>
      </w:r>
      <w:r>
        <w:t>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w:t>
      </w:r>
      <w:r>
        <w:t>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w:t>
      </w:r>
      <w:r>
        <w:t>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r>
        <w:t>При наличии у пациента медицинских показаний, установленных врачом отделе</w:t>
      </w:r>
      <w:r>
        <w:t xml:space="preserve">ния </w:t>
      </w:r>
      <w:r>
        <w:lastRenderedPageBreak/>
        <w:t>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w:t>
      </w:r>
      <w:r>
        <w:t>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w:t>
      </w:r>
      <w:r>
        <w:t>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здравоохранения, пациенту медицинских изделий для использования на дому.</w:t>
      </w:r>
    </w:p>
    <w:p w:rsidR="00000000" w:rsidRDefault="00552E67">
      <w:r>
        <w:t>Выдача пациенту (его законному представителю) и (или) члену семьи пациента, осуществляющему уход за ним, медицинских изделий для исполь</w:t>
      </w:r>
      <w:r>
        <w:t>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w:t>
      </w:r>
      <w:r>
        <w:t xml:space="preserve">ких медицинских изделий, установленным </w:t>
      </w:r>
      <w:hyperlink w:anchor="sub_1600" w:history="1">
        <w:r>
          <w:rPr>
            <w:rStyle w:val="a4"/>
          </w:rPr>
          <w:t>приложением 6</w:t>
        </w:r>
      </w:hyperlink>
      <w:r>
        <w:t xml:space="preserve"> к Территориальной программе.</w:t>
      </w:r>
    </w:p>
    <w:p w:rsidR="00000000" w:rsidRDefault="00552E67">
      <w:r>
        <w:t xml:space="preserve">Предоставление медицинских изделий для использования на дому осуществляется в соответствии с правилами, устанавливаемыми регламентом взаимодействия </w:t>
      </w:r>
      <w:r>
        <w:t xml:space="preserve">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w:t>
      </w:r>
      <w:r>
        <w:t>Департаментом здравоохранения города Москвы совместно с Департаментом труда и социальной защиты населения города Москвы.</w:t>
      </w:r>
    </w:p>
    <w:p w:rsidR="00000000" w:rsidRDefault="00552E67">
      <w:r>
        <w:t>Передача медицинских изделий для использования на дому организациями, функции и полномочия учредителей которых выполняют Департамент зд</w:t>
      </w:r>
      <w:r>
        <w:t>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w:t>
      </w:r>
      <w:r>
        <w:t xml:space="preserve">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w:t>
      </w:r>
      <w:r>
        <w:t xml:space="preserve">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w:t>
      </w:r>
      <w:r>
        <w:t>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w:t>
      </w:r>
      <w:r>
        <w:t xml:space="preserve"> и (или) членом семьи пациента, осуществляющим уход за ним.</w:t>
      </w:r>
    </w:p>
    <w:p w:rsidR="00000000" w:rsidRDefault="00552E67">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w:t>
      </w:r>
      <w:r>
        <w:t>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r>
        <w:t>Пациенты при оказании им паллиативной медицинской помощи в амбулаторных условиях, в том числе н</w:t>
      </w:r>
      <w:r>
        <w:t xml:space="preserve">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w:t>
      </w:r>
      <w:r>
        <w:lastRenderedPageBreak/>
        <w:t xml:space="preserve">необходимых и важнейших лекарственных препаратов, утвержденный Правительством Российской Федерации, </w:t>
      </w:r>
      <w:r>
        <w:t>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w:t>
      </w:r>
      <w:r>
        <w:t>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000000" w:rsidRDefault="00552E67">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w:t>
      </w:r>
      <w:r>
        <w:t>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w:t>
      </w:r>
      <w:r>
        <w:t>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000000" w:rsidRDefault="00552E67">
      <w:r>
        <w:t xml:space="preserve">Пациентам (законному </w:t>
      </w:r>
      <w:r>
        <w:t>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w:t>
      </w:r>
      <w:r>
        <w:t xml:space="preserve">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000000" w:rsidRDefault="00552E67">
      <w:r>
        <w:t>При оказании медицинской помощи в амбулаторных условиях лицам, находящимся под диспансерным наблю</w:t>
      </w:r>
      <w:r>
        <w:t>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w:t>
      </w:r>
      <w:r>
        <w:t>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w:t>
      </w:r>
      <w:r>
        <w:t>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w:t>
      </w:r>
      <w:r>
        <w:t>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w:t>
      </w:r>
      <w:r>
        <w:t>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w:t>
      </w:r>
      <w:r>
        <w:t>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w:t>
      </w:r>
      <w:r>
        <w:t>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000000" w:rsidRDefault="00552E67">
      <w:r>
        <w:t>В рамках Территориальной программы в целях предотвращения прерывания приема лекарст</w:t>
      </w:r>
      <w:r>
        <w:t xml:space="preserve">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w:t>
      </w:r>
      <w:r>
        <w:t xml:space="preserve">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w:t>
      </w:r>
      <w:r>
        <w:lastRenderedPageBreak/>
        <w:t>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000000" w:rsidRDefault="00552E67">
      <w:r>
        <w:t>Обеспечение указанными лекарственными препаратами осуществляется п</w:t>
      </w:r>
      <w:r>
        <w:t>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w:t>
      </w:r>
      <w:r>
        <w:t>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w:t>
      </w:r>
      <w:r>
        <w:t>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000000" w:rsidRDefault="00552E67">
      <w:r>
        <w:t>Правила организации обеспечения лекарственными препаратами лиц, находящихся под диспансерным набл</w:t>
      </w:r>
      <w:r>
        <w:t>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w:t>
      </w:r>
      <w:r>
        <w:t>ых условиях по профилю "фтизиатрия", устанавливаются Департаментом здравоохранения города Москвы.</w:t>
      </w:r>
    </w:p>
    <w:p w:rsidR="00000000" w:rsidRDefault="00552E67">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w:t>
      </w:r>
      <w:r>
        <w:t xml:space="preserve">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w:t>
      </w:r>
      <w:r>
        <w:t>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w:t>
      </w:r>
      <w:r>
        <w:t>дународной статистической классификацией болезней и проблем, связанных со здоровьем 10 (МКБ-10) по диагнозам C50.0, C50.1, C50.2, C50.3, C50.4, C50.5, C50.6, C50.8, C50.9, C61, C18.0, C18.1, C18.2, C18.3, C18.4, C18.5, C18.6, C18.7, C18.8, C18.9, C19, C20,</w:t>
      </w:r>
      <w:r>
        <w:t xml:space="preserve"> C21, C64, C43.0, C43.1, C43.2, C43.3, C43.4, C43.5, C43.6, C43.7, C43.8, C43.9, C34.0, C34.1, C34.2, C34.3, C34.8, C34.9, C67.0, С67.1, С67.2, С67.3, С67.4, С67.5, С67.6, С67.7, С67.8, С67.9, С56, С16.0, С16.1,С16.2, С16.3, С16.4, С16.5, С16.6, С16.8, С16</w:t>
      </w:r>
      <w:r>
        <w:t>.9, С00.0, С00.1, С00.2, С00.3, С00.4, С00.5, С00.6, С00.8, С00.9, С01, С02.0, С02.1, С02.2, С02.3, С02.4, С02.8, С02.9, С03.0, С03.1, С03.9, С04.0, С04.1, С04.8, С04.9, С05.0, С05.1, С05.2, С05.8, С05.9, С06.0, С06.1, С06.2, С06.8, С06.9, С07, С08.0, С08.</w:t>
      </w:r>
      <w:r>
        <w:t>1, С08.8, С08.9, С09.0, С09.1, С09.8, С09.9, С10.0, С10.1, С10.2, С10.3, С10.4, С10.8, С10.9, С11.0, С11.1, С11.2, С11.3, С11.8, С11.9, С12, С13.0, С13.1, С13.2, С13.8, С13.9, С14.8, С30.0, С30.1, С31.0, C31.1, С31.2, С31.3, С31.8, С31.9, С32.0, С32.1, С32</w:t>
      </w:r>
      <w:r>
        <w:t>.2, С32.3, С32.8, С32.9,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w:t>
      </w:r>
      <w:r>
        <w:t>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w:t>
      </w:r>
      <w:r>
        <w:t>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552E67">
      <w:r>
        <w:t>При оказании медицинской помощи в амбулаторных условиях в рамка</w:t>
      </w:r>
      <w:r>
        <w:t>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w:t>
      </w:r>
      <w:r>
        <w:t xml:space="preserve">рственных формах (таблетки, капсулы), предусмотренных схемой лечения, определенной в соответствии с клинической </w:t>
      </w:r>
      <w:r>
        <w:lastRenderedPageBreak/>
        <w:t>рекомендацией (медицинской методологией) лечения онкологического заболевания, на условиях, установленных нормативным правовым актом Правительств</w:t>
      </w:r>
      <w:r>
        <w:t>а Москвы.</w:t>
      </w:r>
    </w:p>
    <w:p w:rsidR="00000000" w:rsidRDefault="00552E67">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w:t>
      </w:r>
      <w:r>
        <w:t>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w:t>
      </w:r>
      <w:r>
        <w:t>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w:t>
      </w:r>
      <w:r>
        <w:t>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w:t>
      </w:r>
      <w:r>
        <w:t>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w:t>
      </w:r>
      <w:r>
        <w:t xml:space="preserve"> дневного стационара.</w:t>
      </w:r>
    </w:p>
    <w:p w:rsidR="00000000" w:rsidRDefault="00552E67">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w:t>
      </w:r>
      <w:r>
        <w:t>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w:t>
      </w:r>
      <w:r>
        <w:t>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w:t>
      </w:r>
      <w:r>
        <w:t>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000000" w:rsidRDefault="00552E67">
      <w:r>
        <w:t>При оказании медицинской помощи в р</w:t>
      </w:r>
      <w:r>
        <w:t>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w:t>
      </w:r>
      <w:r>
        <w:t>тановленных нормативным правовым актом Правительства Москвы.</w:t>
      </w:r>
    </w:p>
    <w:p w:rsidR="00000000" w:rsidRDefault="00552E67">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детскими онкологами медицинских</w:t>
      </w:r>
      <w:r>
        <w:t xml:space="preserve">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w:t>
      </w:r>
      <w:r>
        <w:t>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детского онколога осуществляется в условиях дневного стационара</w:t>
      </w:r>
      <w:r>
        <w:t xml:space="preserve">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552E67">
      <w:r>
        <w:t>В рамках Территориальной прог</w:t>
      </w:r>
      <w:r>
        <w:t>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w:t>
      </w:r>
      <w:r>
        <w:t xml:space="preserve">щи в стационарных условиях дети из числа жителей города Москвы, страдающие онкологическими заболеваниями, обеспечиваются с учетом определенной </w:t>
      </w:r>
      <w:r>
        <w:lastRenderedPageBreak/>
        <w:t>тактики лечения лекарственными препаратами в твердых лекарственных формах (таблетки, капсулы) и жидких лекарствен</w:t>
      </w:r>
      <w:r>
        <w:t>ных формах, предназначенных для инъекций.</w:t>
      </w:r>
    </w:p>
    <w:p w:rsidR="00000000" w:rsidRDefault="00552E67">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w:t>
      </w:r>
      <w:r>
        <w:t>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552E67">
      <w:r>
        <w:t>В ра</w:t>
      </w:r>
      <w:r>
        <w:t>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w:t>
      </w:r>
      <w:r>
        <w:t xml:space="preserve">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w:t>
      </w:r>
      <w:hyperlink r:id="rId31" w:history="1">
        <w:r>
          <w:rPr>
            <w:rStyle w:val="a4"/>
          </w:rPr>
          <w:t>Федеральным законом</w:t>
        </w:r>
      </w:hyperlink>
      <w:r>
        <w:t xml:space="preserve"> от 17 июля 1999 г. N 178-ФЗ "О государственной социальной помощи":</w:t>
      </w:r>
    </w:p>
    <w:p w:rsidR="00000000" w:rsidRDefault="00552E67">
      <w:r>
        <w:t>страдающих мерцательной аритмией (болезнями сердца с фибрилляцией и (или) трепетанием предсердий) либо гиперлипидемией с очен</w:t>
      </w:r>
      <w:r>
        <w:t>ь высоким риском развития сердечно-сосудистых заболеваний, пожизненно;</w:t>
      </w:r>
    </w:p>
    <w:p w:rsidR="00000000" w:rsidRDefault="00552E67">
      <w:r>
        <w:t>находящихся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w:t>
      </w:r>
      <w:r>
        <w:t>а коронарных артерий со стентированием, и (или) катетерная абляция по поводу сердечно-сосудистых заболеваний, в течение двух лет с даты постановки диагноза и (или) выполнения хирургического вмешательства в порядке, установленном Департаментом здравоохранен</w:t>
      </w:r>
      <w:r>
        <w:t>ия города Москвы.</w:t>
      </w:r>
    </w:p>
    <w:p w:rsidR="00000000" w:rsidRDefault="00552E67">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w:t>
      </w:r>
      <w:r>
        <w:t xml:space="preserve">ение социальной услуги в виде обеспечения лекарственными препаратами для медицинского применения в соответствии с </w:t>
      </w:r>
      <w:hyperlink r:id="rId32" w:history="1">
        <w:r>
          <w:rPr>
            <w:rStyle w:val="a4"/>
          </w:rPr>
          <w:t>Федеральным законом</w:t>
        </w:r>
      </w:hyperlink>
      <w:r>
        <w:t xml:space="preserve"> от 17 июля 1999 г. N 178-ФЗ "О государственной социаль</w:t>
      </w:r>
      <w:r>
        <w:t>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w:t>
      </w:r>
      <w:r>
        <w:t>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w:t>
      </w:r>
      <w:r>
        <w:t>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rsidR="00000000" w:rsidRDefault="00552E67">
      <w:r>
        <w:t xml:space="preserve">В целях улучшения качества жизни лиц, имеющих ограничения жизнедеятельности, в том числе инвалидов </w:t>
      </w:r>
      <w:r>
        <w:t xml:space="preserve">и детей-инвалидов, в рамках Территориальной программы указанным лицам сверх гарантий, установленных </w:t>
      </w:r>
      <w:hyperlink r:id="rId33" w:history="1">
        <w:r>
          <w:rPr>
            <w:rStyle w:val="a4"/>
          </w:rPr>
          <w:t>пунктом 1 части 1 статьи 6.2</w:t>
        </w:r>
      </w:hyperlink>
      <w:r>
        <w:t xml:space="preserve"> Федерального закона от 17 июля 1999 г. N 178-ФЗ "О </w:t>
      </w:r>
      <w:r>
        <w:t xml:space="preserve">государственной социальной помощи" и </w:t>
      </w:r>
      <w:hyperlink r:id="rId34" w:history="1">
        <w:r>
          <w:rPr>
            <w:rStyle w:val="a4"/>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w:t>
      </w:r>
      <w:r>
        <w:t>показаниям медицинские изделия по перечню, на условиях и в порядке, предусмотренных правовыми актами города Москвы.</w:t>
      </w:r>
    </w:p>
    <w:p w:rsidR="00000000" w:rsidRDefault="00552E67">
      <w:r>
        <w:t>Обеспечение медицинских организаций государственной системы здравоохранения города Москвы кровью и (или) ее компонентами на безвозмездной ос</w:t>
      </w:r>
      <w:r>
        <w:t>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w:t>
      </w:r>
      <w:r>
        <w:t>инских организаций государственной системы здравоохранения города Москвы.</w:t>
      </w:r>
    </w:p>
    <w:p w:rsidR="00000000" w:rsidRDefault="00552E67">
      <w:r>
        <w:lastRenderedPageBreak/>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w:t>
      </w:r>
      <w:r>
        <w:t>или) ее компоненты, которые направляются на карантинизацию (свежезамороженная плазма) или на пополнение стратегического резерва.</w:t>
      </w:r>
    </w:p>
    <w:p w:rsidR="00000000" w:rsidRDefault="00552E67">
      <w:r>
        <w:t>Отделения переливания крови обеспечивают в первоочередном порядке потребности в крови и ее компонентах структурные подразделени</w:t>
      </w:r>
      <w:r>
        <w:t>я тех медицинских организаций государственной системы здравоохранения города Москвы, на базе которых они развернуты.</w:t>
      </w:r>
    </w:p>
    <w:p w:rsidR="00000000" w:rsidRDefault="00552E67">
      <w:r>
        <w:t>В экстренных случаях при наличии запасов компоненты крови на безвозмездной основе передаются из отделений переливания крови в кабинеты тран</w:t>
      </w:r>
      <w:r>
        <w:t xml:space="preserve">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w:t>
      </w:r>
      <w:r>
        <w:t>экспедиции готовой продукции Центра крови.</w:t>
      </w:r>
    </w:p>
    <w:p w:rsidR="00000000" w:rsidRDefault="00552E67"/>
    <w:p w:rsidR="00000000" w:rsidRDefault="00552E67">
      <w:pPr>
        <w:ind w:firstLine="0"/>
        <w:jc w:val="left"/>
        <w:sectPr w:rsidR="00000000">
          <w:headerReference w:type="default" r:id="rId35"/>
          <w:footerReference w:type="default" r:id="rId36"/>
          <w:pgSz w:w="11905" w:h="16837"/>
          <w:pgMar w:top="1440" w:right="800" w:bottom="1440" w:left="800" w:header="720" w:footer="720" w:gutter="0"/>
          <w:cols w:space="720"/>
          <w:noEndnote/>
        </w:sectPr>
      </w:pPr>
    </w:p>
    <w:p w:rsidR="00000000" w:rsidRDefault="00552E67">
      <w:pPr>
        <w:ind w:firstLine="698"/>
        <w:jc w:val="right"/>
      </w:pPr>
      <w:bookmarkStart w:id="388" w:name="sub_1400"/>
      <w:r>
        <w:rPr>
          <w:rStyle w:val="a3"/>
        </w:rPr>
        <w:lastRenderedPageBreak/>
        <w:t>Приложение 4</w:t>
      </w:r>
      <w:r>
        <w:rPr>
          <w:rStyle w:val="a3"/>
        </w:rPr>
        <w:br/>
        <w:t xml:space="preserve">к </w:t>
      </w:r>
      <w:hyperlink w:anchor="sub_1000" w:history="1">
        <w:r>
          <w:rPr>
            <w:rStyle w:val="a4"/>
          </w:rPr>
          <w:t>Территориальной программе</w:t>
        </w:r>
      </w:hyperlink>
    </w:p>
    <w:bookmarkEnd w:id="388"/>
    <w:p w:rsidR="00000000" w:rsidRDefault="00552E67"/>
    <w:p w:rsidR="00000000" w:rsidRDefault="00552E67">
      <w:pPr>
        <w:pStyle w:val="1"/>
      </w:pPr>
      <w:r>
        <w:t>Перечень</w:t>
      </w:r>
      <w:r>
        <w:br/>
        <w:t>жизненно необходимых и важнейших лекарственных препаратов для оказания перви</w:t>
      </w:r>
      <w:r>
        <w:t>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w:t>
      </w:r>
      <w:r>
        <w:t xml:space="preserve"> стационарных условиях</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6"/>
        <w:gridCol w:w="4272"/>
        <w:gridCol w:w="3903"/>
        <w:gridCol w:w="4661"/>
      </w:tblGrid>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Код ATX</w:t>
            </w:r>
          </w:p>
        </w:tc>
        <w:tc>
          <w:tcPr>
            <w:tcW w:w="4272" w:type="dxa"/>
            <w:tcBorders>
              <w:top w:val="single" w:sz="4" w:space="0" w:color="auto"/>
              <w:left w:val="single" w:sz="4" w:space="0" w:color="auto"/>
              <w:bottom w:val="nil"/>
              <w:right w:val="nil"/>
            </w:tcBorders>
          </w:tcPr>
          <w:p w:rsidR="00000000" w:rsidRDefault="00552E67">
            <w:pPr>
              <w:pStyle w:val="a5"/>
              <w:jc w:val="center"/>
            </w:pPr>
            <w:r>
              <w:t>Анатомо-терапевтическо-химическая классификация (АТХ)</w:t>
            </w:r>
          </w:p>
        </w:tc>
        <w:tc>
          <w:tcPr>
            <w:tcW w:w="3894" w:type="dxa"/>
            <w:tcBorders>
              <w:top w:val="single" w:sz="4" w:space="0" w:color="auto"/>
              <w:left w:val="single" w:sz="4" w:space="0" w:color="auto"/>
              <w:bottom w:val="nil"/>
              <w:right w:val="nil"/>
            </w:tcBorders>
          </w:tcPr>
          <w:p w:rsidR="00000000" w:rsidRDefault="00552E67">
            <w:pPr>
              <w:pStyle w:val="a5"/>
              <w:jc w:val="center"/>
            </w:pPr>
            <w:r>
              <w:t>Лекарственные препараты</w:t>
            </w:r>
          </w:p>
        </w:tc>
        <w:tc>
          <w:tcPr>
            <w:tcW w:w="4661" w:type="dxa"/>
            <w:tcBorders>
              <w:top w:val="single" w:sz="4" w:space="0" w:color="auto"/>
              <w:left w:val="single" w:sz="4" w:space="0" w:color="auto"/>
              <w:bottom w:val="nil"/>
            </w:tcBorders>
          </w:tcPr>
          <w:p w:rsidR="00000000" w:rsidRDefault="00552E67">
            <w:pPr>
              <w:pStyle w:val="a5"/>
              <w:jc w:val="center"/>
            </w:pPr>
            <w:r>
              <w:t>Лекарственные формы</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1</w:t>
            </w:r>
          </w:p>
        </w:tc>
        <w:tc>
          <w:tcPr>
            <w:tcW w:w="4272" w:type="dxa"/>
            <w:tcBorders>
              <w:top w:val="single" w:sz="4" w:space="0" w:color="auto"/>
              <w:left w:val="single" w:sz="4" w:space="0" w:color="auto"/>
              <w:bottom w:val="nil"/>
              <w:right w:val="nil"/>
            </w:tcBorders>
          </w:tcPr>
          <w:p w:rsidR="00000000" w:rsidRDefault="00552E67">
            <w:pPr>
              <w:pStyle w:val="a5"/>
              <w:jc w:val="center"/>
            </w:pPr>
            <w:r>
              <w:t>2</w:t>
            </w:r>
          </w:p>
        </w:tc>
        <w:tc>
          <w:tcPr>
            <w:tcW w:w="3894" w:type="dxa"/>
            <w:tcBorders>
              <w:top w:val="single" w:sz="4" w:space="0" w:color="auto"/>
              <w:left w:val="single" w:sz="4" w:space="0" w:color="auto"/>
              <w:bottom w:val="nil"/>
              <w:right w:val="nil"/>
            </w:tcBorders>
          </w:tcPr>
          <w:p w:rsidR="00000000" w:rsidRDefault="00552E67">
            <w:pPr>
              <w:pStyle w:val="a5"/>
              <w:jc w:val="center"/>
            </w:pPr>
            <w:r>
              <w:t>3</w:t>
            </w:r>
          </w:p>
        </w:tc>
        <w:tc>
          <w:tcPr>
            <w:tcW w:w="4661" w:type="dxa"/>
            <w:tcBorders>
              <w:top w:val="single" w:sz="4" w:space="0" w:color="auto"/>
              <w:left w:val="single" w:sz="4" w:space="0" w:color="auto"/>
              <w:bottom w:val="nil"/>
            </w:tcBorders>
          </w:tcPr>
          <w:p w:rsidR="00000000" w:rsidRDefault="00552E67">
            <w:pPr>
              <w:pStyle w:val="a5"/>
              <w:jc w:val="center"/>
            </w:pPr>
            <w:r>
              <w:t>4</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w:t>
            </w:r>
          </w:p>
        </w:tc>
        <w:tc>
          <w:tcPr>
            <w:tcW w:w="4272" w:type="dxa"/>
            <w:tcBorders>
              <w:top w:val="single" w:sz="4" w:space="0" w:color="auto"/>
              <w:left w:val="single" w:sz="4" w:space="0" w:color="auto"/>
              <w:bottom w:val="nil"/>
              <w:right w:val="nil"/>
            </w:tcBorders>
          </w:tcPr>
          <w:p w:rsidR="00000000" w:rsidRDefault="00552E67">
            <w:pPr>
              <w:pStyle w:val="a5"/>
            </w:pPr>
            <w:r>
              <w:t>пищеварительный тракт и обмен веществ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А02</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связанных с нарушением кислотности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А02В</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язвенной болезни желудка и двенадцатиперстной кишки и гастроэзофагеальной рефлюксной болезни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А02ВА</w:t>
            </w:r>
          </w:p>
        </w:tc>
        <w:tc>
          <w:tcPr>
            <w:tcW w:w="4272" w:type="dxa"/>
            <w:vMerge w:val="restart"/>
            <w:tcBorders>
              <w:top w:val="single" w:sz="4" w:space="0" w:color="auto"/>
              <w:left w:val="single" w:sz="4" w:space="0" w:color="auto"/>
              <w:bottom w:val="nil"/>
              <w:right w:val="nil"/>
            </w:tcBorders>
          </w:tcPr>
          <w:p w:rsidR="00000000" w:rsidRDefault="00552E67">
            <w:pPr>
              <w:pStyle w:val="a5"/>
            </w:pPr>
            <w:r>
              <w:t>блокаторы Н2-гистаминовых рецепторов</w:t>
            </w:r>
          </w:p>
        </w:tc>
        <w:tc>
          <w:tcPr>
            <w:tcW w:w="3894" w:type="dxa"/>
            <w:tcBorders>
              <w:top w:val="single" w:sz="4" w:space="0" w:color="auto"/>
              <w:left w:val="single" w:sz="4" w:space="0" w:color="auto"/>
              <w:bottom w:val="nil"/>
              <w:right w:val="nil"/>
            </w:tcBorders>
          </w:tcPr>
          <w:p w:rsidR="00000000" w:rsidRDefault="00552E67">
            <w:pPr>
              <w:pStyle w:val="a5"/>
              <w:jc w:val="center"/>
            </w:pPr>
            <w:r>
              <w:t>ранитидин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фамотидин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w:t>
            </w:r>
          </w:p>
          <w:p w:rsidR="00000000" w:rsidRDefault="00552E67">
            <w:pPr>
              <w:pStyle w:val="a5"/>
            </w:pPr>
            <w:r>
              <w:t>внутривенного введения;</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А02ВС</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ингибиторы протонного насоса</w:t>
            </w:r>
          </w:p>
        </w:tc>
        <w:tc>
          <w:tcPr>
            <w:tcW w:w="3894" w:type="dxa"/>
            <w:tcBorders>
              <w:top w:val="single" w:sz="4" w:space="0" w:color="auto"/>
              <w:left w:val="single" w:sz="4" w:space="0" w:color="auto"/>
              <w:bottom w:val="nil"/>
              <w:right w:val="nil"/>
            </w:tcBorders>
          </w:tcPr>
          <w:p w:rsidR="00000000" w:rsidRDefault="00552E67">
            <w:pPr>
              <w:pStyle w:val="a5"/>
              <w:jc w:val="center"/>
            </w:pPr>
            <w:r>
              <w:t>омепразол</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капсулы кишечнорастворимые; лиофилизат для приготовления раствора для внутривенного введения;</w:t>
            </w:r>
          </w:p>
          <w:p w:rsidR="00000000" w:rsidRDefault="00552E67">
            <w:pPr>
              <w:pStyle w:val="a5"/>
            </w:pPr>
            <w:r>
              <w:t xml:space="preserve">лиофилизат для приготовления раствора </w:t>
            </w:r>
            <w:r>
              <w:lastRenderedPageBreak/>
              <w:t>для инфузий; порошок для приготовления суспензии для приема внутрь; 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эзомепразол</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 кишечнорастворимые; лиофилизат для приготовления раствора для внутривенного введения;</w:t>
            </w:r>
          </w:p>
          <w:p w:rsidR="00000000" w:rsidRDefault="00552E67">
            <w:pPr>
              <w:pStyle w:val="a5"/>
            </w:pPr>
            <w:r>
              <w:t>таблетки кишечнорастворимые, покрытые пленочной оболочкой;</w:t>
            </w:r>
          </w:p>
          <w:p w:rsidR="00000000" w:rsidRDefault="00552E67">
            <w:pPr>
              <w:pStyle w:val="a5"/>
            </w:pPr>
            <w:r>
              <w:t>таблетки, покрытые кишечнорастворимой оболочкой; таблетки, покрытые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А02ВХ</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язвенной болезни желудка и двенадцатиперстной кишки и гастроэзофагеальной рефлюксной болезни</w:t>
            </w:r>
          </w:p>
        </w:tc>
        <w:tc>
          <w:tcPr>
            <w:tcW w:w="3894" w:type="dxa"/>
            <w:tcBorders>
              <w:top w:val="single" w:sz="4" w:space="0" w:color="auto"/>
              <w:left w:val="single" w:sz="4" w:space="0" w:color="auto"/>
              <w:bottom w:val="nil"/>
              <w:right w:val="nil"/>
            </w:tcBorders>
          </w:tcPr>
          <w:p w:rsidR="00000000" w:rsidRDefault="00552E67">
            <w:pPr>
              <w:pStyle w:val="a5"/>
              <w:jc w:val="center"/>
            </w:pPr>
            <w:r>
              <w:t>висмута трикалия дицитрат</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А03</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функциональных нарушений желудочно-кишечного тракта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А03А</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функциональных нарушений желудочно-кишечного тракта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А03АА</w:t>
            </w:r>
          </w:p>
        </w:tc>
        <w:tc>
          <w:tcPr>
            <w:tcW w:w="4272" w:type="dxa"/>
            <w:vMerge w:val="restart"/>
            <w:tcBorders>
              <w:top w:val="single" w:sz="4" w:space="0" w:color="auto"/>
              <w:left w:val="single" w:sz="4" w:space="0" w:color="auto"/>
              <w:bottom w:val="nil"/>
              <w:right w:val="nil"/>
            </w:tcBorders>
          </w:tcPr>
          <w:p w:rsidR="00000000" w:rsidRDefault="00552E67">
            <w:pPr>
              <w:pStyle w:val="a5"/>
            </w:pPr>
            <w:r>
              <w:t>синтетические антихолинергические средства, эфиры с третичной аминогруппой</w:t>
            </w:r>
          </w:p>
        </w:tc>
        <w:tc>
          <w:tcPr>
            <w:tcW w:w="3894" w:type="dxa"/>
            <w:tcBorders>
              <w:top w:val="single" w:sz="4" w:space="0" w:color="auto"/>
              <w:left w:val="single" w:sz="4" w:space="0" w:color="auto"/>
              <w:bottom w:val="nil"/>
              <w:right w:val="nil"/>
            </w:tcBorders>
          </w:tcPr>
          <w:p w:rsidR="00000000" w:rsidRDefault="00552E67">
            <w:pPr>
              <w:pStyle w:val="a5"/>
              <w:jc w:val="center"/>
            </w:pPr>
            <w:r>
              <w:t>мебеверин</w:t>
            </w:r>
          </w:p>
        </w:tc>
        <w:tc>
          <w:tcPr>
            <w:tcW w:w="4661" w:type="dxa"/>
            <w:tcBorders>
              <w:top w:val="single" w:sz="4" w:space="0" w:color="auto"/>
              <w:left w:val="single" w:sz="4" w:space="0" w:color="auto"/>
              <w:bottom w:val="nil"/>
            </w:tcBorders>
          </w:tcPr>
          <w:p w:rsidR="00000000" w:rsidRDefault="00552E67">
            <w:pPr>
              <w:pStyle w:val="a5"/>
            </w:pPr>
            <w:r>
              <w:t>капсулы с пролонгированным высвобождением;</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p w:rsidR="00000000" w:rsidRDefault="00552E67">
            <w:pPr>
              <w:pStyle w:val="a5"/>
            </w:pPr>
            <w:r>
              <w:t>таблетки с пролонгированным высвобождением, покрытые</w:t>
            </w:r>
          </w:p>
          <w:p w:rsidR="00000000" w:rsidRDefault="00552E67">
            <w:pPr>
              <w:pStyle w:val="a5"/>
            </w:pPr>
            <w:r>
              <w:t>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платифиллин</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A03AD</w:t>
            </w:r>
          </w:p>
        </w:tc>
        <w:tc>
          <w:tcPr>
            <w:tcW w:w="4272" w:type="dxa"/>
            <w:tcBorders>
              <w:top w:val="single" w:sz="4" w:space="0" w:color="auto"/>
              <w:left w:val="single" w:sz="4" w:space="0" w:color="auto"/>
              <w:bottom w:val="nil"/>
              <w:right w:val="nil"/>
            </w:tcBorders>
          </w:tcPr>
          <w:p w:rsidR="00000000" w:rsidRDefault="00552E67">
            <w:pPr>
              <w:pStyle w:val="a5"/>
            </w:pPr>
            <w:r>
              <w:t>папаверин и его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дротаверин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lastRenderedPageBreak/>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lastRenderedPageBreak/>
              <w:t>А03В</w:t>
            </w:r>
          </w:p>
        </w:tc>
        <w:tc>
          <w:tcPr>
            <w:tcW w:w="4272" w:type="dxa"/>
            <w:tcBorders>
              <w:top w:val="single" w:sz="4" w:space="0" w:color="auto"/>
              <w:left w:val="single" w:sz="4" w:space="0" w:color="auto"/>
              <w:bottom w:val="nil"/>
              <w:right w:val="nil"/>
            </w:tcBorders>
          </w:tcPr>
          <w:p w:rsidR="00000000" w:rsidRDefault="00552E67">
            <w:pPr>
              <w:pStyle w:val="a5"/>
            </w:pPr>
            <w:r>
              <w:t>препараты белладонны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А03ВА</w:t>
            </w:r>
          </w:p>
        </w:tc>
        <w:tc>
          <w:tcPr>
            <w:tcW w:w="4272" w:type="dxa"/>
            <w:tcBorders>
              <w:top w:val="single" w:sz="4" w:space="0" w:color="auto"/>
              <w:left w:val="single" w:sz="4" w:space="0" w:color="auto"/>
              <w:bottom w:val="nil"/>
              <w:right w:val="nil"/>
            </w:tcBorders>
          </w:tcPr>
          <w:p w:rsidR="00000000" w:rsidRDefault="00552E67">
            <w:pPr>
              <w:pStyle w:val="a5"/>
            </w:pPr>
            <w:r>
              <w:t>алкалоиды белладонны, третичные амины</w:t>
            </w:r>
          </w:p>
        </w:tc>
        <w:tc>
          <w:tcPr>
            <w:tcW w:w="3894" w:type="dxa"/>
            <w:tcBorders>
              <w:top w:val="single" w:sz="4" w:space="0" w:color="auto"/>
              <w:left w:val="single" w:sz="4" w:space="0" w:color="auto"/>
              <w:bottom w:val="nil"/>
              <w:right w:val="nil"/>
            </w:tcBorders>
          </w:tcPr>
          <w:p w:rsidR="00000000" w:rsidRDefault="00552E67">
            <w:pPr>
              <w:pStyle w:val="a5"/>
              <w:jc w:val="center"/>
            </w:pPr>
            <w:r>
              <w:t>атропин</w:t>
            </w:r>
          </w:p>
        </w:tc>
        <w:tc>
          <w:tcPr>
            <w:tcW w:w="4661" w:type="dxa"/>
            <w:tcBorders>
              <w:top w:val="single" w:sz="4" w:space="0" w:color="auto"/>
              <w:left w:val="single" w:sz="4" w:space="0" w:color="auto"/>
              <w:bottom w:val="nil"/>
            </w:tcBorders>
          </w:tcPr>
          <w:p w:rsidR="00000000" w:rsidRDefault="00552E67">
            <w:pPr>
              <w:pStyle w:val="a5"/>
            </w:pPr>
            <w:r>
              <w:t>капли глазные; 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A03F</w:t>
            </w:r>
          </w:p>
        </w:tc>
        <w:tc>
          <w:tcPr>
            <w:tcW w:w="4272" w:type="dxa"/>
            <w:tcBorders>
              <w:top w:val="single" w:sz="4" w:space="0" w:color="auto"/>
              <w:left w:val="single" w:sz="4" w:space="0" w:color="auto"/>
              <w:bottom w:val="nil"/>
              <w:right w:val="nil"/>
            </w:tcBorders>
          </w:tcPr>
          <w:p w:rsidR="00000000" w:rsidRDefault="00552E67">
            <w:pPr>
              <w:pStyle w:val="a5"/>
            </w:pPr>
            <w:r>
              <w:t>стимуляторы моторики желудочно-кишечного тракта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A03FA</w:t>
            </w:r>
          </w:p>
        </w:tc>
        <w:tc>
          <w:tcPr>
            <w:tcW w:w="4272" w:type="dxa"/>
            <w:tcBorders>
              <w:top w:val="single" w:sz="4" w:space="0" w:color="auto"/>
              <w:left w:val="single" w:sz="4" w:space="0" w:color="auto"/>
              <w:bottom w:val="nil"/>
              <w:right w:val="nil"/>
            </w:tcBorders>
          </w:tcPr>
          <w:p w:rsidR="00000000" w:rsidRDefault="00552E67">
            <w:pPr>
              <w:pStyle w:val="a5"/>
            </w:pPr>
            <w:r>
              <w:t>стимуляторы моторики желудочно-кишечного тракта</w:t>
            </w:r>
          </w:p>
        </w:tc>
        <w:tc>
          <w:tcPr>
            <w:tcW w:w="3894" w:type="dxa"/>
            <w:tcBorders>
              <w:top w:val="single" w:sz="4" w:space="0" w:color="auto"/>
              <w:left w:val="single" w:sz="4" w:space="0" w:color="auto"/>
              <w:bottom w:val="nil"/>
              <w:right w:val="nil"/>
            </w:tcBorders>
          </w:tcPr>
          <w:p w:rsidR="00000000" w:rsidRDefault="00552E67">
            <w:pPr>
              <w:pStyle w:val="a5"/>
              <w:jc w:val="center"/>
            </w:pPr>
            <w:r>
              <w:t>метоклопрамид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 раствор для инъекций; раствор для приема внутрь;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А04</w:t>
            </w:r>
          </w:p>
        </w:tc>
        <w:tc>
          <w:tcPr>
            <w:tcW w:w="4272" w:type="dxa"/>
            <w:tcBorders>
              <w:top w:val="single" w:sz="4" w:space="0" w:color="auto"/>
              <w:left w:val="single" w:sz="4" w:space="0" w:color="auto"/>
              <w:bottom w:val="nil"/>
              <w:right w:val="nil"/>
            </w:tcBorders>
          </w:tcPr>
          <w:p w:rsidR="00000000" w:rsidRDefault="00552E67">
            <w:pPr>
              <w:pStyle w:val="a5"/>
            </w:pPr>
            <w:r>
              <w:t>противорвотные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А04А</w:t>
            </w:r>
          </w:p>
        </w:tc>
        <w:tc>
          <w:tcPr>
            <w:tcW w:w="4272" w:type="dxa"/>
            <w:tcBorders>
              <w:top w:val="single" w:sz="4" w:space="0" w:color="auto"/>
              <w:left w:val="single" w:sz="4" w:space="0" w:color="auto"/>
              <w:bottom w:val="nil"/>
              <w:right w:val="nil"/>
            </w:tcBorders>
          </w:tcPr>
          <w:p w:rsidR="00000000" w:rsidRDefault="00552E67">
            <w:pPr>
              <w:pStyle w:val="a5"/>
            </w:pPr>
            <w:r>
              <w:t>противорвотные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А04АА</w:t>
            </w:r>
          </w:p>
        </w:tc>
        <w:tc>
          <w:tcPr>
            <w:tcW w:w="4272" w:type="dxa"/>
            <w:tcBorders>
              <w:top w:val="single" w:sz="4" w:space="0" w:color="auto"/>
              <w:left w:val="single" w:sz="4" w:space="0" w:color="auto"/>
              <w:bottom w:val="nil"/>
              <w:right w:val="nil"/>
            </w:tcBorders>
          </w:tcPr>
          <w:p w:rsidR="00000000" w:rsidRDefault="00552E67">
            <w:pPr>
              <w:pStyle w:val="a5"/>
            </w:pPr>
            <w:r>
              <w:t>блокаторы серотониновых 5НТЗ-рецепторов</w:t>
            </w:r>
          </w:p>
        </w:tc>
        <w:tc>
          <w:tcPr>
            <w:tcW w:w="3894" w:type="dxa"/>
            <w:tcBorders>
              <w:top w:val="single" w:sz="4" w:space="0" w:color="auto"/>
              <w:left w:val="single" w:sz="4" w:space="0" w:color="auto"/>
              <w:bottom w:val="nil"/>
              <w:right w:val="nil"/>
            </w:tcBorders>
          </w:tcPr>
          <w:p w:rsidR="00000000" w:rsidRDefault="00552E67">
            <w:pPr>
              <w:pStyle w:val="a5"/>
              <w:jc w:val="center"/>
            </w:pPr>
            <w:r>
              <w:t>ондансетрон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 сироп;</w:t>
            </w:r>
          </w:p>
          <w:p w:rsidR="00000000" w:rsidRDefault="00552E67">
            <w:pPr>
              <w:pStyle w:val="a5"/>
            </w:pPr>
            <w:r>
              <w:t>суппозитории ректальные; таблетки;</w:t>
            </w:r>
          </w:p>
          <w:p w:rsidR="00000000" w:rsidRDefault="00552E67">
            <w:pPr>
              <w:pStyle w:val="a5"/>
            </w:pPr>
            <w:r>
              <w:t>таблетки лиофилизированные;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А05</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 и желчевыводящих путей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А05А</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желчевыводящих путей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А05АА</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препараты желчных кислот</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урсодезоксихолевая кислота</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суспензия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А05В</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 липотропные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А05ВА</w:t>
            </w:r>
          </w:p>
        </w:tc>
        <w:tc>
          <w:tcPr>
            <w:tcW w:w="4272" w:type="dxa"/>
            <w:vMerge w:val="restart"/>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w:t>
            </w:r>
          </w:p>
        </w:tc>
        <w:tc>
          <w:tcPr>
            <w:tcW w:w="3894" w:type="dxa"/>
            <w:tcBorders>
              <w:top w:val="single" w:sz="4" w:space="0" w:color="auto"/>
              <w:left w:val="single" w:sz="4" w:space="0" w:color="auto"/>
              <w:bottom w:val="nil"/>
              <w:right w:val="nil"/>
            </w:tcBorders>
          </w:tcPr>
          <w:p w:rsidR="00000000" w:rsidRDefault="00552E67">
            <w:pPr>
              <w:pStyle w:val="a5"/>
              <w:jc w:val="center"/>
            </w:pPr>
            <w:r>
              <w:t>фосфолипиды + глицирризиновая кислота</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w:t>
            </w:r>
          </w:p>
          <w:p w:rsidR="00000000" w:rsidRDefault="00552E67">
            <w:pPr>
              <w:pStyle w:val="a5"/>
            </w:pPr>
            <w:r>
              <w:t>внутривенного введения;</w:t>
            </w:r>
          </w:p>
          <w:p w:rsidR="00000000" w:rsidRDefault="00552E67">
            <w:pPr>
              <w:pStyle w:val="a5"/>
            </w:pPr>
            <w:r>
              <w:t>раствор для внутривенного 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янтарная кислота + меглумин + инозин + метионин + никотинамид</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А06</w:t>
            </w:r>
          </w:p>
        </w:tc>
        <w:tc>
          <w:tcPr>
            <w:tcW w:w="4272" w:type="dxa"/>
            <w:tcBorders>
              <w:top w:val="single" w:sz="4" w:space="0" w:color="auto"/>
              <w:left w:val="single" w:sz="4" w:space="0" w:color="auto"/>
              <w:bottom w:val="nil"/>
              <w:right w:val="nil"/>
            </w:tcBorders>
          </w:tcPr>
          <w:p w:rsidR="00000000" w:rsidRDefault="00552E67">
            <w:pPr>
              <w:pStyle w:val="a5"/>
            </w:pPr>
            <w:r>
              <w:t>слабительные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А06А</w:t>
            </w:r>
          </w:p>
        </w:tc>
        <w:tc>
          <w:tcPr>
            <w:tcW w:w="4272" w:type="dxa"/>
            <w:tcBorders>
              <w:top w:val="single" w:sz="4" w:space="0" w:color="auto"/>
              <w:left w:val="single" w:sz="4" w:space="0" w:color="auto"/>
              <w:bottom w:val="nil"/>
              <w:right w:val="nil"/>
            </w:tcBorders>
          </w:tcPr>
          <w:p w:rsidR="00000000" w:rsidRDefault="00552E67">
            <w:pPr>
              <w:pStyle w:val="a5"/>
            </w:pPr>
            <w:r>
              <w:t>слабительные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А06АВ</w:t>
            </w:r>
          </w:p>
        </w:tc>
        <w:tc>
          <w:tcPr>
            <w:tcW w:w="4272" w:type="dxa"/>
            <w:vMerge w:val="restart"/>
            <w:tcBorders>
              <w:top w:val="single" w:sz="4" w:space="0" w:color="auto"/>
              <w:left w:val="single" w:sz="4" w:space="0" w:color="auto"/>
              <w:bottom w:val="nil"/>
              <w:right w:val="nil"/>
            </w:tcBorders>
          </w:tcPr>
          <w:p w:rsidR="00000000" w:rsidRDefault="00552E67">
            <w:pPr>
              <w:pStyle w:val="a5"/>
            </w:pPr>
            <w:r>
              <w:t>контактные слабительные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бисакодил</w:t>
            </w:r>
          </w:p>
        </w:tc>
        <w:tc>
          <w:tcPr>
            <w:tcW w:w="4661" w:type="dxa"/>
            <w:tcBorders>
              <w:top w:val="single" w:sz="4" w:space="0" w:color="auto"/>
              <w:left w:val="single" w:sz="4" w:space="0" w:color="auto"/>
              <w:bottom w:val="nil"/>
            </w:tcBorders>
          </w:tcPr>
          <w:p w:rsidR="00000000" w:rsidRDefault="00552E67">
            <w:pPr>
              <w:pStyle w:val="a5"/>
            </w:pPr>
            <w:r>
              <w:t>суппозитории ректальные;</w:t>
            </w:r>
          </w:p>
          <w:p w:rsidR="00000000" w:rsidRDefault="00552E67">
            <w:pPr>
              <w:pStyle w:val="a5"/>
            </w:pPr>
            <w:r>
              <w:t>таблетки, покрытые кишечнорастворимой оболочкой; таблетки кишечнорастворимые,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сеннозиды А и В</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A06AD</w:t>
            </w:r>
          </w:p>
        </w:tc>
        <w:tc>
          <w:tcPr>
            <w:tcW w:w="4272" w:type="dxa"/>
            <w:vMerge w:val="restart"/>
            <w:tcBorders>
              <w:top w:val="single" w:sz="4" w:space="0" w:color="auto"/>
              <w:left w:val="single" w:sz="4" w:space="0" w:color="auto"/>
              <w:bottom w:val="nil"/>
              <w:right w:val="nil"/>
            </w:tcBorders>
          </w:tcPr>
          <w:p w:rsidR="00000000" w:rsidRDefault="00552E67">
            <w:pPr>
              <w:pStyle w:val="a5"/>
            </w:pPr>
            <w:r>
              <w:t>осмотические слабительные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лактулоза</w:t>
            </w:r>
          </w:p>
        </w:tc>
        <w:tc>
          <w:tcPr>
            <w:tcW w:w="4661" w:type="dxa"/>
            <w:tcBorders>
              <w:top w:val="single" w:sz="4" w:space="0" w:color="auto"/>
              <w:left w:val="single" w:sz="4" w:space="0" w:color="auto"/>
              <w:bottom w:val="nil"/>
            </w:tcBorders>
          </w:tcPr>
          <w:p w:rsidR="00000000" w:rsidRDefault="00552E67">
            <w:pPr>
              <w:pStyle w:val="a5"/>
            </w:pPr>
            <w:r>
              <w:t>сироп</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макрогол</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приема внутрь; порошок для приготовления раствора для приема внутрь (для детей)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А07</w:t>
            </w:r>
          </w:p>
        </w:tc>
        <w:tc>
          <w:tcPr>
            <w:tcW w:w="4272" w:type="dxa"/>
            <w:tcBorders>
              <w:top w:val="single" w:sz="4" w:space="0" w:color="auto"/>
              <w:left w:val="single" w:sz="4" w:space="0" w:color="auto"/>
              <w:bottom w:val="nil"/>
              <w:right w:val="nil"/>
            </w:tcBorders>
          </w:tcPr>
          <w:p w:rsidR="00000000" w:rsidRDefault="00552E67">
            <w:pPr>
              <w:pStyle w:val="a5"/>
            </w:pPr>
            <w:r>
              <w:t>противодиарейные, кишечные противовоспалительные и противомикробные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А07В</w:t>
            </w:r>
          </w:p>
        </w:tc>
        <w:tc>
          <w:tcPr>
            <w:tcW w:w="4272" w:type="dxa"/>
            <w:tcBorders>
              <w:top w:val="single" w:sz="4" w:space="0" w:color="auto"/>
              <w:left w:val="single" w:sz="4" w:space="0" w:color="auto"/>
              <w:bottom w:val="nil"/>
              <w:right w:val="nil"/>
            </w:tcBorders>
          </w:tcPr>
          <w:p w:rsidR="00000000" w:rsidRDefault="00552E67">
            <w:pPr>
              <w:pStyle w:val="a5"/>
            </w:pPr>
            <w:r>
              <w:t>адсорбирующие кишечные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А07ВС</w:t>
            </w:r>
          </w:p>
        </w:tc>
        <w:tc>
          <w:tcPr>
            <w:tcW w:w="4272" w:type="dxa"/>
            <w:tcBorders>
              <w:top w:val="single" w:sz="4" w:space="0" w:color="auto"/>
              <w:left w:val="single" w:sz="4" w:space="0" w:color="auto"/>
              <w:bottom w:val="nil"/>
              <w:right w:val="nil"/>
            </w:tcBorders>
          </w:tcPr>
          <w:p w:rsidR="00000000" w:rsidRDefault="00552E67">
            <w:pPr>
              <w:pStyle w:val="a5"/>
            </w:pPr>
            <w:r>
              <w:t>другие адсорбирующие кишечные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смектит диоктаэдрический</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 приема внутрь; суспензия для приема внутрь; таблетки диспергируемые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A07D</w:t>
            </w:r>
          </w:p>
        </w:tc>
        <w:tc>
          <w:tcPr>
            <w:tcW w:w="4272" w:type="dxa"/>
            <w:tcBorders>
              <w:top w:val="single" w:sz="4" w:space="0" w:color="auto"/>
              <w:left w:val="single" w:sz="4" w:space="0" w:color="auto"/>
              <w:bottom w:val="nil"/>
              <w:right w:val="nil"/>
            </w:tcBorders>
          </w:tcPr>
          <w:p w:rsidR="00000000" w:rsidRDefault="00552E67">
            <w:pPr>
              <w:pStyle w:val="a5"/>
            </w:pPr>
            <w:r>
              <w:t>препараты, снижающие моторику желудочно- кишечного тракта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A07DA</w:t>
            </w:r>
          </w:p>
        </w:tc>
        <w:tc>
          <w:tcPr>
            <w:tcW w:w="4272" w:type="dxa"/>
            <w:tcBorders>
              <w:top w:val="single" w:sz="4" w:space="0" w:color="auto"/>
              <w:left w:val="single" w:sz="4" w:space="0" w:color="auto"/>
              <w:bottom w:val="nil"/>
              <w:right w:val="nil"/>
            </w:tcBorders>
          </w:tcPr>
          <w:p w:rsidR="00000000" w:rsidRDefault="00552E67">
            <w:pPr>
              <w:pStyle w:val="a5"/>
            </w:pPr>
            <w:r>
              <w:t>препараты, снижающие моторику желудочно- кишечного тракта</w:t>
            </w:r>
          </w:p>
        </w:tc>
        <w:tc>
          <w:tcPr>
            <w:tcW w:w="3894" w:type="dxa"/>
            <w:tcBorders>
              <w:top w:val="single" w:sz="4" w:space="0" w:color="auto"/>
              <w:left w:val="single" w:sz="4" w:space="0" w:color="auto"/>
              <w:bottom w:val="nil"/>
              <w:right w:val="nil"/>
            </w:tcBorders>
          </w:tcPr>
          <w:p w:rsidR="00000000" w:rsidRDefault="00552E67">
            <w:pPr>
              <w:pStyle w:val="a5"/>
              <w:jc w:val="center"/>
            </w:pPr>
            <w:r>
              <w:t>лоперамид</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w:t>
            </w:r>
          </w:p>
          <w:p w:rsidR="00000000" w:rsidRDefault="00552E67">
            <w:pPr>
              <w:pStyle w:val="a5"/>
            </w:pPr>
            <w:r>
              <w:t>таблетки жевательные; таблетки-лиофилизат</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А07Е</w:t>
            </w:r>
          </w:p>
        </w:tc>
        <w:tc>
          <w:tcPr>
            <w:tcW w:w="4272" w:type="dxa"/>
            <w:tcBorders>
              <w:top w:val="single" w:sz="4" w:space="0" w:color="auto"/>
              <w:left w:val="single" w:sz="4" w:space="0" w:color="auto"/>
              <w:bottom w:val="nil"/>
              <w:right w:val="nil"/>
            </w:tcBorders>
          </w:tcPr>
          <w:p w:rsidR="00000000" w:rsidRDefault="00552E67">
            <w:pPr>
              <w:pStyle w:val="a5"/>
            </w:pPr>
            <w:r>
              <w:t>кишечные противовоспалительные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А07ЕС</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аминосалициловая кислота и аналогичные препараты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месалазин</w:t>
            </w:r>
          </w:p>
        </w:tc>
        <w:tc>
          <w:tcPr>
            <w:tcW w:w="4661" w:type="dxa"/>
            <w:tcBorders>
              <w:top w:val="single" w:sz="4" w:space="0" w:color="auto"/>
              <w:left w:val="single" w:sz="4" w:space="0" w:color="auto"/>
              <w:bottom w:val="single" w:sz="4" w:space="0" w:color="auto"/>
            </w:tcBorders>
          </w:tcPr>
          <w:p w:rsidR="00000000" w:rsidRDefault="00552E67">
            <w:pPr>
              <w:pStyle w:val="a5"/>
            </w:pPr>
            <w:r>
              <w:t>суппозитории ректальные;</w:t>
            </w:r>
          </w:p>
          <w:p w:rsidR="00000000" w:rsidRDefault="00552E67">
            <w:pPr>
              <w:pStyle w:val="a5"/>
            </w:pPr>
            <w:r>
              <w:t>суспензия ректальная;</w:t>
            </w:r>
          </w:p>
          <w:p w:rsidR="00000000" w:rsidRDefault="00552E67">
            <w:pPr>
              <w:pStyle w:val="a5"/>
            </w:pPr>
            <w:r>
              <w:lastRenderedPageBreak/>
              <w:t>таблетки кишечнорастворимые с пролонгированным высвобождением, покрытые пленочной оболочкой;</w:t>
            </w:r>
          </w:p>
          <w:p w:rsidR="00000000" w:rsidRDefault="00552E67">
            <w:pPr>
              <w:pStyle w:val="a5"/>
            </w:pPr>
            <w:r>
              <w:t>таблетки, покрытые кишечнорастворимой оболочкой;</w:t>
            </w:r>
          </w:p>
          <w:p w:rsidR="00000000" w:rsidRDefault="00552E67">
            <w:pPr>
              <w:pStyle w:val="a5"/>
            </w:pPr>
            <w:r>
              <w:t>таблетки, покрытые кишечнорастворимой пленочной оболочкой;</w:t>
            </w:r>
          </w:p>
          <w:p w:rsidR="00000000" w:rsidRDefault="00552E67">
            <w:pPr>
              <w:pStyle w:val="a5"/>
            </w:pPr>
            <w:r>
              <w:t>таблетки</w:t>
            </w:r>
            <w:r>
              <w:t xml:space="preserve"> кишечнорастворимые, покрытые пленочной оболочкой;</w:t>
            </w:r>
          </w:p>
          <w:p w:rsidR="00000000" w:rsidRDefault="00552E67">
            <w:pPr>
              <w:pStyle w:val="a5"/>
            </w:pPr>
            <w:r>
              <w:t>таблетки пролонгированного действия;</w:t>
            </w:r>
          </w:p>
          <w:p w:rsidR="00000000" w:rsidRDefault="00552E67">
            <w:pPr>
              <w:pStyle w:val="a5"/>
            </w:pPr>
            <w:r>
              <w:t>таблетки с пролонгированным высвобождением;</w:t>
            </w:r>
          </w:p>
          <w:p w:rsidR="00000000" w:rsidRDefault="00552E67">
            <w:pPr>
              <w:pStyle w:val="a5"/>
            </w:pPr>
            <w:r>
              <w:t>гранулы кишечнорастворимые с пролонгированным высвобождением, покрытые оболочкой;</w:t>
            </w:r>
          </w:p>
          <w:p w:rsidR="00000000" w:rsidRDefault="00552E67">
            <w:pPr>
              <w:pStyle w:val="a5"/>
            </w:pPr>
            <w:r>
              <w:t>гранулы с пр</w:t>
            </w:r>
            <w:r>
              <w:t>олонгированным высвобождением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сульфасалазин</w:t>
            </w:r>
          </w:p>
        </w:tc>
        <w:tc>
          <w:tcPr>
            <w:tcW w:w="4661" w:type="dxa"/>
            <w:tcBorders>
              <w:top w:val="single" w:sz="4" w:space="0" w:color="auto"/>
              <w:left w:val="single" w:sz="4" w:space="0" w:color="auto"/>
              <w:bottom w:val="nil"/>
            </w:tcBorders>
          </w:tcPr>
          <w:p w:rsidR="00000000" w:rsidRDefault="00552E67">
            <w:pPr>
              <w:pStyle w:val="a5"/>
            </w:pPr>
            <w:r>
              <w:t>таблетки кишечнорастворимые, покрытые пленочной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A07F</w:t>
            </w:r>
          </w:p>
        </w:tc>
        <w:tc>
          <w:tcPr>
            <w:tcW w:w="4272" w:type="dxa"/>
            <w:tcBorders>
              <w:top w:val="single" w:sz="4" w:space="0" w:color="auto"/>
              <w:left w:val="single" w:sz="4" w:space="0" w:color="auto"/>
              <w:bottom w:val="nil"/>
              <w:right w:val="nil"/>
            </w:tcBorders>
          </w:tcPr>
          <w:p w:rsidR="00000000" w:rsidRDefault="00552E67">
            <w:pPr>
              <w:pStyle w:val="a5"/>
            </w:pPr>
            <w:r>
              <w:t>противодиарейные микроорганизмы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A07FA</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противодиарейные микроорганизмы</w:t>
            </w:r>
          </w:p>
        </w:tc>
        <w:tc>
          <w:tcPr>
            <w:tcW w:w="3894" w:type="dxa"/>
            <w:tcBorders>
              <w:top w:val="single" w:sz="4" w:space="0" w:color="auto"/>
              <w:left w:val="single" w:sz="4" w:space="0" w:color="auto"/>
              <w:bottom w:val="nil"/>
              <w:right w:val="nil"/>
            </w:tcBorders>
          </w:tcPr>
          <w:p w:rsidR="00000000" w:rsidRDefault="00552E67">
            <w:pPr>
              <w:pStyle w:val="a5"/>
              <w:jc w:val="center"/>
            </w:pPr>
            <w:r>
              <w:t>бифидобактерии бифидум</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 приема внутрь и местного применения;</w:t>
            </w:r>
          </w:p>
          <w:p w:rsidR="00000000" w:rsidRDefault="00552E67">
            <w:pPr>
              <w:pStyle w:val="a5"/>
            </w:pPr>
            <w:r>
              <w:t>лиофилизат для приготовления суспензии для приема внутрь и местного применения; порошок для приема внутрь;</w:t>
            </w:r>
          </w:p>
          <w:p w:rsidR="00000000" w:rsidRDefault="00552E67">
            <w:pPr>
              <w:pStyle w:val="a5"/>
            </w:pPr>
            <w:r>
              <w:t>порошок для приема внутрь и местного п</w:t>
            </w:r>
            <w:r>
              <w:t>рименения; суппозитории вагинальные и ректальные;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пробиотик из бифидобактерий бифидум однокомпонентный сорбированный</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порошок для приема внутрь</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А09</w:t>
            </w:r>
          </w:p>
        </w:tc>
        <w:tc>
          <w:tcPr>
            <w:tcW w:w="4272" w:type="dxa"/>
            <w:tcBorders>
              <w:top w:val="single" w:sz="4" w:space="0" w:color="auto"/>
              <w:left w:val="single" w:sz="4" w:space="0" w:color="auto"/>
              <w:bottom w:val="nil"/>
              <w:right w:val="nil"/>
            </w:tcBorders>
          </w:tcPr>
          <w:p w:rsidR="00000000" w:rsidRDefault="00552E67">
            <w:pPr>
              <w:pStyle w:val="a5"/>
            </w:pPr>
            <w:r>
              <w:t>препараты, способствующие пищеварению, включая ферментные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А09А</w:t>
            </w:r>
          </w:p>
        </w:tc>
        <w:tc>
          <w:tcPr>
            <w:tcW w:w="4272" w:type="dxa"/>
            <w:tcBorders>
              <w:top w:val="single" w:sz="4" w:space="0" w:color="auto"/>
              <w:left w:val="single" w:sz="4" w:space="0" w:color="auto"/>
              <w:bottom w:val="nil"/>
              <w:right w:val="nil"/>
            </w:tcBorders>
          </w:tcPr>
          <w:p w:rsidR="00000000" w:rsidRDefault="00552E67">
            <w:pPr>
              <w:pStyle w:val="a5"/>
            </w:pPr>
            <w:r>
              <w:t>препараты, способствующие пищеварению, включая ферментные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А09АА</w:t>
            </w:r>
          </w:p>
        </w:tc>
        <w:tc>
          <w:tcPr>
            <w:tcW w:w="4272" w:type="dxa"/>
            <w:tcBorders>
              <w:top w:val="single" w:sz="4" w:space="0" w:color="auto"/>
              <w:left w:val="single" w:sz="4" w:space="0" w:color="auto"/>
              <w:bottom w:val="nil"/>
              <w:right w:val="nil"/>
            </w:tcBorders>
          </w:tcPr>
          <w:p w:rsidR="00000000" w:rsidRDefault="00552E67">
            <w:pPr>
              <w:pStyle w:val="a5"/>
            </w:pPr>
            <w:r>
              <w:t>ферментные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панкреатин</w:t>
            </w:r>
          </w:p>
        </w:tc>
        <w:tc>
          <w:tcPr>
            <w:tcW w:w="4661" w:type="dxa"/>
            <w:tcBorders>
              <w:top w:val="single" w:sz="4" w:space="0" w:color="auto"/>
              <w:left w:val="single" w:sz="4" w:space="0" w:color="auto"/>
              <w:bottom w:val="nil"/>
            </w:tcBorders>
          </w:tcPr>
          <w:p w:rsidR="00000000" w:rsidRDefault="00552E67">
            <w:pPr>
              <w:pStyle w:val="a5"/>
            </w:pPr>
            <w:r>
              <w:t>гранулы кишечнорастворимые;</w:t>
            </w:r>
          </w:p>
          <w:p w:rsidR="00000000" w:rsidRDefault="00552E67">
            <w:pPr>
              <w:pStyle w:val="a5"/>
            </w:pPr>
            <w:r>
              <w:t>капсулы;</w:t>
            </w:r>
          </w:p>
          <w:p w:rsidR="00000000" w:rsidRDefault="00552E67">
            <w:pPr>
              <w:pStyle w:val="a5"/>
            </w:pPr>
            <w:r>
              <w:t>капсулы кишечнорастворимые;</w:t>
            </w:r>
          </w:p>
          <w:p w:rsidR="00000000" w:rsidRDefault="00552E67">
            <w:pPr>
              <w:pStyle w:val="a5"/>
            </w:pPr>
            <w:r>
              <w:t>таблетки, покрытые кишечнорастворимой оболочкой;</w:t>
            </w:r>
          </w:p>
          <w:p w:rsidR="00000000" w:rsidRDefault="00552E67">
            <w:pPr>
              <w:pStyle w:val="a5"/>
            </w:pPr>
            <w:r>
              <w:t>таблетки, покрытые оболочкой;</w:t>
            </w:r>
          </w:p>
          <w:p w:rsidR="00000000" w:rsidRDefault="00552E67">
            <w:pPr>
              <w:pStyle w:val="a5"/>
            </w:pPr>
            <w:r>
              <w:t>таблетки кишечнорастворимые,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А10</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сахарного диабета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А10А</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инсулины и их аналоги</w:t>
            </w:r>
          </w:p>
        </w:tc>
        <w:tc>
          <w:tcPr>
            <w:tcW w:w="3894" w:type="dxa"/>
            <w:tcBorders>
              <w:top w:val="single" w:sz="4" w:space="0" w:color="auto"/>
              <w:left w:val="single" w:sz="4" w:space="0" w:color="auto"/>
              <w:bottom w:val="single" w:sz="4" w:space="0" w:color="auto"/>
              <w:right w:val="nil"/>
            </w:tcBorders>
          </w:tcPr>
          <w:p w:rsidR="00000000" w:rsidRDefault="00552E67">
            <w:pPr>
              <w:pStyle w:val="a5"/>
            </w:pP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А10АВ</w:t>
            </w:r>
          </w:p>
        </w:tc>
        <w:tc>
          <w:tcPr>
            <w:tcW w:w="4272" w:type="dxa"/>
            <w:vMerge w:val="restart"/>
            <w:tcBorders>
              <w:top w:val="single" w:sz="4" w:space="0" w:color="auto"/>
              <w:left w:val="single" w:sz="4" w:space="0" w:color="auto"/>
              <w:bottom w:val="nil"/>
              <w:right w:val="nil"/>
            </w:tcBorders>
          </w:tcPr>
          <w:p w:rsidR="00000000" w:rsidRDefault="00552E67">
            <w:pPr>
              <w:pStyle w:val="a5"/>
            </w:pPr>
            <w:r>
              <w:t>инсулины короткого действия и их аналоги для инъекционного введения</w:t>
            </w: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аспарт</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и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глулизин</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лизпро</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растворимый (человеческий генно-инженерный)</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A10AC</w:t>
            </w:r>
          </w:p>
        </w:tc>
        <w:tc>
          <w:tcPr>
            <w:tcW w:w="4272" w:type="dxa"/>
            <w:tcBorders>
              <w:top w:val="single" w:sz="4" w:space="0" w:color="auto"/>
              <w:left w:val="single" w:sz="4" w:space="0" w:color="auto"/>
              <w:bottom w:val="nil"/>
              <w:right w:val="nil"/>
            </w:tcBorders>
          </w:tcPr>
          <w:p w:rsidR="00000000" w:rsidRDefault="00552E67">
            <w:pPr>
              <w:pStyle w:val="a5"/>
            </w:pPr>
            <w:r>
              <w:t>инсулины средней продолжительности действия и их аналоги для инъекционного введения</w:t>
            </w:r>
          </w:p>
        </w:tc>
        <w:tc>
          <w:tcPr>
            <w:tcW w:w="3894" w:type="dxa"/>
            <w:tcBorders>
              <w:top w:val="single" w:sz="4" w:space="0" w:color="auto"/>
              <w:left w:val="single" w:sz="4" w:space="0" w:color="auto"/>
              <w:bottom w:val="nil"/>
              <w:right w:val="nil"/>
            </w:tcBorders>
          </w:tcPr>
          <w:p w:rsidR="00000000" w:rsidRDefault="00552E67">
            <w:pPr>
              <w:pStyle w:val="a5"/>
              <w:jc w:val="center"/>
            </w:pPr>
            <w:r>
              <w:t>инсулин-изофан (человеческий генно-инженерный)</w:t>
            </w:r>
          </w:p>
        </w:tc>
        <w:tc>
          <w:tcPr>
            <w:tcW w:w="4661" w:type="dxa"/>
            <w:tcBorders>
              <w:top w:val="single" w:sz="4" w:space="0" w:color="auto"/>
              <w:left w:val="single" w:sz="4" w:space="0" w:color="auto"/>
              <w:bottom w:val="nil"/>
            </w:tcBorders>
          </w:tcPr>
          <w:p w:rsidR="00000000" w:rsidRDefault="00552E67">
            <w:pPr>
              <w:pStyle w:val="a5"/>
            </w:pPr>
            <w:r>
              <w:t>суспензия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A10AD</w:t>
            </w:r>
          </w:p>
        </w:tc>
        <w:tc>
          <w:tcPr>
            <w:tcW w:w="4272" w:type="dxa"/>
            <w:vMerge w:val="restart"/>
            <w:tcBorders>
              <w:top w:val="single" w:sz="4" w:space="0" w:color="auto"/>
              <w:left w:val="single" w:sz="4" w:space="0" w:color="auto"/>
              <w:bottom w:val="nil"/>
              <w:right w:val="nil"/>
            </w:tcBorders>
          </w:tcPr>
          <w:p w:rsidR="00000000" w:rsidRDefault="00552E67">
            <w:pPr>
              <w:pStyle w:val="a5"/>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аспарт двухфазный</w:t>
            </w:r>
          </w:p>
        </w:tc>
        <w:tc>
          <w:tcPr>
            <w:tcW w:w="4661" w:type="dxa"/>
            <w:tcBorders>
              <w:top w:val="single" w:sz="4" w:space="0" w:color="auto"/>
              <w:left w:val="single" w:sz="4" w:space="0" w:color="auto"/>
              <w:bottom w:val="nil"/>
            </w:tcBorders>
          </w:tcPr>
          <w:p w:rsidR="00000000" w:rsidRDefault="00552E67">
            <w:pPr>
              <w:pStyle w:val="a5"/>
            </w:pPr>
            <w:r>
              <w:t>суспензия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деглудек + инсулин аспарт</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двухфазный (человеческий генно-инженерный)</w:t>
            </w:r>
          </w:p>
        </w:tc>
        <w:tc>
          <w:tcPr>
            <w:tcW w:w="4661" w:type="dxa"/>
            <w:tcBorders>
              <w:top w:val="single" w:sz="4" w:space="0" w:color="auto"/>
              <w:left w:val="single" w:sz="4" w:space="0" w:color="auto"/>
              <w:bottom w:val="nil"/>
            </w:tcBorders>
          </w:tcPr>
          <w:p w:rsidR="00000000" w:rsidRDefault="00552E67">
            <w:pPr>
              <w:pStyle w:val="a5"/>
            </w:pPr>
            <w:r>
              <w:t>суспензия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лизпро двухфазный</w:t>
            </w:r>
          </w:p>
        </w:tc>
        <w:tc>
          <w:tcPr>
            <w:tcW w:w="4661" w:type="dxa"/>
            <w:tcBorders>
              <w:top w:val="single" w:sz="4" w:space="0" w:color="auto"/>
              <w:left w:val="single" w:sz="4" w:space="0" w:color="auto"/>
              <w:bottom w:val="nil"/>
            </w:tcBorders>
          </w:tcPr>
          <w:p w:rsidR="00000000" w:rsidRDefault="00552E67">
            <w:pPr>
              <w:pStyle w:val="a5"/>
            </w:pPr>
            <w:r>
              <w:t>суспензия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A10AE</w:t>
            </w:r>
          </w:p>
        </w:tc>
        <w:tc>
          <w:tcPr>
            <w:tcW w:w="4272" w:type="dxa"/>
            <w:vMerge w:val="restart"/>
            <w:tcBorders>
              <w:top w:val="single" w:sz="4" w:space="0" w:color="auto"/>
              <w:left w:val="single" w:sz="4" w:space="0" w:color="auto"/>
              <w:bottom w:val="nil"/>
              <w:right w:val="nil"/>
            </w:tcBorders>
          </w:tcPr>
          <w:p w:rsidR="00000000" w:rsidRDefault="00552E67">
            <w:pPr>
              <w:pStyle w:val="a5"/>
            </w:pPr>
            <w:r>
              <w:t>инсулины длительного действия и их аналоги для инъекционного введения</w:t>
            </w: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гларгин</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гларгин + ликсисенатид</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деглудек</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инсулин детемир</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A10B</w:t>
            </w:r>
          </w:p>
        </w:tc>
        <w:tc>
          <w:tcPr>
            <w:tcW w:w="4272" w:type="dxa"/>
            <w:tcBorders>
              <w:top w:val="single" w:sz="4" w:space="0" w:color="auto"/>
              <w:left w:val="single" w:sz="4" w:space="0" w:color="auto"/>
              <w:bottom w:val="nil"/>
              <w:right w:val="nil"/>
            </w:tcBorders>
          </w:tcPr>
          <w:p w:rsidR="00000000" w:rsidRDefault="00552E67">
            <w:pPr>
              <w:pStyle w:val="a5"/>
            </w:pPr>
            <w:r>
              <w:t>гипогликемические препараты, кроме инсулинов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A10BA</w:t>
            </w:r>
          </w:p>
        </w:tc>
        <w:tc>
          <w:tcPr>
            <w:tcW w:w="4272" w:type="dxa"/>
            <w:tcBorders>
              <w:top w:val="single" w:sz="4" w:space="0" w:color="auto"/>
              <w:left w:val="single" w:sz="4" w:space="0" w:color="auto"/>
              <w:bottom w:val="nil"/>
              <w:right w:val="nil"/>
            </w:tcBorders>
          </w:tcPr>
          <w:p w:rsidR="00000000" w:rsidRDefault="00552E67">
            <w:pPr>
              <w:pStyle w:val="a5"/>
            </w:pPr>
            <w:r>
              <w:t>бигуаниды</w:t>
            </w:r>
          </w:p>
        </w:tc>
        <w:tc>
          <w:tcPr>
            <w:tcW w:w="3894" w:type="dxa"/>
            <w:tcBorders>
              <w:top w:val="single" w:sz="4" w:space="0" w:color="auto"/>
              <w:left w:val="single" w:sz="4" w:space="0" w:color="auto"/>
              <w:bottom w:val="nil"/>
              <w:right w:val="nil"/>
            </w:tcBorders>
          </w:tcPr>
          <w:p w:rsidR="00000000" w:rsidRDefault="00552E67">
            <w:pPr>
              <w:pStyle w:val="a5"/>
              <w:jc w:val="center"/>
            </w:pPr>
            <w:r>
              <w:t>метформин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 таблетки пролонгированного действия; 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w:t>
            </w:r>
          </w:p>
          <w:p w:rsidR="00000000" w:rsidRDefault="00552E67">
            <w:pPr>
              <w:pStyle w:val="a5"/>
            </w:pPr>
            <w:r>
              <w:t>таблетки с пролонгированным высвобождением, покрытые пленочной оболо</w:t>
            </w:r>
            <w:r>
              <w:t>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A10BB</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сульфонилмочевины</w:t>
            </w:r>
          </w:p>
        </w:tc>
        <w:tc>
          <w:tcPr>
            <w:tcW w:w="3894" w:type="dxa"/>
            <w:tcBorders>
              <w:top w:val="single" w:sz="4" w:space="0" w:color="auto"/>
              <w:left w:val="single" w:sz="4" w:space="0" w:color="auto"/>
              <w:bottom w:val="nil"/>
              <w:right w:val="nil"/>
            </w:tcBorders>
          </w:tcPr>
          <w:p w:rsidR="00000000" w:rsidRDefault="00552E67">
            <w:pPr>
              <w:pStyle w:val="a5"/>
              <w:jc w:val="center"/>
            </w:pPr>
            <w:r>
              <w:t>глибенкламид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гликлазид</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с модифицированным высвобождением; таблетки с пролонгированным высвобождением</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A10BH</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дипептидилпептидазы-4 (ДПП-4)</w:t>
            </w:r>
          </w:p>
        </w:tc>
        <w:tc>
          <w:tcPr>
            <w:tcW w:w="3894" w:type="dxa"/>
            <w:tcBorders>
              <w:top w:val="single" w:sz="4" w:space="0" w:color="auto"/>
              <w:left w:val="single" w:sz="4" w:space="0" w:color="auto"/>
              <w:bottom w:val="nil"/>
              <w:right w:val="nil"/>
            </w:tcBorders>
          </w:tcPr>
          <w:p w:rsidR="00000000" w:rsidRDefault="00552E67">
            <w:pPr>
              <w:pStyle w:val="a5"/>
              <w:jc w:val="center"/>
            </w:pPr>
            <w:r>
              <w:t>алоглиптин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вилдаглиптин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гозоглиптин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линаглиптин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саксаглиптин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ситаглиптин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эвоглиптин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A10BJ</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аналоги глюкагоноподобного пептида-1</w:t>
            </w:r>
          </w:p>
        </w:tc>
        <w:tc>
          <w:tcPr>
            <w:tcW w:w="3894" w:type="dxa"/>
            <w:tcBorders>
              <w:top w:val="single" w:sz="4" w:space="0" w:color="auto"/>
              <w:left w:val="single" w:sz="4" w:space="0" w:color="auto"/>
              <w:bottom w:val="nil"/>
              <w:right w:val="nil"/>
            </w:tcBorders>
          </w:tcPr>
          <w:p w:rsidR="00000000" w:rsidRDefault="00552E67">
            <w:pPr>
              <w:pStyle w:val="a5"/>
              <w:jc w:val="center"/>
            </w:pPr>
            <w:r>
              <w:t>дулаглутид</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ликсисенатид</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семаглутид</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А10ВК</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натрийзависимого переносчика глюкозы 2 типа</w:t>
            </w:r>
          </w:p>
        </w:tc>
        <w:tc>
          <w:tcPr>
            <w:tcW w:w="3894" w:type="dxa"/>
            <w:tcBorders>
              <w:top w:val="single" w:sz="4" w:space="0" w:color="auto"/>
              <w:left w:val="single" w:sz="4" w:space="0" w:color="auto"/>
              <w:bottom w:val="nil"/>
              <w:right w:val="nil"/>
            </w:tcBorders>
          </w:tcPr>
          <w:p w:rsidR="00000000" w:rsidRDefault="00552E67">
            <w:pPr>
              <w:pStyle w:val="a5"/>
              <w:jc w:val="center"/>
            </w:pPr>
            <w:r>
              <w:t>дапаглифлозин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ипраглифлозин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эмпаглифлозин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эртуглифлозин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А10ВХ</w:t>
            </w:r>
          </w:p>
        </w:tc>
        <w:tc>
          <w:tcPr>
            <w:tcW w:w="4272" w:type="dxa"/>
            <w:tcBorders>
              <w:top w:val="single" w:sz="4" w:space="0" w:color="auto"/>
              <w:left w:val="single" w:sz="4" w:space="0" w:color="auto"/>
              <w:bottom w:val="nil"/>
              <w:right w:val="nil"/>
            </w:tcBorders>
          </w:tcPr>
          <w:p w:rsidR="00000000" w:rsidRDefault="00552E67">
            <w:pPr>
              <w:pStyle w:val="a5"/>
            </w:pPr>
            <w:r>
              <w:t>другие гипогликемические препараты, кроме инсулинов</w:t>
            </w:r>
          </w:p>
        </w:tc>
        <w:tc>
          <w:tcPr>
            <w:tcW w:w="3894" w:type="dxa"/>
            <w:tcBorders>
              <w:top w:val="single" w:sz="4" w:space="0" w:color="auto"/>
              <w:left w:val="single" w:sz="4" w:space="0" w:color="auto"/>
              <w:bottom w:val="nil"/>
              <w:right w:val="nil"/>
            </w:tcBorders>
          </w:tcPr>
          <w:p w:rsidR="00000000" w:rsidRDefault="00552E67">
            <w:pPr>
              <w:pStyle w:val="a5"/>
              <w:jc w:val="center"/>
            </w:pPr>
            <w:r>
              <w:t>репаглинид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w:t>
            </w:r>
          </w:p>
        </w:tc>
        <w:tc>
          <w:tcPr>
            <w:tcW w:w="4272" w:type="dxa"/>
            <w:tcBorders>
              <w:top w:val="single" w:sz="4" w:space="0" w:color="auto"/>
              <w:left w:val="single" w:sz="4" w:space="0" w:color="auto"/>
              <w:bottom w:val="nil"/>
              <w:right w:val="nil"/>
            </w:tcBorders>
          </w:tcPr>
          <w:p w:rsidR="00000000" w:rsidRDefault="00552E67">
            <w:pPr>
              <w:pStyle w:val="a5"/>
            </w:pPr>
            <w:r>
              <w:t>витамины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A11C</w:t>
            </w:r>
          </w:p>
        </w:tc>
        <w:tc>
          <w:tcPr>
            <w:tcW w:w="4272" w:type="dxa"/>
            <w:tcBorders>
              <w:top w:val="single" w:sz="4" w:space="0" w:color="auto"/>
              <w:left w:val="single" w:sz="4" w:space="0" w:color="auto"/>
              <w:bottom w:val="nil"/>
              <w:right w:val="nil"/>
            </w:tcBorders>
          </w:tcPr>
          <w:p w:rsidR="00000000" w:rsidRDefault="00552E67">
            <w:pPr>
              <w:pStyle w:val="a5"/>
            </w:pPr>
            <w:r>
              <w:t>витамины А и D, включая их комбинации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A11CA</w:t>
            </w:r>
          </w:p>
        </w:tc>
        <w:tc>
          <w:tcPr>
            <w:tcW w:w="4272" w:type="dxa"/>
            <w:tcBorders>
              <w:top w:val="single" w:sz="4" w:space="0" w:color="auto"/>
              <w:left w:val="single" w:sz="4" w:space="0" w:color="auto"/>
              <w:bottom w:val="nil"/>
              <w:right w:val="nil"/>
            </w:tcBorders>
          </w:tcPr>
          <w:p w:rsidR="00000000" w:rsidRDefault="00552E67">
            <w:pPr>
              <w:pStyle w:val="a5"/>
            </w:pPr>
            <w:r>
              <w:t>витамин А</w:t>
            </w:r>
          </w:p>
        </w:tc>
        <w:tc>
          <w:tcPr>
            <w:tcW w:w="3894" w:type="dxa"/>
            <w:tcBorders>
              <w:top w:val="single" w:sz="4" w:space="0" w:color="auto"/>
              <w:left w:val="single" w:sz="4" w:space="0" w:color="auto"/>
              <w:bottom w:val="nil"/>
              <w:right w:val="nil"/>
            </w:tcBorders>
          </w:tcPr>
          <w:p w:rsidR="00000000" w:rsidRDefault="00552E67">
            <w:pPr>
              <w:pStyle w:val="a5"/>
              <w:jc w:val="center"/>
            </w:pPr>
            <w:r>
              <w:t>ретинол</w:t>
            </w:r>
          </w:p>
        </w:tc>
        <w:tc>
          <w:tcPr>
            <w:tcW w:w="4661" w:type="dxa"/>
            <w:tcBorders>
              <w:top w:val="single" w:sz="4" w:space="0" w:color="auto"/>
              <w:left w:val="single" w:sz="4" w:space="0" w:color="auto"/>
              <w:bottom w:val="nil"/>
            </w:tcBorders>
          </w:tcPr>
          <w:p w:rsidR="00000000" w:rsidRDefault="00552E67">
            <w:pPr>
              <w:pStyle w:val="a5"/>
            </w:pPr>
            <w:r>
              <w:t>драже;</w:t>
            </w:r>
          </w:p>
          <w:p w:rsidR="00000000" w:rsidRDefault="00552E67">
            <w:pPr>
              <w:pStyle w:val="a5"/>
            </w:pPr>
            <w:r>
              <w:t>капли для приема внутрь и наружного применения; капсулы;</w:t>
            </w:r>
          </w:p>
          <w:p w:rsidR="00000000" w:rsidRDefault="00552E67">
            <w:pPr>
              <w:pStyle w:val="a5"/>
            </w:pPr>
            <w:r>
              <w:t>мазь для наружного применения;</w:t>
            </w:r>
          </w:p>
          <w:p w:rsidR="00000000" w:rsidRDefault="00552E67">
            <w:pPr>
              <w:pStyle w:val="a5"/>
            </w:pPr>
            <w:r>
              <w:t>раствор для приема внутрь (масляный);</w:t>
            </w:r>
          </w:p>
          <w:p w:rsidR="00000000" w:rsidRDefault="00552E67">
            <w:pPr>
              <w:pStyle w:val="a5"/>
            </w:pPr>
            <w:r>
              <w:t>раствор для приема внутрь и наружного применения</w:t>
            </w:r>
          </w:p>
          <w:p w:rsidR="00000000" w:rsidRDefault="00552E67">
            <w:pPr>
              <w:pStyle w:val="a5"/>
            </w:pPr>
            <w:r>
              <w:t>(масляный)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A11CC</w:t>
            </w:r>
          </w:p>
        </w:tc>
        <w:tc>
          <w:tcPr>
            <w:tcW w:w="4272" w:type="dxa"/>
            <w:vMerge w:val="restart"/>
            <w:tcBorders>
              <w:top w:val="single" w:sz="4" w:space="0" w:color="auto"/>
              <w:left w:val="single" w:sz="4" w:space="0" w:color="auto"/>
              <w:bottom w:val="nil"/>
              <w:right w:val="nil"/>
            </w:tcBorders>
          </w:tcPr>
          <w:p w:rsidR="00000000" w:rsidRDefault="00552E67">
            <w:pPr>
              <w:pStyle w:val="a5"/>
            </w:pPr>
            <w:r>
              <w:t>витамин D и его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альфакальцидол</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 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кальцитриол</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колекальциферол</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раствор для приема внутрь (масляный)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A11D</w:t>
            </w:r>
          </w:p>
        </w:tc>
        <w:tc>
          <w:tcPr>
            <w:tcW w:w="4272" w:type="dxa"/>
            <w:tcBorders>
              <w:top w:val="single" w:sz="4" w:space="0" w:color="auto"/>
              <w:left w:val="single" w:sz="4" w:space="0" w:color="auto"/>
              <w:bottom w:val="nil"/>
              <w:right w:val="nil"/>
            </w:tcBorders>
          </w:tcPr>
          <w:p w:rsidR="00000000" w:rsidRDefault="00552E67">
            <w:pPr>
              <w:pStyle w:val="a5"/>
            </w:pPr>
            <w:r>
              <w:t>витамин В, и его комбинации с витаминами В</w:t>
            </w:r>
            <w:r>
              <w:rPr>
                <w:vertAlign w:val="subscript"/>
              </w:rPr>
              <w:t> 6</w:t>
            </w:r>
            <w:r>
              <w:t xml:space="preserve"> и В</w:t>
            </w:r>
            <w:r>
              <w:rPr>
                <w:vertAlign w:val="subscript"/>
              </w:rPr>
              <w:t> 12</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A11DA</w:t>
            </w:r>
          </w:p>
        </w:tc>
        <w:tc>
          <w:tcPr>
            <w:tcW w:w="4272" w:type="dxa"/>
            <w:tcBorders>
              <w:top w:val="single" w:sz="4" w:space="0" w:color="auto"/>
              <w:left w:val="single" w:sz="4" w:space="0" w:color="auto"/>
              <w:bottom w:val="nil"/>
              <w:right w:val="nil"/>
            </w:tcBorders>
          </w:tcPr>
          <w:p w:rsidR="00000000" w:rsidRDefault="00552E67">
            <w:pPr>
              <w:pStyle w:val="a5"/>
            </w:pPr>
            <w:r>
              <w:t>витамин В,</w:t>
            </w:r>
          </w:p>
        </w:tc>
        <w:tc>
          <w:tcPr>
            <w:tcW w:w="3894" w:type="dxa"/>
            <w:tcBorders>
              <w:top w:val="single" w:sz="4" w:space="0" w:color="auto"/>
              <w:left w:val="single" w:sz="4" w:space="0" w:color="auto"/>
              <w:bottom w:val="nil"/>
              <w:right w:val="nil"/>
            </w:tcBorders>
          </w:tcPr>
          <w:p w:rsidR="00000000" w:rsidRDefault="00552E67">
            <w:pPr>
              <w:pStyle w:val="a5"/>
              <w:jc w:val="center"/>
            </w:pPr>
            <w:r>
              <w:t>тиамин</w:t>
            </w:r>
          </w:p>
        </w:tc>
        <w:tc>
          <w:tcPr>
            <w:tcW w:w="4661" w:type="dxa"/>
            <w:tcBorders>
              <w:top w:val="single" w:sz="4" w:space="0" w:color="auto"/>
              <w:left w:val="single" w:sz="4" w:space="0" w:color="auto"/>
              <w:bottom w:val="nil"/>
            </w:tcBorders>
          </w:tcPr>
          <w:p w:rsidR="00000000" w:rsidRDefault="00552E67">
            <w:pPr>
              <w:pStyle w:val="a5"/>
            </w:pPr>
            <w:r>
              <w:t>раствор для в</w:t>
            </w:r>
            <w:r>
              <w:t>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A11G</w:t>
            </w:r>
          </w:p>
        </w:tc>
        <w:tc>
          <w:tcPr>
            <w:tcW w:w="4272" w:type="dxa"/>
            <w:tcBorders>
              <w:top w:val="single" w:sz="4" w:space="0" w:color="auto"/>
              <w:left w:val="single" w:sz="4" w:space="0" w:color="auto"/>
              <w:bottom w:val="nil"/>
              <w:right w:val="nil"/>
            </w:tcBorders>
          </w:tcPr>
          <w:p w:rsidR="00000000" w:rsidRDefault="00552E67">
            <w:pPr>
              <w:pStyle w:val="a5"/>
            </w:pPr>
            <w:r>
              <w:t>аскорбиновая кислота (витамин С), включая комбинации с другими средствами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A11GA</w:t>
            </w:r>
          </w:p>
        </w:tc>
        <w:tc>
          <w:tcPr>
            <w:tcW w:w="4272" w:type="dxa"/>
            <w:tcBorders>
              <w:top w:val="single" w:sz="4" w:space="0" w:color="auto"/>
              <w:left w:val="single" w:sz="4" w:space="0" w:color="auto"/>
              <w:bottom w:val="nil"/>
              <w:right w:val="nil"/>
            </w:tcBorders>
          </w:tcPr>
          <w:p w:rsidR="00000000" w:rsidRDefault="00552E67">
            <w:pPr>
              <w:pStyle w:val="a5"/>
            </w:pPr>
            <w:r>
              <w:t>аскорбиновая кислота (витамин С)</w:t>
            </w:r>
          </w:p>
        </w:tc>
        <w:tc>
          <w:tcPr>
            <w:tcW w:w="3894" w:type="dxa"/>
            <w:tcBorders>
              <w:top w:val="single" w:sz="4" w:space="0" w:color="auto"/>
              <w:left w:val="single" w:sz="4" w:space="0" w:color="auto"/>
              <w:bottom w:val="nil"/>
              <w:right w:val="nil"/>
            </w:tcBorders>
          </w:tcPr>
          <w:p w:rsidR="00000000" w:rsidRDefault="00552E67">
            <w:pPr>
              <w:pStyle w:val="a5"/>
              <w:jc w:val="center"/>
            </w:pPr>
            <w:r>
              <w:t>аскорбиновая кислота</w:t>
            </w:r>
          </w:p>
        </w:tc>
        <w:tc>
          <w:tcPr>
            <w:tcW w:w="4661" w:type="dxa"/>
            <w:tcBorders>
              <w:top w:val="single" w:sz="4" w:space="0" w:color="auto"/>
              <w:left w:val="single" w:sz="4" w:space="0" w:color="auto"/>
              <w:bottom w:val="nil"/>
            </w:tcBorders>
          </w:tcPr>
          <w:p w:rsidR="00000000" w:rsidRDefault="00552E67">
            <w:pPr>
              <w:pStyle w:val="a5"/>
            </w:pPr>
            <w:r>
              <w:t>драже;</w:t>
            </w:r>
          </w:p>
          <w:p w:rsidR="00000000" w:rsidRDefault="00552E67">
            <w:pPr>
              <w:pStyle w:val="a5"/>
            </w:pPr>
            <w:r>
              <w:t>капли для приема внутрь;</w:t>
            </w:r>
          </w:p>
          <w:p w:rsidR="00000000" w:rsidRDefault="00552E67">
            <w:pPr>
              <w:pStyle w:val="a5"/>
            </w:pPr>
            <w:r>
              <w:t>капсулы пролонгированного действия;</w:t>
            </w:r>
          </w:p>
          <w:p w:rsidR="00000000" w:rsidRDefault="00552E67">
            <w:pPr>
              <w:pStyle w:val="a5"/>
            </w:pPr>
            <w:r>
              <w:t>порошок для приготовления раствора для приема внутрь;</w:t>
            </w:r>
          </w:p>
          <w:p w:rsidR="00000000" w:rsidRDefault="00552E67">
            <w:pPr>
              <w:pStyle w:val="a5"/>
            </w:pPr>
            <w:r>
              <w:t>порошок для приема внутрь;</w:t>
            </w:r>
          </w:p>
          <w:p w:rsidR="00000000" w:rsidRDefault="00552E67">
            <w:pPr>
              <w:pStyle w:val="a5"/>
            </w:pPr>
            <w:r>
              <w:t>раствор для внутривенного и внутримышечного введения;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A11H</w:t>
            </w:r>
          </w:p>
        </w:tc>
        <w:tc>
          <w:tcPr>
            <w:tcW w:w="4272" w:type="dxa"/>
            <w:tcBorders>
              <w:top w:val="single" w:sz="4" w:space="0" w:color="auto"/>
              <w:left w:val="single" w:sz="4" w:space="0" w:color="auto"/>
              <w:bottom w:val="nil"/>
              <w:right w:val="nil"/>
            </w:tcBorders>
          </w:tcPr>
          <w:p w:rsidR="00000000" w:rsidRDefault="00552E67">
            <w:pPr>
              <w:pStyle w:val="a5"/>
            </w:pPr>
            <w:r>
              <w:t>другие витаминные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АННА</w:t>
            </w:r>
          </w:p>
        </w:tc>
        <w:tc>
          <w:tcPr>
            <w:tcW w:w="4272" w:type="dxa"/>
            <w:tcBorders>
              <w:top w:val="single" w:sz="4" w:space="0" w:color="auto"/>
              <w:left w:val="single" w:sz="4" w:space="0" w:color="auto"/>
              <w:bottom w:val="nil"/>
              <w:right w:val="nil"/>
            </w:tcBorders>
          </w:tcPr>
          <w:p w:rsidR="00000000" w:rsidRDefault="00552E67">
            <w:pPr>
              <w:pStyle w:val="a5"/>
            </w:pPr>
            <w:r>
              <w:t>другие витаминные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пиридоксин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A12</w:t>
            </w:r>
          </w:p>
        </w:tc>
        <w:tc>
          <w:tcPr>
            <w:tcW w:w="4272" w:type="dxa"/>
            <w:tcBorders>
              <w:top w:val="single" w:sz="4" w:space="0" w:color="auto"/>
              <w:left w:val="single" w:sz="4" w:space="0" w:color="auto"/>
              <w:bottom w:val="nil"/>
              <w:right w:val="nil"/>
            </w:tcBorders>
          </w:tcPr>
          <w:p w:rsidR="00000000" w:rsidRDefault="00552E67">
            <w:pPr>
              <w:pStyle w:val="a5"/>
            </w:pPr>
            <w:r>
              <w:t>минеральные добавки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A12A</w:t>
            </w:r>
          </w:p>
        </w:tc>
        <w:tc>
          <w:tcPr>
            <w:tcW w:w="4272" w:type="dxa"/>
            <w:tcBorders>
              <w:top w:val="single" w:sz="4" w:space="0" w:color="auto"/>
              <w:left w:val="single" w:sz="4" w:space="0" w:color="auto"/>
              <w:bottom w:val="nil"/>
              <w:right w:val="nil"/>
            </w:tcBorders>
          </w:tcPr>
          <w:p w:rsidR="00000000" w:rsidRDefault="00552E67">
            <w:pPr>
              <w:pStyle w:val="a5"/>
            </w:pPr>
            <w:r>
              <w:t>препараты кальция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A12AA</w:t>
            </w:r>
          </w:p>
        </w:tc>
        <w:tc>
          <w:tcPr>
            <w:tcW w:w="4272" w:type="dxa"/>
            <w:tcBorders>
              <w:top w:val="single" w:sz="4" w:space="0" w:color="auto"/>
              <w:left w:val="single" w:sz="4" w:space="0" w:color="auto"/>
              <w:bottom w:val="nil"/>
              <w:right w:val="nil"/>
            </w:tcBorders>
          </w:tcPr>
          <w:p w:rsidR="00000000" w:rsidRDefault="00552E67">
            <w:pPr>
              <w:pStyle w:val="a5"/>
            </w:pPr>
            <w:r>
              <w:t>препараты кальция</w:t>
            </w:r>
          </w:p>
        </w:tc>
        <w:tc>
          <w:tcPr>
            <w:tcW w:w="3894" w:type="dxa"/>
            <w:tcBorders>
              <w:top w:val="single" w:sz="4" w:space="0" w:color="auto"/>
              <w:left w:val="single" w:sz="4" w:space="0" w:color="auto"/>
              <w:bottom w:val="nil"/>
              <w:right w:val="nil"/>
            </w:tcBorders>
          </w:tcPr>
          <w:p w:rsidR="00000000" w:rsidRDefault="00552E67">
            <w:pPr>
              <w:pStyle w:val="a5"/>
              <w:jc w:val="center"/>
            </w:pPr>
            <w:r>
              <w:t>кальция глюконат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A12C</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другие минеральные добавки</w:t>
            </w:r>
          </w:p>
        </w:tc>
        <w:tc>
          <w:tcPr>
            <w:tcW w:w="3894" w:type="dxa"/>
            <w:tcBorders>
              <w:top w:val="single" w:sz="4" w:space="0" w:color="auto"/>
              <w:left w:val="single" w:sz="4" w:space="0" w:color="auto"/>
              <w:bottom w:val="single" w:sz="4" w:space="0" w:color="auto"/>
              <w:right w:val="nil"/>
            </w:tcBorders>
          </w:tcPr>
          <w:p w:rsidR="00000000" w:rsidRDefault="00552E67">
            <w:pPr>
              <w:pStyle w:val="a5"/>
            </w:pP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А12СХ</w:t>
            </w:r>
          </w:p>
        </w:tc>
        <w:tc>
          <w:tcPr>
            <w:tcW w:w="4272" w:type="dxa"/>
            <w:tcBorders>
              <w:top w:val="single" w:sz="4" w:space="0" w:color="auto"/>
              <w:left w:val="single" w:sz="4" w:space="0" w:color="auto"/>
              <w:bottom w:val="nil"/>
              <w:right w:val="nil"/>
            </w:tcBorders>
          </w:tcPr>
          <w:p w:rsidR="00000000" w:rsidRDefault="00552E67">
            <w:pPr>
              <w:pStyle w:val="a5"/>
            </w:pPr>
            <w:r>
              <w:t>другие минеральные вещества</w:t>
            </w:r>
          </w:p>
        </w:tc>
        <w:tc>
          <w:tcPr>
            <w:tcW w:w="3894" w:type="dxa"/>
            <w:tcBorders>
              <w:top w:val="single" w:sz="4" w:space="0" w:color="auto"/>
              <w:left w:val="single" w:sz="4" w:space="0" w:color="auto"/>
              <w:bottom w:val="nil"/>
              <w:right w:val="nil"/>
            </w:tcBorders>
          </w:tcPr>
          <w:p w:rsidR="00000000" w:rsidRDefault="00552E67">
            <w:pPr>
              <w:pStyle w:val="a5"/>
              <w:jc w:val="center"/>
            </w:pPr>
            <w:r>
              <w:t>калия и магния аспарагинат</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внутривенного введения; раствор для инфузий; 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А14</w:t>
            </w:r>
          </w:p>
        </w:tc>
        <w:tc>
          <w:tcPr>
            <w:tcW w:w="4272" w:type="dxa"/>
            <w:tcBorders>
              <w:top w:val="single" w:sz="4" w:space="0" w:color="auto"/>
              <w:left w:val="single" w:sz="4" w:space="0" w:color="auto"/>
              <w:bottom w:val="nil"/>
              <w:right w:val="nil"/>
            </w:tcBorders>
          </w:tcPr>
          <w:p w:rsidR="00000000" w:rsidRDefault="00552E67">
            <w:pPr>
              <w:pStyle w:val="a5"/>
            </w:pPr>
            <w:r>
              <w:t>анаболические средства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А14А</w:t>
            </w:r>
          </w:p>
        </w:tc>
        <w:tc>
          <w:tcPr>
            <w:tcW w:w="4272" w:type="dxa"/>
            <w:tcBorders>
              <w:top w:val="single" w:sz="4" w:space="0" w:color="auto"/>
              <w:left w:val="single" w:sz="4" w:space="0" w:color="auto"/>
              <w:bottom w:val="nil"/>
              <w:right w:val="nil"/>
            </w:tcBorders>
          </w:tcPr>
          <w:p w:rsidR="00000000" w:rsidRDefault="00552E67">
            <w:pPr>
              <w:pStyle w:val="a5"/>
            </w:pPr>
            <w:r>
              <w:t>анаб</w:t>
            </w:r>
            <w:r>
              <w:t>олические стероиды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А14АВ</w:t>
            </w:r>
          </w:p>
        </w:tc>
        <w:tc>
          <w:tcPr>
            <w:tcW w:w="4272" w:type="dxa"/>
            <w:tcBorders>
              <w:top w:val="single" w:sz="4" w:space="0" w:color="auto"/>
              <w:left w:val="single" w:sz="4" w:space="0" w:color="auto"/>
              <w:bottom w:val="nil"/>
              <w:right w:val="nil"/>
            </w:tcBorders>
          </w:tcPr>
          <w:p w:rsidR="00000000" w:rsidRDefault="00552E67">
            <w:pPr>
              <w:pStyle w:val="a5"/>
            </w:pPr>
            <w:r>
              <w:t>производные эстрена</w:t>
            </w:r>
          </w:p>
        </w:tc>
        <w:tc>
          <w:tcPr>
            <w:tcW w:w="3894" w:type="dxa"/>
            <w:tcBorders>
              <w:top w:val="single" w:sz="4" w:space="0" w:color="auto"/>
              <w:left w:val="single" w:sz="4" w:space="0" w:color="auto"/>
              <w:bottom w:val="nil"/>
              <w:right w:val="nil"/>
            </w:tcBorders>
          </w:tcPr>
          <w:p w:rsidR="00000000" w:rsidRDefault="00552E67">
            <w:pPr>
              <w:pStyle w:val="a5"/>
              <w:jc w:val="center"/>
            </w:pPr>
            <w:r>
              <w:t>нандролон</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(масляный)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А16</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желудочно-кишечного тракта и нарушений обмена веществ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А16А</w:t>
            </w:r>
          </w:p>
        </w:tc>
        <w:tc>
          <w:tcPr>
            <w:tcW w:w="4272" w:type="dxa"/>
            <w:tcBorders>
              <w:top w:val="single" w:sz="4" w:space="0" w:color="auto"/>
              <w:left w:val="single" w:sz="4" w:space="0" w:color="auto"/>
              <w:bottom w:val="nil"/>
              <w:right w:val="nil"/>
            </w:tcBorders>
          </w:tcPr>
          <w:p w:rsidR="00000000" w:rsidRDefault="00552E67">
            <w:pPr>
              <w:pStyle w:val="a5"/>
            </w:pPr>
            <w:r>
              <w:t>другие пр</w:t>
            </w:r>
            <w:r>
              <w:t>епараты для лечения заболеваний желудочно-кишечного тракта и нарушений обмена веществ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А16АА</w:t>
            </w:r>
          </w:p>
        </w:tc>
        <w:tc>
          <w:tcPr>
            <w:tcW w:w="4272" w:type="dxa"/>
            <w:tcBorders>
              <w:top w:val="single" w:sz="4" w:space="0" w:color="auto"/>
              <w:left w:val="single" w:sz="4" w:space="0" w:color="auto"/>
              <w:bottom w:val="nil"/>
              <w:right w:val="nil"/>
            </w:tcBorders>
          </w:tcPr>
          <w:p w:rsidR="00000000" w:rsidRDefault="00552E67">
            <w:pPr>
              <w:pStyle w:val="a5"/>
            </w:pPr>
            <w:r>
              <w:t>аминокислоты и их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адеметионин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w:t>
            </w:r>
          </w:p>
          <w:p w:rsidR="00000000" w:rsidRDefault="00552E67">
            <w:pPr>
              <w:pStyle w:val="a5"/>
            </w:pPr>
            <w:r>
              <w:t>таблетки, покрытые кишечнорастворимой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А16АВ</w:t>
            </w:r>
          </w:p>
        </w:tc>
        <w:tc>
          <w:tcPr>
            <w:tcW w:w="4272" w:type="dxa"/>
            <w:vMerge w:val="restart"/>
            <w:tcBorders>
              <w:top w:val="single" w:sz="4" w:space="0" w:color="auto"/>
              <w:left w:val="single" w:sz="4" w:space="0" w:color="auto"/>
              <w:bottom w:val="nil"/>
              <w:right w:val="nil"/>
            </w:tcBorders>
          </w:tcPr>
          <w:p w:rsidR="00000000" w:rsidRDefault="00552E67">
            <w:pPr>
              <w:pStyle w:val="a5"/>
            </w:pPr>
            <w:r>
              <w:t>ферментные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агалсида</w:t>
            </w:r>
            <w:r>
              <w:t>за альфа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агалсидаза бета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велаглюцераза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галсульфаза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идурсульфаза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идурсульфаза бета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имиглюцераза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ларонидаза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себелипаза альфа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талиглюцераза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А16АХ</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прочие препараты для лечения заболеваний желудочно-кишечного тракта и нарушений обмена веществ</w:t>
            </w:r>
          </w:p>
        </w:tc>
        <w:tc>
          <w:tcPr>
            <w:tcW w:w="3894" w:type="dxa"/>
            <w:tcBorders>
              <w:top w:val="single" w:sz="4" w:space="0" w:color="auto"/>
              <w:left w:val="single" w:sz="4" w:space="0" w:color="auto"/>
              <w:bottom w:val="nil"/>
              <w:right w:val="nil"/>
            </w:tcBorders>
          </w:tcPr>
          <w:p w:rsidR="00000000" w:rsidRDefault="00552E67">
            <w:pPr>
              <w:pStyle w:val="a5"/>
              <w:jc w:val="center"/>
            </w:pPr>
            <w:r>
              <w:t>миглустат</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нитизинон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сапроптерин</w:t>
            </w:r>
          </w:p>
        </w:tc>
        <w:tc>
          <w:tcPr>
            <w:tcW w:w="4661" w:type="dxa"/>
            <w:tcBorders>
              <w:top w:val="single" w:sz="4" w:space="0" w:color="auto"/>
              <w:left w:val="single" w:sz="4" w:space="0" w:color="auto"/>
              <w:bottom w:val="nil"/>
            </w:tcBorders>
          </w:tcPr>
          <w:p w:rsidR="00000000" w:rsidRDefault="00552E67">
            <w:pPr>
              <w:pStyle w:val="a5"/>
            </w:pPr>
            <w:r>
              <w:t>таблетки растворимые</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тиоктовая кислота</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концентрат для приготовления раствора для внутривенного введения;</w:t>
            </w:r>
          </w:p>
          <w:p w:rsidR="00000000" w:rsidRDefault="00552E67">
            <w:pPr>
              <w:pStyle w:val="a5"/>
            </w:pPr>
            <w:r>
              <w:t>концентрат для приготовления раствора для инфузий;</w:t>
            </w:r>
          </w:p>
          <w:p w:rsidR="00000000" w:rsidRDefault="00552E67">
            <w:pPr>
              <w:pStyle w:val="a5"/>
            </w:pPr>
            <w:r>
              <w:t>раствор для внутривенного введения; раствор для инфузий;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w:t>
            </w:r>
          </w:p>
        </w:tc>
        <w:tc>
          <w:tcPr>
            <w:tcW w:w="4272" w:type="dxa"/>
            <w:tcBorders>
              <w:top w:val="single" w:sz="4" w:space="0" w:color="auto"/>
              <w:left w:val="single" w:sz="4" w:space="0" w:color="auto"/>
              <w:bottom w:val="nil"/>
              <w:right w:val="nil"/>
            </w:tcBorders>
          </w:tcPr>
          <w:p w:rsidR="00000000" w:rsidRDefault="00552E67">
            <w:pPr>
              <w:pStyle w:val="a5"/>
            </w:pPr>
            <w:r>
              <w:t>кровь и система кроветворения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В01</w:t>
            </w:r>
          </w:p>
        </w:tc>
        <w:tc>
          <w:tcPr>
            <w:tcW w:w="4272" w:type="dxa"/>
            <w:tcBorders>
              <w:top w:val="single" w:sz="4" w:space="0" w:color="auto"/>
              <w:left w:val="single" w:sz="4" w:space="0" w:color="auto"/>
              <w:bottom w:val="nil"/>
              <w:right w:val="nil"/>
            </w:tcBorders>
          </w:tcPr>
          <w:p w:rsidR="00000000" w:rsidRDefault="00552E67">
            <w:pPr>
              <w:pStyle w:val="a5"/>
            </w:pPr>
            <w:r>
              <w:t>антитромботические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В01А</w:t>
            </w:r>
          </w:p>
        </w:tc>
        <w:tc>
          <w:tcPr>
            <w:tcW w:w="4272" w:type="dxa"/>
            <w:tcBorders>
              <w:top w:val="single" w:sz="4" w:space="0" w:color="auto"/>
              <w:left w:val="single" w:sz="4" w:space="0" w:color="auto"/>
              <w:bottom w:val="nil"/>
              <w:right w:val="nil"/>
            </w:tcBorders>
          </w:tcPr>
          <w:p w:rsidR="00000000" w:rsidRDefault="00552E67">
            <w:pPr>
              <w:pStyle w:val="a5"/>
            </w:pPr>
            <w:r>
              <w:t>антитромботические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В01АА</w:t>
            </w:r>
          </w:p>
        </w:tc>
        <w:tc>
          <w:tcPr>
            <w:tcW w:w="4272" w:type="dxa"/>
            <w:tcBorders>
              <w:top w:val="single" w:sz="4" w:space="0" w:color="auto"/>
              <w:left w:val="single" w:sz="4" w:space="0" w:color="auto"/>
              <w:bottom w:val="nil"/>
              <w:right w:val="nil"/>
            </w:tcBorders>
          </w:tcPr>
          <w:p w:rsidR="00000000" w:rsidRDefault="00552E67">
            <w:pPr>
              <w:pStyle w:val="a5"/>
            </w:pPr>
            <w:r>
              <w:t>антагонисты витамина К</w:t>
            </w:r>
          </w:p>
        </w:tc>
        <w:tc>
          <w:tcPr>
            <w:tcW w:w="3894" w:type="dxa"/>
            <w:tcBorders>
              <w:top w:val="single" w:sz="4" w:space="0" w:color="auto"/>
              <w:left w:val="single" w:sz="4" w:space="0" w:color="auto"/>
              <w:bottom w:val="nil"/>
              <w:right w:val="nil"/>
            </w:tcBorders>
          </w:tcPr>
          <w:p w:rsidR="00000000" w:rsidRDefault="00552E67">
            <w:pPr>
              <w:pStyle w:val="a5"/>
              <w:jc w:val="center"/>
            </w:pPr>
            <w:r>
              <w:t>варфарин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В01АВ</w:t>
            </w:r>
          </w:p>
        </w:tc>
        <w:tc>
          <w:tcPr>
            <w:tcW w:w="4272" w:type="dxa"/>
            <w:vMerge w:val="restart"/>
            <w:tcBorders>
              <w:top w:val="single" w:sz="4" w:space="0" w:color="auto"/>
              <w:left w:val="single" w:sz="4" w:space="0" w:color="auto"/>
              <w:bottom w:val="nil"/>
              <w:right w:val="nil"/>
            </w:tcBorders>
          </w:tcPr>
          <w:p w:rsidR="00000000" w:rsidRDefault="00552E67">
            <w:pPr>
              <w:pStyle w:val="a5"/>
            </w:pPr>
            <w:r>
              <w:t>группа гепарина</w:t>
            </w:r>
          </w:p>
        </w:tc>
        <w:tc>
          <w:tcPr>
            <w:tcW w:w="3894" w:type="dxa"/>
            <w:tcBorders>
              <w:top w:val="single" w:sz="4" w:space="0" w:color="auto"/>
              <w:left w:val="single" w:sz="4" w:space="0" w:color="auto"/>
              <w:bottom w:val="nil"/>
              <w:right w:val="nil"/>
            </w:tcBorders>
          </w:tcPr>
          <w:p w:rsidR="00000000" w:rsidRDefault="00552E67">
            <w:pPr>
              <w:pStyle w:val="a5"/>
              <w:jc w:val="center"/>
            </w:pPr>
            <w:r>
              <w:t>гепарин натрия</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w:t>
            </w:r>
          </w:p>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эноксапарин натрия</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парнапарин натрия</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В01АС</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антиагреганты, кроме гепарина</w:t>
            </w:r>
          </w:p>
        </w:tc>
        <w:tc>
          <w:tcPr>
            <w:tcW w:w="3894" w:type="dxa"/>
            <w:tcBorders>
              <w:top w:val="single" w:sz="4" w:space="0" w:color="auto"/>
              <w:left w:val="single" w:sz="4" w:space="0" w:color="auto"/>
              <w:bottom w:val="nil"/>
              <w:right w:val="nil"/>
            </w:tcBorders>
          </w:tcPr>
          <w:p w:rsidR="00000000" w:rsidRDefault="00552E67">
            <w:pPr>
              <w:pStyle w:val="a5"/>
              <w:jc w:val="center"/>
            </w:pPr>
            <w:r>
              <w:t>клопидогрел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селексипаг</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тикагрелор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B01AD</w:t>
            </w:r>
          </w:p>
        </w:tc>
        <w:tc>
          <w:tcPr>
            <w:tcW w:w="4272" w:type="dxa"/>
            <w:vMerge w:val="restart"/>
            <w:tcBorders>
              <w:top w:val="single" w:sz="4" w:space="0" w:color="auto"/>
              <w:left w:val="single" w:sz="4" w:space="0" w:color="auto"/>
              <w:bottom w:val="nil"/>
              <w:right w:val="nil"/>
            </w:tcBorders>
          </w:tcPr>
          <w:p w:rsidR="00000000" w:rsidRDefault="00552E67">
            <w:pPr>
              <w:pStyle w:val="a5"/>
            </w:pPr>
            <w:r>
              <w:t>ферментные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алтеплаза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проурокиназа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рекомбинантный белок, содержащий аминокислотную последовательность стафилокиназы</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тенектеплаза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В01АЕ</w:t>
            </w:r>
          </w:p>
        </w:tc>
        <w:tc>
          <w:tcPr>
            <w:tcW w:w="4272" w:type="dxa"/>
            <w:tcBorders>
              <w:top w:val="single" w:sz="4" w:space="0" w:color="auto"/>
              <w:left w:val="single" w:sz="4" w:space="0" w:color="auto"/>
              <w:bottom w:val="nil"/>
              <w:right w:val="nil"/>
            </w:tcBorders>
          </w:tcPr>
          <w:p w:rsidR="00000000" w:rsidRDefault="00552E67">
            <w:pPr>
              <w:pStyle w:val="a5"/>
            </w:pPr>
            <w:r>
              <w:t>прямые ингибиторы тромбина</w:t>
            </w:r>
          </w:p>
        </w:tc>
        <w:tc>
          <w:tcPr>
            <w:tcW w:w="3894" w:type="dxa"/>
            <w:tcBorders>
              <w:top w:val="single" w:sz="4" w:space="0" w:color="auto"/>
              <w:left w:val="single" w:sz="4" w:space="0" w:color="auto"/>
              <w:bottom w:val="nil"/>
              <w:right w:val="nil"/>
            </w:tcBorders>
          </w:tcPr>
          <w:p w:rsidR="00000000" w:rsidRDefault="00552E67">
            <w:pPr>
              <w:pStyle w:val="a5"/>
              <w:jc w:val="center"/>
            </w:pPr>
            <w:r>
              <w:t>дабигатрана этексилат</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B01AF</w:t>
            </w:r>
          </w:p>
        </w:tc>
        <w:tc>
          <w:tcPr>
            <w:tcW w:w="4272" w:type="dxa"/>
            <w:vMerge w:val="restart"/>
            <w:tcBorders>
              <w:top w:val="single" w:sz="4" w:space="0" w:color="auto"/>
              <w:left w:val="single" w:sz="4" w:space="0" w:color="auto"/>
              <w:bottom w:val="nil"/>
              <w:right w:val="nil"/>
            </w:tcBorders>
          </w:tcPr>
          <w:p w:rsidR="00000000" w:rsidRDefault="00552E67">
            <w:pPr>
              <w:pStyle w:val="a5"/>
            </w:pPr>
            <w:r>
              <w:t>прямые ингибиторы фактора Ха</w:t>
            </w:r>
          </w:p>
        </w:tc>
        <w:tc>
          <w:tcPr>
            <w:tcW w:w="3894" w:type="dxa"/>
            <w:tcBorders>
              <w:top w:val="single" w:sz="4" w:space="0" w:color="auto"/>
              <w:left w:val="single" w:sz="4" w:space="0" w:color="auto"/>
              <w:bottom w:val="nil"/>
              <w:right w:val="nil"/>
            </w:tcBorders>
          </w:tcPr>
          <w:p w:rsidR="00000000" w:rsidRDefault="00552E67">
            <w:pPr>
              <w:pStyle w:val="a5"/>
              <w:jc w:val="center"/>
            </w:pPr>
            <w:r>
              <w:t>апиксабан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ривароксабан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В02</w:t>
            </w:r>
          </w:p>
        </w:tc>
        <w:tc>
          <w:tcPr>
            <w:tcW w:w="4272" w:type="dxa"/>
            <w:tcBorders>
              <w:top w:val="single" w:sz="4" w:space="0" w:color="auto"/>
              <w:left w:val="single" w:sz="4" w:space="0" w:color="auto"/>
              <w:bottom w:val="nil"/>
              <w:right w:val="nil"/>
            </w:tcBorders>
          </w:tcPr>
          <w:p w:rsidR="00000000" w:rsidRDefault="00552E67">
            <w:pPr>
              <w:pStyle w:val="a5"/>
            </w:pPr>
            <w:r>
              <w:t>гемостатические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В02А</w:t>
            </w:r>
          </w:p>
        </w:tc>
        <w:tc>
          <w:tcPr>
            <w:tcW w:w="4272" w:type="dxa"/>
            <w:tcBorders>
              <w:top w:val="single" w:sz="4" w:space="0" w:color="auto"/>
              <w:left w:val="single" w:sz="4" w:space="0" w:color="auto"/>
              <w:bottom w:val="nil"/>
              <w:right w:val="nil"/>
            </w:tcBorders>
          </w:tcPr>
          <w:p w:rsidR="00000000" w:rsidRDefault="00552E67">
            <w:pPr>
              <w:pStyle w:val="a5"/>
            </w:pPr>
            <w:r>
              <w:t>антифибринолитические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В02АА</w:t>
            </w:r>
          </w:p>
        </w:tc>
        <w:tc>
          <w:tcPr>
            <w:tcW w:w="4272" w:type="dxa"/>
            <w:vMerge w:val="restart"/>
            <w:tcBorders>
              <w:top w:val="single" w:sz="4" w:space="0" w:color="auto"/>
              <w:left w:val="single" w:sz="4" w:space="0" w:color="auto"/>
              <w:bottom w:val="nil"/>
              <w:right w:val="nil"/>
            </w:tcBorders>
          </w:tcPr>
          <w:p w:rsidR="00000000" w:rsidRDefault="00552E67">
            <w:pPr>
              <w:pStyle w:val="a5"/>
            </w:pPr>
            <w:r>
              <w:t>аминокислоты</w:t>
            </w:r>
          </w:p>
        </w:tc>
        <w:tc>
          <w:tcPr>
            <w:tcW w:w="3894" w:type="dxa"/>
            <w:tcBorders>
              <w:top w:val="single" w:sz="4" w:space="0" w:color="auto"/>
              <w:left w:val="single" w:sz="4" w:space="0" w:color="auto"/>
              <w:bottom w:val="nil"/>
              <w:right w:val="nil"/>
            </w:tcBorders>
          </w:tcPr>
          <w:p w:rsidR="00000000" w:rsidRDefault="00552E67">
            <w:pPr>
              <w:pStyle w:val="a5"/>
              <w:jc w:val="center"/>
            </w:pPr>
            <w:r>
              <w:t>аминокапроновая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транексамовая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В02АВ</w:t>
            </w:r>
          </w:p>
        </w:tc>
        <w:tc>
          <w:tcPr>
            <w:tcW w:w="4272" w:type="dxa"/>
            <w:tcBorders>
              <w:top w:val="single" w:sz="4" w:space="0" w:color="auto"/>
              <w:left w:val="single" w:sz="4" w:space="0" w:color="auto"/>
              <w:bottom w:val="nil"/>
              <w:right w:val="nil"/>
            </w:tcBorders>
          </w:tcPr>
          <w:p w:rsidR="00000000" w:rsidRDefault="00552E67">
            <w:pPr>
              <w:pStyle w:val="a5"/>
            </w:pPr>
            <w:r>
              <w:t>ингибиторы протеиназ плазмы</w:t>
            </w:r>
          </w:p>
        </w:tc>
        <w:tc>
          <w:tcPr>
            <w:tcW w:w="3894" w:type="dxa"/>
            <w:tcBorders>
              <w:top w:val="single" w:sz="4" w:space="0" w:color="auto"/>
              <w:left w:val="single" w:sz="4" w:space="0" w:color="auto"/>
              <w:bottom w:val="nil"/>
              <w:right w:val="nil"/>
            </w:tcBorders>
          </w:tcPr>
          <w:p w:rsidR="00000000" w:rsidRDefault="00552E67">
            <w:pPr>
              <w:pStyle w:val="a5"/>
              <w:jc w:val="center"/>
            </w:pPr>
            <w:r>
              <w:t>апротинин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раствор для внутривенного введения; 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В02В</w:t>
            </w:r>
          </w:p>
        </w:tc>
        <w:tc>
          <w:tcPr>
            <w:tcW w:w="4272" w:type="dxa"/>
            <w:tcBorders>
              <w:top w:val="single" w:sz="4" w:space="0" w:color="auto"/>
              <w:left w:val="single" w:sz="4" w:space="0" w:color="auto"/>
              <w:bottom w:val="nil"/>
              <w:right w:val="nil"/>
            </w:tcBorders>
          </w:tcPr>
          <w:p w:rsidR="00000000" w:rsidRDefault="00552E67">
            <w:pPr>
              <w:pStyle w:val="a5"/>
            </w:pPr>
            <w:r>
              <w:t>витамин К и другие гемостатики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В02ВА</w:t>
            </w:r>
          </w:p>
        </w:tc>
        <w:tc>
          <w:tcPr>
            <w:tcW w:w="4272" w:type="dxa"/>
            <w:tcBorders>
              <w:top w:val="single" w:sz="4" w:space="0" w:color="auto"/>
              <w:left w:val="single" w:sz="4" w:space="0" w:color="auto"/>
              <w:bottom w:val="nil"/>
              <w:right w:val="nil"/>
            </w:tcBorders>
          </w:tcPr>
          <w:p w:rsidR="00000000" w:rsidRDefault="00552E67">
            <w:pPr>
              <w:pStyle w:val="a5"/>
            </w:pPr>
            <w:r>
              <w:t>витамин К</w:t>
            </w:r>
          </w:p>
        </w:tc>
        <w:tc>
          <w:tcPr>
            <w:tcW w:w="3894" w:type="dxa"/>
            <w:tcBorders>
              <w:top w:val="single" w:sz="4" w:space="0" w:color="auto"/>
              <w:left w:val="single" w:sz="4" w:space="0" w:color="auto"/>
              <w:bottom w:val="nil"/>
              <w:right w:val="nil"/>
            </w:tcBorders>
          </w:tcPr>
          <w:p w:rsidR="00000000" w:rsidRDefault="00552E67">
            <w:pPr>
              <w:pStyle w:val="a5"/>
              <w:jc w:val="center"/>
            </w:pPr>
            <w:r>
              <w:t>менадиона натрия бисульфит</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В02ВС</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местные гемостатики</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фибриноген + тромбин</w:t>
            </w:r>
          </w:p>
        </w:tc>
        <w:tc>
          <w:tcPr>
            <w:tcW w:w="4661" w:type="dxa"/>
            <w:tcBorders>
              <w:top w:val="single" w:sz="4" w:space="0" w:color="auto"/>
              <w:left w:val="single" w:sz="4" w:space="0" w:color="auto"/>
              <w:bottom w:val="single" w:sz="4" w:space="0" w:color="auto"/>
            </w:tcBorders>
          </w:tcPr>
          <w:p w:rsidR="00000000" w:rsidRDefault="00552E67">
            <w:pPr>
              <w:pStyle w:val="a5"/>
            </w:pPr>
            <w:r>
              <w:t>губка</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B02BD</w:t>
            </w:r>
          </w:p>
        </w:tc>
        <w:tc>
          <w:tcPr>
            <w:tcW w:w="4272" w:type="dxa"/>
            <w:vMerge w:val="restart"/>
            <w:tcBorders>
              <w:top w:val="single" w:sz="4" w:space="0" w:color="auto"/>
              <w:left w:val="single" w:sz="4" w:space="0" w:color="auto"/>
              <w:bottom w:val="nil"/>
              <w:right w:val="nil"/>
            </w:tcBorders>
          </w:tcPr>
          <w:p w:rsidR="00000000" w:rsidRDefault="00552E67">
            <w:pPr>
              <w:pStyle w:val="a5"/>
            </w:pPr>
            <w:r>
              <w:t>факторы свертывания крови</w:t>
            </w:r>
          </w:p>
        </w:tc>
        <w:tc>
          <w:tcPr>
            <w:tcW w:w="3894" w:type="dxa"/>
            <w:tcBorders>
              <w:top w:val="single" w:sz="4" w:space="0" w:color="auto"/>
              <w:left w:val="single" w:sz="4" w:space="0" w:color="auto"/>
              <w:bottom w:val="nil"/>
              <w:right w:val="nil"/>
            </w:tcBorders>
          </w:tcPr>
          <w:p w:rsidR="00000000" w:rsidRDefault="00552E67">
            <w:pPr>
              <w:pStyle w:val="a5"/>
              <w:jc w:val="center"/>
            </w:pPr>
            <w:r>
              <w:t>антиингибиторный коагулянтный комплекс</w:t>
            </w:r>
          </w:p>
        </w:tc>
        <w:tc>
          <w:tcPr>
            <w:tcW w:w="4661" w:type="dxa"/>
            <w:tcBorders>
              <w:top w:val="single" w:sz="4" w:space="0" w:color="auto"/>
              <w:left w:val="single" w:sz="4" w:space="0" w:color="auto"/>
              <w:bottom w:val="nil"/>
            </w:tcBorders>
          </w:tcPr>
          <w:p w:rsidR="00000000" w:rsidRDefault="00552E67">
            <w:pPr>
              <w:pStyle w:val="a5"/>
            </w:pPr>
            <w:r>
              <w:t>лиофилизат дл</w:t>
            </w:r>
            <w:r>
              <w:t>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мороктоког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нонаког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октоког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симоктоког альфа (фактор свертывания крови VIII человеческий рекомбинантный)</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VIII</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лиофилизат для приготовления раствора для инфузий;</w:t>
            </w:r>
          </w:p>
          <w:p w:rsidR="00000000" w:rsidRDefault="00552E67">
            <w:pPr>
              <w:pStyle w:val="a5"/>
            </w:pPr>
            <w:r>
              <w:t>раствор для инфузий (замороженный)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IX</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факторы свертывания крови II, VII, IX, X в комбинации (протромбиновый комплекс)</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факторы свертывания крови II, IX и X в комбинации</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VIII + фактор Виллебранда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эптаког альфа (активированный)</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эфмороктоког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w:t>
            </w:r>
            <w:r>
              <w:t>02ВХ</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системные гемостатики</w:t>
            </w:r>
          </w:p>
        </w:tc>
        <w:tc>
          <w:tcPr>
            <w:tcW w:w="3894" w:type="dxa"/>
            <w:tcBorders>
              <w:top w:val="single" w:sz="4" w:space="0" w:color="auto"/>
              <w:left w:val="single" w:sz="4" w:space="0" w:color="auto"/>
              <w:bottom w:val="nil"/>
              <w:right w:val="nil"/>
            </w:tcBorders>
          </w:tcPr>
          <w:p w:rsidR="00000000" w:rsidRDefault="00552E67">
            <w:pPr>
              <w:pStyle w:val="a5"/>
              <w:jc w:val="center"/>
            </w:pPr>
            <w:r>
              <w:t>ромиплостим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элтромбопаг</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эмицизумаб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этамзилат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раствор для инъекций и наружного применения; таблетки</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В03</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антианемические препараты</w:t>
            </w:r>
          </w:p>
        </w:tc>
        <w:tc>
          <w:tcPr>
            <w:tcW w:w="3894" w:type="dxa"/>
            <w:tcBorders>
              <w:top w:val="single" w:sz="4" w:space="0" w:color="auto"/>
              <w:left w:val="single" w:sz="4" w:space="0" w:color="auto"/>
              <w:bottom w:val="single" w:sz="4" w:space="0" w:color="auto"/>
              <w:right w:val="nil"/>
            </w:tcBorders>
          </w:tcPr>
          <w:p w:rsidR="00000000" w:rsidRDefault="00552E67">
            <w:pPr>
              <w:pStyle w:val="a5"/>
            </w:pP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В03А</w:t>
            </w:r>
          </w:p>
        </w:tc>
        <w:tc>
          <w:tcPr>
            <w:tcW w:w="4272" w:type="dxa"/>
            <w:tcBorders>
              <w:top w:val="single" w:sz="4" w:space="0" w:color="auto"/>
              <w:left w:val="single" w:sz="4" w:space="0" w:color="auto"/>
              <w:bottom w:val="nil"/>
              <w:right w:val="nil"/>
            </w:tcBorders>
          </w:tcPr>
          <w:p w:rsidR="00000000" w:rsidRDefault="00552E67">
            <w:pPr>
              <w:pStyle w:val="a5"/>
            </w:pPr>
            <w:r>
              <w:t>препараты железа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В03АВ</w:t>
            </w:r>
          </w:p>
        </w:tc>
        <w:tc>
          <w:tcPr>
            <w:tcW w:w="4272" w:type="dxa"/>
            <w:tcBorders>
              <w:top w:val="single" w:sz="4" w:space="0" w:color="auto"/>
              <w:left w:val="single" w:sz="4" w:space="0" w:color="auto"/>
              <w:bottom w:val="nil"/>
              <w:right w:val="nil"/>
            </w:tcBorders>
          </w:tcPr>
          <w:p w:rsidR="00000000" w:rsidRDefault="00552E67">
            <w:pPr>
              <w:pStyle w:val="a5"/>
            </w:pPr>
            <w:r>
              <w:t>пероральные препараты трехвалентного железа</w:t>
            </w:r>
          </w:p>
        </w:tc>
        <w:tc>
          <w:tcPr>
            <w:tcW w:w="3894" w:type="dxa"/>
            <w:tcBorders>
              <w:top w:val="single" w:sz="4" w:space="0" w:color="auto"/>
              <w:left w:val="single" w:sz="4" w:space="0" w:color="auto"/>
              <w:bottom w:val="nil"/>
              <w:right w:val="nil"/>
            </w:tcBorders>
          </w:tcPr>
          <w:p w:rsidR="00000000" w:rsidRDefault="00552E67">
            <w:pPr>
              <w:pStyle w:val="a5"/>
              <w:jc w:val="center"/>
            </w:pPr>
            <w:r>
              <w:t>железа (III) гидроксид полимальтозат</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сироп;</w:t>
            </w:r>
          </w:p>
          <w:p w:rsidR="00000000" w:rsidRDefault="00552E67">
            <w:pPr>
              <w:pStyle w:val="a5"/>
            </w:pPr>
            <w:r>
              <w:t>таблетки жевательные</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В03АС</w:t>
            </w:r>
          </w:p>
        </w:tc>
        <w:tc>
          <w:tcPr>
            <w:tcW w:w="4272" w:type="dxa"/>
            <w:vMerge w:val="restart"/>
            <w:tcBorders>
              <w:top w:val="single" w:sz="4" w:space="0" w:color="auto"/>
              <w:left w:val="single" w:sz="4" w:space="0" w:color="auto"/>
              <w:bottom w:val="nil"/>
              <w:right w:val="nil"/>
            </w:tcBorders>
          </w:tcPr>
          <w:p w:rsidR="00000000" w:rsidRDefault="00552E67">
            <w:pPr>
              <w:pStyle w:val="a5"/>
            </w:pPr>
            <w:r>
              <w:t>парентеральные препараты трехвалентного железа</w:t>
            </w:r>
          </w:p>
        </w:tc>
        <w:tc>
          <w:tcPr>
            <w:tcW w:w="3894" w:type="dxa"/>
            <w:tcBorders>
              <w:top w:val="single" w:sz="4" w:space="0" w:color="auto"/>
              <w:left w:val="single" w:sz="4" w:space="0" w:color="auto"/>
              <w:bottom w:val="nil"/>
              <w:right w:val="nil"/>
            </w:tcBorders>
          </w:tcPr>
          <w:p w:rsidR="00000000" w:rsidRDefault="00552E67">
            <w:pPr>
              <w:pStyle w:val="a5"/>
              <w:jc w:val="center"/>
            </w:pPr>
            <w:r>
              <w:t>железа (III) гидроксид олигоизомальтозат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железа (III) гидроксида сахарозный комплекс</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железа карбоксимальтозат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В03В</w:t>
            </w:r>
          </w:p>
        </w:tc>
        <w:tc>
          <w:tcPr>
            <w:tcW w:w="4272"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xml:space="preserve"> 12 </w:t>
            </w:r>
            <w:r>
              <w:t>и фолиевая кислота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В03ВА</w:t>
            </w:r>
          </w:p>
        </w:tc>
        <w:tc>
          <w:tcPr>
            <w:tcW w:w="4272"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12</w:t>
            </w:r>
            <w:r>
              <w:t xml:space="preserve"> (цианокобаламин и его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цианокобаламин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В03ВВ</w:t>
            </w:r>
          </w:p>
        </w:tc>
        <w:tc>
          <w:tcPr>
            <w:tcW w:w="4272" w:type="dxa"/>
            <w:tcBorders>
              <w:top w:val="single" w:sz="4" w:space="0" w:color="auto"/>
              <w:left w:val="single" w:sz="4" w:space="0" w:color="auto"/>
              <w:bottom w:val="nil"/>
              <w:right w:val="nil"/>
            </w:tcBorders>
          </w:tcPr>
          <w:p w:rsidR="00000000" w:rsidRDefault="00552E67">
            <w:pPr>
              <w:pStyle w:val="a5"/>
            </w:pPr>
            <w:r>
              <w:t>фолиевая кислота и ее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фолиевая кислота</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В03Х</w:t>
            </w:r>
          </w:p>
        </w:tc>
        <w:tc>
          <w:tcPr>
            <w:tcW w:w="4272" w:type="dxa"/>
            <w:tcBorders>
              <w:top w:val="single" w:sz="4" w:space="0" w:color="auto"/>
              <w:left w:val="single" w:sz="4" w:space="0" w:color="auto"/>
              <w:bottom w:val="nil"/>
              <w:right w:val="nil"/>
            </w:tcBorders>
          </w:tcPr>
          <w:p w:rsidR="00000000" w:rsidRDefault="00552E67">
            <w:pPr>
              <w:pStyle w:val="a5"/>
            </w:pPr>
            <w:r>
              <w:t>другие антианемические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В03ХА</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антианемические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дарбэпоэтин альфа</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метоксиполиэтиленгликоль-эпоэтин бета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эпоэтин альфа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эпоэтин бета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подкожного введения;</w:t>
            </w:r>
          </w:p>
          <w:p w:rsidR="00000000" w:rsidRDefault="00552E67">
            <w:pPr>
              <w:pStyle w:val="a5"/>
            </w:pPr>
            <w:r>
              <w:t>раствор для внутривенного и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w:t>
            </w:r>
          </w:p>
        </w:tc>
        <w:tc>
          <w:tcPr>
            <w:tcW w:w="4272" w:type="dxa"/>
            <w:tcBorders>
              <w:top w:val="single" w:sz="4" w:space="0" w:color="auto"/>
              <w:left w:val="single" w:sz="4" w:space="0" w:color="auto"/>
              <w:bottom w:val="nil"/>
              <w:right w:val="nil"/>
            </w:tcBorders>
          </w:tcPr>
          <w:p w:rsidR="00000000" w:rsidRDefault="00552E67">
            <w:pPr>
              <w:pStyle w:val="a5"/>
            </w:pPr>
            <w:r>
              <w:t>кровезаменители и перфузионные растворы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В05А</w:t>
            </w:r>
          </w:p>
        </w:tc>
        <w:tc>
          <w:tcPr>
            <w:tcW w:w="4272" w:type="dxa"/>
            <w:tcBorders>
              <w:top w:val="single" w:sz="4" w:space="0" w:color="auto"/>
              <w:left w:val="single" w:sz="4" w:space="0" w:color="auto"/>
              <w:bottom w:val="nil"/>
              <w:right w:val="nil"/>
            </w:tcBorders>
          </w:tcPr>
          <w:p w:rsidR="00000000" w:rsidRDefault="00552E67">
            <w:pPr>
              <w:pStyle w:val="a5"/>
            </w:pPr>
            <w:r>
              <w:t>кровь и препараты крови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В05АА</w:t>
            </w:r>
          </w:p>
        </w:tc>
        <w:tc>
          <w:tcPr>
            <w:tcW w:w="4272" w:type="dxa"/>
            <w:vMerge w:val="restart"/>
            <w:tcBorders>
              <w:top w:val="single" w:sz="4" w:space="0" w:color="auto"/>
              <w:left w:val="single" w:sz="4" w:space="0" w:color="auto"/>
              <w:bottom w:val="nil"/>
              <w:right w:val="nil"/>
            </w:tcBorders>
          </w:tcPr>
          <w:p w:rsidR="00000000" w:rsidRDefault="00552E67">
            <w:pPr>
              <w:pStyle w:val="a5"/>
            </w:pPr>
            <w:r>
              <w:t>кровезаменители и препараты плазмы крови</w:t>
            </w:r>
          </w:p>
        </w:tc>
        <w:tc>
          <w:tcPr>
            <w:tcW w:w="3894" w:type="dxa"/>
            <w:tcBorders>
              <w:top w:val="single" w:sz="4" w:space="0" w:color="auto"/>
              <w:left w:val="single" w:sz="4" w:space="0" w:color="auto"/>
              <w:bottom w:val="nil"/>
              <w:right w:val="nil"/>
            </w:tcBorders>
          </w:tcPr>
          <w:p w:rsidR="00000000" w:rsidRDefault="00552E67">
            <w:pPr>
              <w:pStyle w:val="a5"/>
              <w:jc w:val="center"/>
            </w:pPr>
            <w:r>
              <w:t>альбумин человека</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гидроксиэтилкрахмал</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декстран</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желатин</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В05В</w:t>
            </w:r>
          </w:p>
        </w:tc>
        <w:tc>
          <w:tcPr>
            <w:tcW w:w="4272" w:type="dxa"/>
            <w:tcBorders>
              <w:top w:val="single" w:sz="4" w:space="0" w:color="auto"/>
              <w:left w:val="single" w:sz="4" w:space="0" w:color="auto"/>
              <w:bottom w:val="nil"/>
              <w:right w:val="nil"/>
            </w:tcBorders>
          </w:tcPr>
          <w:p w:rsidR="00000000" w:rsidRDefault="00552E67">
            <w:pPr>
              <w:pStyle w:val="a5"/>
            </w:pPr>
            <w:r>
              <w:t>растворы для внутривенного введения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В05ВА</w:t>
            </w:r>
          </w:p>
        </w:tc>
        <w:tc>
          <w:tcPr>
            <w:tcW w:w="4272" w:type="dxa"/>
            <w:tcBorders>
              <w:top w:val="single" w:sz="4" w:space="0" w:color="auto"/>
              <w:left w:val="single" w:sz="4" w:space="0" w:color="auto"/>
              <w:bottom w:val="nil"/>
              <w:right w:val="nil"/>
            </w:tcBorders>
          </w:tcPr>
          <w:p w:rsidR="00000000" w:rsidRDefault="00552E67">
            <w:pPr>
              <w:pStyle w:val="a5"/>
            </w:pPr>
            <w:r>
              <w:t>растворы для парентерального питания</w:t>
            </w:r>
          </w:p>
        </w:tc>
        <w:tc>
          <w:tcPr>
            <w:tcW w:w="3894" w:type="dxa"/>
            <w:tcBorders>
              <w:top w:val="single" w:sz="4" w:space="0" w:color="auto"/>
              <w:left w:val="single" w:sz="4" w:space="0" w:color="auto"/>
              <w:bottom w:val="nil"/>
              <w:right w:val="nil"/>
            </w:tcBorders>
          </w:tcPr>
          <w:p w:rsidR="00000000" w:rsidRDefault="00552E67">
            <w:pPr>
              <w:pStyle w:val="a5"/>
              <w:jc w:val="center"/>
            </w:pPr>
            <w:r>
              <w:t>жировые эмульсии для парентерального питания</w:t>
            </w:r>
          </w:p>
        </w:tc>
        <w:tc>
          <w:tcPr>
            <w:tcW w:w="4661" w:type="dxa"/>
            <w:tcBorders>
              <w:top w:val="single" w:sz="4" w:space="0" w:color="auto"/>
              <w:left w:val="single" w:sz="4" w:space="0" w:color="auto"/>
              <w:bottom w:val="nil"/>
            </w:tcBorders>
          </w:tcPr>
          <w:p w:rsidR="00000000" w:rsidRDefault="00552E67">
            <w:pPr>
              <w:pStyle w:val="a5"/>
            </w:pPr>
            <w:r>
              <w:t>эмульсия для инфузий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В05ВВ</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растворы, влияющие на водно-электролитный баланс</w:t>
            </w:r>
          </w:p>
        </w:tc>
        <w:tc>
          <w:tcPr>
            <w:tcW w:w="3894" w:type="dxa"/>
            <w:tcBorders>
              <w:top w:val="single" w:sz="4" w:space="0" w:color="auto"/>
              <w:left w:val="single" w:sz="4" w:space="0" w:color="auto"/>
              <w:bottom w:val="nil"/>
              <w:right w:val="nil"/>
            </w:tcBorders>
          </w:tcPr>
          <w:p w:rsidR="00000000" w:rsidRDefault="00552E67">
            <w:pPr>
              <w:pStyle w:val="a5"/>
              <w:jc w:val="center"/>
            </w:pPr>
            <w:r>
              <w:t>декстроза + калия хлорид + натрия хлорид + натрия цитрат</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калия ацетат + кальция ацетат + магния ацетат + натрия ацетат + натрия хлорид</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калия хлорид + натрия ацетат + натрия хлорид</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меглюмина натрия сукцинат</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натрия лактата раствор сложный</w:t>
            </w:r>
          </w:p>
          <w:p w:rsidR="00000000" w:rsidRDefault="00552E67">
            <w:pPr>
              <w:pStyle w:val="a5"/>
              <w:jc w:val="center"/>
            </w:pPr>
            <w:r>
              <w:t>(калия хлорид + кальция хлорид + натрия хлорид + натрия лактат)</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хлорида раствор сложный (калия хлорид + кальция хлорид + натрия хлорид)</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В05ВС</w:t>
            </w:r>
          </w:p>
        </w:tc>
        <w:tc>
          <w:tcPr>
            <w:tcW w:w="4272" w:type="dxa"/>
            <w:tcBorders>
              <w:top w:val="single" w:sz="4" w:space="0" w:color="auto"/>
              <w:left w:val="single" w:sz="4" w:space="0" w:color="auto"/>
              <w:bottom w:val="nil"/>
              <w:right w:val="nil"/>
            </w:tcBorders>
          </w:tcPr>
          <w:p w:rsidR="00000000" w:rsidRDefault="00552E67">
            <w:pPr>
              <w:pStyle w:val="a5"/>
            </w:pPr>
            <w:r>
              <w:t>растворы с осмодиуретическим действием</w:t>
            </w:r>
          </w:p>
        </w:tc>
        <w:tc>
          <w:tcPr>
            <w:tcW w:w="3894" w:type="dxa"/>
            <w:tcBorders>
              <w:top w:val="single" w:sz="4" w:space="0" w:color="auto"/>
              <w:left w:val="single" w:sz="4" w:space="0" w:color="auto"/>
              <w:bottom w:val="nil"/>
              <w:right w:val="nil"/>
            </w:tcBorders>
          </w:tcPr>
          <w:p w:rsidR="00000000" w:rsidRDefault="00552E67">
            <w:pPr>
              <w:pStyle w:val="a5"/>
              <w:jc w:val="center"/>
            </w:pPr>
            <w:r>
              <w:t>маннитол</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 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В05С</w:t>
            </w:r>
          </w:p>
        </w:tc>
        <w:tc>
          <w:tcPr>
            <w:tcW w:w="4272" w:type="dxa"/>
            <w:tcBorders>
              <w:top w:val="single" w:sz="4" w:space="0" w:color="auto"/>
              <w:left w:val="single" w:sz="4" w:space="0" w:color="auto"/>
              <w:bottom w:val="nil"/>
              <w:right w:val="nil"/>
            </w:tcBorders>
          </w:tcPr>
          <w:p w:rsidR="00000000" w:rsidRDefault="00552E67">
            <w:pPr>
              <w:pStyle w:val="a5"/>
            </w:pPr>
            <w:r>
              <w:t>ирригационные растворы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В05СХ</w:t>
            </w:r>
          </w:p>
        </w:tc>
        <w:tc>
          <w:tcPr>
            <w:tcW w:w="4272" w:type="dxa"/>
            <w:tcBorders>
              <w:top w:val="single" w:sz="4" w:space="0" w:color="auto"/>
              <w:left w:val="single" w:sz="4" w:space="0" w:color="auto"/>
              <w:bottom w:val="nil"/>
              <w:right w:val="nil"/>
            </w:tcBorders>
          </w:tcPr>
          <w:p w:rsidR="00000000" w:rsidRDefault="00552E67">
            <w:pPr>
              <w:pStyle w:val="a5"/>
            </w:pPr>
            <w:r>
              <w:t>другие ирригационные растворы</w:t>
            </w:r>
          </w:p>
        </w:tc>
        <w:tc>
          <w:tcPr>
            <w:tcW w:w="3894" w:type="dxa"/>
            <w:tcBorders>
              <w:top w:val="single" w:sz="4" w:space="0" w:color="auto"/>
              <w:left w:val="single" w:sz="4" w:space="0" w:color="auto"/>
              <w:bottom w:val="nil"/>
              <w:right w:val="nil"/>
            </w:tcBorders>
          </w:tcPr>
          <w:p w:rsidR="00000000" w:rsidRDefault="00552E67">
            <w:pPr>
              <w:pStyle w:val="a5"/>
              <w:jc w:val="center"/>
            </w:pPr>
            <w:r>
              <w:t>декстроза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раствор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B05D</w:t>
            </w:r>
          </w:p>
        </w:tc>
        <w:tc>
          <w:tcPr>
            <w:tcW w:w="4272" w:type="dxa"/>
            <w:tcBorders>
              <w:top w:val="single" w:sz="4" w:space="0" w:color="auto"/>
              <w:left w:val="single" w:sz="4" w:space="0" w:color="auto"/>
              <w:bottom w:val="nil"/>
              <w:right w:val="nil"/>
            </w:tcBorders>
          </w:tcPr>
          <w:p w:rsidR="00000000" w:rsidRDefault="00552E67">
            <w:pPr>
              <w:pStyle w:val="a5"/>
            </w:pPr>
            <w:r>
              <w:t>растворы для перитонеального диализа</w:t>
            </w:r>
          </w:p>
        </w:tc>
        <w:tc>
          <w:tcPr>
            <w:tcW w:w="3894" w:type="dxa"/>
            <w:tcBorders>
              <w:top w:val="single" w:sz="4" w:space="0" w:color="auto"/>
              <w:left w:val="single" w:sz="4" w:space="0" w:color="auto"/>
              <w:bottom w:val="nil"/>
              <w:right w:val="nil"/>
            </w:tcBorders>
          </w:tcPr>
          <w:p w:rsidR="00000000" w:rsidRDefault="00552E67">
            <w:pPr>
              <w:pStyle w:val="a5"/>
              <w:jc w:val="center"/>
            </w:pPr>
            <w:r>
              <w:t>растворы для перитонеального диализа</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В05Х</w:t>
            </w:r>
          </w:p>
        </w:tc>
        <w:tc>
          <w:tcPr>
            <w:tcW w:w="4272" w:type="dxa"/>
            <w:tcBorders>
              <w:top w:val="single" w:sz="4" w:space="0" w:color="auto"/>
              <w:left w:val="single" w:sz="4" w:space="0" w:color="auto"/>
              <w:bottom w:val="nil"/>
              <w:right w:val="nil"/>
            </w:tcBorders>
          </w:tcPr>
          <w:p w:rsidR="00000000" w:rsidRDefault="00552E67">
            <w:pPr>
              <w:pStyle w:val="a5"/>
            </w:pPr>
            <w:r>
              <w:t>добавки к растворам для внутривенного введения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В05ХА</w:t>
            </w:r>
          </w:p>
        </w:tc>
        <w:tc>
          <w:tcPr>
            <w:tcW w:w="4272" w:type="dxa"/>
            <w:vMerge w:val="restart"/>
            <w:tcBorders>
              <w:top w:val="single" w:sz="4" w:space="0" w:color="auto"/>
              <w:left w:val="single" w:sz="4" w:space="0" w:color="auto"/>
              <w:bottom w:val="nil"/>
              <w:right w:val="nil"/>
            </w:tcBorders>
          </w:tcPr>
          <w:p w:rsidR="00000000" w:rsidRDefault="00552E67">
            <w:pPr>
              <w:pStyle w:val="a5"/>
            </w:pPr>
            <w:r>
              <w:t>растворы электролитов</w:t>
            </w:r>
          </w:p>
        </w:tc>
        <w:tc>
          <w:tcPr>
            <w:tcW w:w="3894" w:type="dxa"/>
            <w:tcBorders>
              <w:top w:val="single" w:sz="4" w:space="0" w:color="auto"/>
              <w:left w:val="single" w:sz="4" w:space="0" w:color="auto"/>
              <w:bottom w:val="nil"/>
              <w:right w:val="nil"/>
            </w:tcBorders>
          </w:tcPr>
          <w:p w:rsidR="00000000" w:rsidRDefault="00552E67">
            <w:pPr>
              <w:pStyle w:val="a5"/>
              <w:jc w:val="center"/>
            </w:pPr>
            <w:r>
              <w:t>калия хлорид</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r>
              <w:t xml:space="preserve"> 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магния сульфат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гидрокарбонат</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хлорид</w:t>
            </w:r>
          </w:p>
        </w:tc>
        <w:tc>
          <w:tcPr>
            <w:tcW w:w="4661" w:type="dxa"/>
            <w:tcBorders>
              <w:top w:val="single" w:sz="4" w:space="0" w:color="auto"/>
              <w:left w:val="single" w:sz="4" w:space="0" w:color="auto"/>
              <w:bottom w:val="nil"/>
            </w:tcBorders>
          </w:tcPr>
          <w:p w:rsidR="00000000" w:rsidRDefault="00552E67">
            <w:pPr>
              <w:pStyle w:val="a5"/>
            </w:pPr>
            <w:r>
              <w:t>раствор для инфузий; раствор для инъекций;</w:t>
            </w:r>
          </w:p>
          <w:p w:rsidR="00000000" w:rsidRDefault="00552E67">
            <w:pPr>
              <w:pStyle w:val="a5"/>
            </w:pPr>
            <w:r>
              <w:t>растворитель для приготовления лекарственных форм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w:t>
            </w:r>
          </w:p>
        </w:tc>
        <w:tc>
          <w:tcPr>
            <w:tcW w:w="4272" w:type="dxa"/>
            <w:tcBorders>
              <w:top w:val="single" w:sz="4" w:space="0" w:color="auto"/>
              <w:left w:val="single" w:sz="4" w:space="0" w:color="auto"/>
              <w:bottom w:val="nil"/>
              <w:right w:val="nil"/>
            </w:tcBorders>
          </w:tcPr>
          <w:p w:rsidR="00000000" w:rsidRDefault="00552E67">
            <w:pPr>
              <w:pStyle w:val="a5"/>
            </w:pPr>
            <w:r>
              <w:t>сердечно-сосудистая система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С01</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сердца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C01A</w:t>
            </w:r>
          </w:p>
        </w:tc>
        <w:tc>
          <w:tcPr>
            <w:tcW w:w="4272" w:type="dxa"/>
            <w:tcBorders>
              <w:top w:val="single" w:sz="4" w:space="0" w:color="auto"/>
              <w:left w:val="single" w:sz="4" w:space="0" w:color="auto"/>
              <w:bottom w:val="nil"/>
              <w:right w:val="nil"/>
            </w:tcBorders>
          </w:tcPr>
          <w:p w:rsidR="00000000" w:rsidRDefault="00552E67">
            <w:pPr>
              <w:pStyle w:val="a5"/>
            </w:pPr>
            <w:r>
              <w:t>сердечные гликозиды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C01AA</w:t>
            </w:r>
          </w:p>
        </w:tc>
        <w:tc>
          <w:tcPr>
            <w:tcW w:w="4272" w:type="dxa"/>
            <w:tcBorders>
              <w:top w:val="single" w:sz="4" w:space="0" w:color="auto"/>
              <w:left w:val="single" w:sz="4" w:space="0" w:color="auto"/>
              <w:bottom w:val="nil"/>
              <w:right w:val="nil"/>
            </w:tcBorders>
          </w:tcPr>
          <w:p w:rsidR="00000000" w:rsidRDefault="00552E67">
            <w:pPr>
              <w:pStyle w:val="a5"/>
            </w:pPr>
            <w:r>
              <w:t>гликозиды наперстянки</w:t>
            </w:r>
          </w:p>
        </w:tc>
        <w:tc>
          <w:tcPr>
            <w:tcW w:w="3894" w:type="dxa"/>
            <w:tcBorders>
              <w:top w:val="single" w:sz="4" w:space="0" w:color="auto"/>
              <w:left w:val="single" w:sz="4" w:space="0" w:color="auto"/>
              <w:bottom w:val="nil"/>
              <w:right w:val="nil"/>
            </w:tcBorders>
          </w:tcPr>
          <w:p w:rsidR="00000000" w:rsidRDefault="00552E67">
            <w:pPr>
              <w:pStyle w:val="a5"/>
              <w:jc w:val="center"/>
            </w:pPr>
            <w:r>
              <w:t>дигоксин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таблетки;</w:t>
            </w:r>
          </w:p>
          <w:p w:rsidR="00000000" w:rsidRDefault="00552E67">
            <w:pPr>
              <w:pStyle w:val="a5"/>
            </w:pPr>
            <w:r>
              <w:t>таблетки (для детей)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C01B</w:t>
            </w:r>
          </w:p>
        </w:tc>
        <w:tc>
          <w:tcPr>
            <w:tcW w:w="4272"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классы I и III</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C01BA</w:t>
            </w:r>
          </w:p>
        </w:tc>
        <w:tc>
          <w:tcPr>
            <w:tcW w:w="4272"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 IA</w:t>
            </w:r>
          </w:p>
        </w:tc>
        <w:tc>
          <w:tcPr>
            <w:tcW w:w="3894" w:type="dxa"/>
            <w:tcBorders>
              <w:top w:val="single" w:sz="4" w:space="0" w:color="auto"/>
              <w:left w:val="single" w:sz="4" w:space="0" w:color="auto"/>
              <w:bottom w:val="nil"/>
              <w:right w:val="nil"/>
            </w:tcBorders>
          </w:tcPr>
          <w:p w:rsidR="00000000" w:rsidRDefault="00552E67">
            <w:pPr>
              <w:pStyle w:val="a5"/>
              <w:jc w:val="center"/>
            </w:pPr>
            <w:r>
              <w:t>прокаинамид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C01BB</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антиаритмические препараты, класс IA</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лидокаин</w:t>
            </w:r>
          </w:p>
        </w:tc>
        <w:tc>
          <w:tcPr>
            <w:tcW w:w="4661" w:type="dxa"/>
            <w:tcBorders>
              <w:top w:val="single" w:sz="4" w:space="0" w:color="auto"/>
              <w:left w:val="single" w:sz="4" w:space="0" w:color="auto"/>
              <w:bottom w:val="single" w:sz="4" w:space="0" w:color="auto"/>
            </w:tcBorders>
          </w:tcPr>
          <w:p w:rsidR="00000000" w:rsidRDefault="00552E67">
            <w:pPr>
              <w:pStyle w:val="a5"/>
            </w:pPr>
            <w:r>
              <w:t>гель для местного применения; капли глазные; раствор для инъекций;</w:t>
            </w:r>
          </w:p>
          <w:p w:rsidR="00000000" w:rsidRDefault="00552E67">
            <w:pPr>
              <w:pStyle w:val="a5"/>
            </w:pPr>
            <w:r>
              <w:t>спрей для местного и наружного применения;</w:t>
            </w:r>
          </w:p>
          <w:p w:rsidR="00000000" w:rsidRDefault="00552E67">
            <w:pPr>
              <w:pStyle w:val="a5"/>
            </w:pPr>
            <w:r>
              <w:t>спрей для местного и наружного применения дозированный;</w:t>
            </w:r>
          </w:p>
          <w:p w:rsidR="00000000" w:rsidRDefault="00552E67">
            <w:pPr>
              <w:pStyle w:val="a5"/>
            </w:pPr>
            <w:r>
              <w:t>спрей для местного применения дозированный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С01ВС</w:t>
            </w:r>
          </w:p>
        </w:tc>
        <w:tc>
          <w:tcPr>
            <w:tcW w:w="4272"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 IC</w:t>
            </w:r>
          </w:p>
        </w:tc>
        <w:tc>
          <w:tcPr>
            <w:tcW w:w="3894" w:type="dxa"/>
            <w:tcBorders>
              <w:top w:val="single" w:sz="4" w:space="0" w:color="auto"/>
              <w:left w:val="single" w:sz="4" w:space="0" w:color="auto"/>
              <w:bottom w:val="nil"/>
              <w:right w:val="nil"/>
            </w:tcBorders>
          </w:tcPr>
          <w:p w:rsidR="00000000" w:rsidRDefault="00552E67">
            <w:pPr>
              <w:pStyle w:val="a5"/>
              <w:jc w:val="center"/>
            </w:pPr>
            <w:r>
              <w:t>пропафенон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C01BD</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антиаритмические препараты, класс III</w:t>
            </w:r>
          </w:p>
        </w:tc>
        <w:tc>
          <w:tcPr>
            <w:tcW w:w="3894" w:type="dxa"/>
            <w:tcBorders>
              <w:top w:val="single" w:sz="4" w:space="0" w:color="auto"/>
              <w:left w:val="single" w:sz="4" w:space="0" w:color="auto"/>
              <w:bottom w:val="nil"/>
              <w:right w:val="nil"/>
            </w:tcBorders>
          </w:tcPr>
          <w:p w:rsidR="00000000" w:rsidRDefault="00552E67">
            <w:pPr>
              <w:pStyle w:val="a5"/>
              <w:jc w:val="center"/>
            </w:pPr>
            <w:r>
              <w:t>амиодарон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внутривенного введения; раствор для внутривенного введения;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4-Нитро-N-[(1RS)-1-(4-фторфенил)-2-(1-этилпиперидин-4-ил)этил] бензамида гидрохлорид</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C01BG</w:t>
            </w:r>
          </w:p>
        </w:tc>
        <w:tc>
          <w:tcPr>
            <w:tcW w:w="4272" w:type="dxa"/>
            <w:tcBorders>
              <w:top w:val="single" w:sz="4" w:space="0" w:color="auto"/>
              <w:left w:val="single" w:sz="4" w:space="0" w:color="auto"/>
              <w:bottom w:val="nil"/>
              <w:right w:val="nil"/>
            </w:tcBorders>
          </w:tcPr>
          <w:p w:rsidR="00000000" w:rsidRDefault="00552E67">
            <w:pPr>
              <w:pStyle w:val="a5"/>
            </w:pPr>
            <w:r>
              <w:t>другие антиаритмические препараты, классы I и III</w:t>
            </w:r>
          </w:p>
        </w:tc>
        <w:tc>
          <w:tcPr>
            <w:tcW w:w="3894" w:type="dxa"/>
            <w:tcBorders>
              <w:top w:val="single" w:sz="4" w:space="0" w:color="auto"/>
              <w:left w:val="single" w:sz="4" w:space="0" w:color="auto"/>
              <w:bottom w:val="nil"/>
              <w:right w:val="nil"/>
            </w:tcBorders>
          </w:tcPr>
          <w:p w:rsidR="00000000" w:rsidRDefault="00552E67">
            <w:pPr>
              <w:pStyle w:val="a5"/>
              <w:jc w:val="center"/>
            </w:pPr>
            <w:r>
              <w:t>лаппаконитина гидробромид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C01C</w:t>
            </w:r>
          </w:p>
        </w:tc>
        <w:tc>
          <w:tcPr>
            <w:tcW w:w="4272" w:type="dxa"/>
            <w:tcBorders>
              <w:top w:val="single" w:sz="4" w:space="0" w:color="auto"/>
              <w:left w:val="single" w:sz="4" w:space="0" w:color="auto"/>
              <w:bottom w:val="nil"/>
              <w:right w:val="nil"/>
            </w:tcBorders>
          </w:tcPr>
          <w:p w:rsidR="00000000" w:rsidRDefault="00552E67">
            <w:pPr>
              <w:pStyle w:val="a5"/>
            </w:pPr>
            <w:r>
              <w:t>кардиотонические средства, кроме сердечных гликозидов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C01CA</w:t>
            </w:r>
          </w:p>
        </w:tc>
        <w:tc>
          <w:tcPr>
            <w:tcW w:w="4272" w:type="dxa"/>
            <w:vMerge w:val="restart"/>
            <w:tcBorders>
              <w:top w:val="single" w:sz="4" w:space="0" w:color="auto"/>
              <w:left w:val="single" w:sz="4" w:space="0" w:color="auto"/>
              <w:bottom w:val="nil"/>
              <w:right w:val="nil"/>
            </w:tcBorders>
          </w:tcPr>
          <w:p w:rsidR="00000000" w:rsidRDefault="00552E67">
            <w:pPr>
              <w:pStyle w:val="a5"/>
            </w:pPr>
            <w:r>
              <w:t>адренергические и дофаминергические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добутамин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лиофилизат для приготовления раствора для инфузий; 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допамин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норэпинефрин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фенилэфрин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эпинефрин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C01CX</w:t>
            </w:r>
          </w:p>
        </w:tc>
        <w:tc>
          <w:tcPr>
            <w:tcW w:w="4272" w:type="dxa"/>
            <w:tcBorders>
              <w:top w:val="single" w:sz="4" w:space="0" w:color="auto"/>
              <w:left w:val="single" w:sz="4" w:space="0" w:color="auto"/>
              <w:bottom w:val="nil"/>
              <w:right w:val="nil"/>
            </w:tcBorders>
          </w:tcPr>
          <w:p w:rsidR="00000000" w:rsidRDefault="00552E67">
            <w:pPr>
              <w:pStyle w:val="a5"/>
            </w:pPr>
            <w:r>
              <w:t>другие кардиотонические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левосимендан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C01D</w:t>
            </w:r>
          </w:p>
        </w:tc>
        <w:tc>
          <w:tcPr>
            <w:tcW w:w="4272" w:type="dxa"/>
            <w:tcBorders>
              <w:top w:val="single" w:sz="4" w:space="0" w:color="auto"/>
              <w:left w:val="single" w:sz="4" w:space="0" w:color="auto"/>
              <w:bottom w:val="nil"/>
              <w:right w:val="nil"/>
            </w:tcBorders>
          </w:tcPr>
          <w:p w:rsidR="00000000" w:rsidRDefault="00552E67">
            <w:pPr>
              <w:pStyle w:val="a5"/>
            </w:pPr>
            <w:r>
              <w:t>вазодилататоры для лечения заболеваний сердца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C01DA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органические нитраты</w:t>
            </w:r>
          </w:p>
        </w:tc>
        <w:tc>
          <w:tcPr>
            <w:tcW w:w="3894" w:type="dxa"/>
            <w:tcBorders>
              <w:top w:val="single" w:sz="4" w:space="0" w:color="auto"/>
              <w:left w:val="single" w:sz="4" w:space="0" w:color="auto"/>
              <w:bottom w:val="nil"/>
              <w:right w:val="nil"/>
            </w:tcBorders>
          </w:tcPr>
          <w:p w:rsidR="00000000" w:rsidRDefault="00552E67">
            <w:pPr>
              <w:pStyle w:val="a5"/>
              <w:jc w:val="center"/>
            </w:pPr>
            <w:r>
              <w:t>изосорбида динитрат</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спрей дозированный;</w:t>
            </w:r>
          </w:p>
          <w:p w:rsidR="00000000" w:rsidRDefault="00552E67">
            <w:pPr>
              <w:pStyle w:val="a5"/>
            </w:pPr>
            <w:r>
              <w:t>спрей подъязычный дозированный;</w:t>
            </w:r>
          </w:p>
          <w:p w:rsidR="00000000" w:rsidRDefault="00552E67">
            <w:pPr>
              <w:pStyle w:val="a5"/>
            </w:pPr>
            <w:r>
              <w:t>таблетки;</w:t>
            </w:r>
          </w:p>
          <w:p w:rsidR="00000000" w:rsidRDefault="00552E67">
            <w:pPr>
              <w:pStyle w:val="a5"/>
            </w:pPr>
            <w:r>
              <w:t>таблетки пролонгированного действия</w:t>
            </w:r>
          </w:p>
        </w:tc>
      </w:tr>
      <w:tr w:rsidR="00000000">
        <w:tblPrEx>
          <w:tblCellMar>
            <w:top w:w="0" w:type="dxa"/>
            <w:bottom w:w="0" w:type="dxa"/>
          </w:tblCellMar>
        </w:tblPrEx>
        <w:trPr>
          <w:trHeight w:val="276"/>
        </w:trPr>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изосорбида мононитрат</w:t>
            </w:r>
          </w:p>
        </w:tc>
        <w:tc>
          <w:tcPr>
            <w:tcW w:w="4661" w:type="dxa"/>
            <w:vMerge w:val="restart"/>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капсулы пролонгированного действия; капсулы с пролонгированным высвобождением; таблетки;</w:t>
            </w:r>
          </w:p>
          <w:p w:rsidR="00000000" w:rsidRDefault="00552E67">
            <w:pPr>
              <w:pStyle w:val="a5"/>
            </w:pPr>
            <w:r>
              <w:t>таблетки пролонгиро</w:t>
            </w:r>
            <w:r>
              <w:t>ванного действия; 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нитроглицерин</w:t>
            </w:r>
          </w:p>
        </w:tc>
        <w:tc>
          <w:tcPr>
            <w:tcW w:w="4661" w:type="dxa"/>
            <w:tcBorders>
              <w:top w:val="single" w:sz="4" w:space="0" w:color="auto"/>
              <w:left w:val="single" w:sz="4" w:space="0" w:color="auto"/>
              <w:bottom w:val="nil"/>
            </w:tcBorders>
          </w:tcPr>
          <w:p w:rsidR="00000000" w:rsidRDefault="00552E67">
            <w:pPr>
              <w:pStyle w:val="a5"/>
            </w:pPr>
            <w:r>
              <w:t>капсулы подъязычные;</w:t>
            </w:r>
          </w:p>
          <w:p w:rsidR="00000000" w:rsidRDefault="00552E67">
            <w:pPr>
              <w:pStyle w:val="a5"/>
            </w:pPr>
            <w:r>
              <w:t>концентрат для приготовления раствора для инфузий;</w:t>
            </w:r>
          </w:p>
          <w:p w:rsidR="00000000" w:rsidRDefault="00552E67">
            <w:pPr>
              <w:pStyle w:val="a5"/>
            </w:pPr>
            <w:r>
              <w:t>пленки для наклеивания на десну;</w:t>
            </w:r>
          </w:p>
          <w:p w:rsidR="00000000" w:rsidRDefault="00552E67">
            <w:pPr>
              <w:pStyle w:val="a5"/>
            </w:pPr>
            <w:r>
              <w:t>раствор для внутривенного введения;</w:t>
            </w:r>
          </w:p>
          <w:p w:rsidR="00000000" w:rsidRDefault="00552E67">
            <w:pPr>
              <w:pStyle w:val="a5"/>
            </w:pPr>
            <w:r>
              <w:t>спрей подъязычный дозированный;</w:t>
            </w:r>
          </w:p>
          <w:p w:rsidR="00000000" w:rsidRDefault="00552E67">
            <w:pPr>
              <w:pStyle w:val="a5"/>
            </w:pPr>
            <w:r>
              <w:t>таблетки подъязычные;</w:t>
            </w:r>
          </w:p>
          <w:p w:rsidR="00000000" w:rsidRDefault="00552E67">
            <w:pPr>
              <w:pStyle w:val="a5"/>
            </w:pPr>
            <w:r>
              <w:t>таблетки сублингвальные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С01Е</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сердца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С01ЕА</w:t>
            </w:r>
          </w:p>
        </w:tc>
        <w:tc>
          <w:tcPr>
            <w:tcW w:w="4272" w:type="dxa"/>
            <w:tcBorders>
              <w:top w:val="single" w:sz="4" w:space="0" w:color="auto"/>
              <w:left w:val="single" w:sz="4" w:space="0" w:color="auto"/>
              <w:bottom w:val="nil"/>
              <w:right w:val="nil"/>
            </w:tcBorders>
          </w:tcPr>
          <w:p w:rsidR="00000000" w:rsidRDefault="00552E67">
            <w:pPr>
              <w:pStyle w:val="a5"/>
            </w:pPr>
            <w:r>
              <w:t>простагландины</w:t>
            </w:r>
          </w:p>
        </w:tc>
        <w:tc>
          <w:tcPr>
            <w:tcW w:w="3894" w:type="dxa"/>
            <w:tcBorders>
              <w:top w:val="single" w:sz="4" w:space="0" w:color="auto"/>
              <w:left w:val="single" w:sz="4" w:space="0" w:color="auto"/>
              <w:bottom w:val="nil"/>
              <w:right w:val="nil"/>
            </w:tcBorders>
          </w:tcPr>
          <w:p w:rsidR="00000000" w:rsidRDefault="00552E67">
            <w:pPr>
              <w:pStyle w:val="a5"/>
              <w:jc w:val="center"/>
            </w:pPr>
            <w:r>
              <w:t>алпростадил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С01ЕВ</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сердца</w:t>
            </w:r>
          </w:p>
        </w:tc>
        <w:tc>
          <w:tcPr>
            <w:tcW w:w="3894" w:type="dxa"/>
            <w:tcBorders>
              <w:top w:val="single" w:sz="4" w:space="0" w:color="auto"/>
              <w:left w:val="single" w:sz="4" w:space="0" w:color="auto"/>
              <w:bottom w:val="nil"/>
              <w:right w:val="nil"/>
            </w:tcBorders>
          </w:tcPr>
          <w:p w:rsidR="00000000" w:rsidRDefault="00552E67">
            <w:pPr>
              <w:pStyle w:val="a5"/>
              <w:jc w:val="center"/>
            </w:pPr>
            <w:r>
              <w:t>ивабрадин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С02</w:t>
            </w:r>
          </w:p>
        </w:tc>
        <w:tc>
          <w:tcPr>
            <w:tcW w:w="4272" w:type="dxa"/>
            <w:tcBorders>
              <w:top w:val="single" w:sz="4" w:space="0" w:color="auto"/>
              <w:left w:val="single" w:sz="4" w:space="0" w:color="auto"/>
              <w:bottom w:val="nil"/>
              <w:right w:val="nil"/>
            </w:tcBorders>
          </w:tcPr>
          <w:p w:rsidR="00000000" w:rsidRDefault="00552E67">
            <w:pPr>
              <w:pStyle w:val="a5"/>
            </w:pPr>
            <w:r>
              <w:t>антигипертензивные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С02А</w:t>
            </w:r>
          </w:p>
        </w:tc>
        <w:tc>
          <w:tcPr>
            <w:tcW w:w="4272" w:type="dxa"/>
            <w:tcBorders>
              <w:top w:val="single" w:sz="4" w:space="0" w:color="auto"/>
              <w:left w:val="single" w:sz="4" w:space="0" w:color="auto"/>
              <w:bottom w:val="nil"/>
              <w:right w:val="nil"/>
            </w:tcBorders>
          </w:tcPr>
          <w:p w:rsidR="00000000" w:rsidRDefault="00552E67">
            <w:pPr>
              <w:pStyle w:val="a5"/>
            </w:pPr>
            <w:r>
              <w:t>антиадренергические средства центрального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С02АВ</w:t>
            </w:r>
          </w:p>
        </w:tc>
        <w:tc>
          <w:tcPr>
            <w:tcW w:w="4272" w:type="dxa"/>
            <w:tcBorders>
              <w:top w:val="single" w:sz="4" w:space="0" w:color="auto"/>
              <w:left w:val="single" w:sz="4" w:space="0" w:color="auto"/>
              <w:bottom w:val="nil"/>
              <w:right w:val="nil"/>
            </w:tcBorders>
          </w:tcPr>
          <w:p w:rsidR="00000000" w:rsidRDefault="00552E67">
            <w:pPr>
              <w:pStyle w:val="a5"/>
            </w:pPr>
            <w:r>
              <w:t>метилдопа</w:t>
            </w:r>
          </w:p>
        </w:tc>
        <w:tc>
          <w:tcPr>
            <w:tcW w:w="3894" w:type="dxa"/>
            <w:tcBorders>
              <w:top w:val="single" w:sz="4" w:space="0" w:color="auto"/>
              <w:left w:val="single" w:sz="4" w:space="0" w:color="auto"/>
              <w:bottom w:val="nil"/>
              <w:right w:val="nil"/>
            </w:tcBorders>
          </w:tcPr>
          <w:p w:rsidR="00000000" w:rsidRDefault="00552E67">
            <w:pPr>
              <w:pStyle w:val="a5"/>
              <w:jc w:val="center"/>
            </w:pPr>
            <w:r>
              <w:t>метилдопа</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С02АС</w:t>
            </w:r>
          </w:p>
        </w:tc>
        <w:tc>
          <w:tcPr>
            <w:tcW w:w="4272" w:type="dxa"/>
            <w:vMerge w:val="restart"/>
            <w:tcBorders>
              <w:top w:val="single" w:sz="4" w:space="0" w:color="auto"/>
              <w:left w:val="single" w:sz="4" w:space="0" w:color="auto"/>
              <w:bottom w:val="nil"/>
              <w:right w:val="nil"/>
            </w:tcBorders>
          </w:tcPr>
          <w:p w:rsidR="00000000" w:rsidRDefault="00552E67">
            <w:pPr>
              <w:pStyle w:val="a5"/>
            </w:pPr>
            <w:r>
              <w:t>агонисты имидазолиновых рецепторов</w:t>
            </w:r>
          </w:p>
        </w:tc>
        <w:tc>
          <w:tcPr>
            <w:tcW w:w="3894" w:type="dxa"/>
            <w:tcBorders>
              <w:top w:val="single" w:sz="4" w:space="0" w:color="auto"/>
              <w:left w:val="single" w:sz="4" w:space="0" w:color="auto"/>
              <w:bottom w:val="nil"/>
              <w:right w:val="nil"/>
            </w:tcBorders>
          </w:tcPr>
          <w:p w:rsidR="00000000" w:rsidRDefault="00552E67">
            <w:pPr>
              <w:pStyle w:val="a5"/>
              <w:jc w:val="center"/>
            </w:pPr>
            <w:r>
              <w:t>клонидин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моксонидин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С02С</w:t>
            </w:r>
          </w:p>
        </w:tc>
        <w:tc>
          <w:tcPr>
            <w:tcW w:w="4272" w:type="dxa"/>
            <w:tcBorders>
              <w:top w:val="single" w:sz="4" w:space="0" w:color="auto"/>
              <w:left w:val="single" w:sz="4" w:space="0" w:color="auto"/>
              <w:bottom w:val="nil"/>
              <w:right w:val="nil"/>
            </w:tcBorders>
          </w:tcPr>
          <w:p w:rsidR="00000000" w:rsidRDefault="00552E67">
            <w:pPr>
              <w:pStyle w:val="a5"/>
            </w:pPr>
            <w:r>
              <w:t>антиадренергические средства периферического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С02СА</w:t>
            </w:r>
          </w:p>
        </w:tc>
        <w:tc>
          <w:tcPr>
            <w:tcW w:w="4272" w:type="dxa"/>
            <w:vMerge w:val="restart"/>
            <w:tcBorders>
              <w:top w:val="single" w:sz="4" w:space="0" w:color="auto"/>
              <w:left w:val="single" w:sz="4" w:space="0" w:color="auto"/>
              <w:bottom w:val="nil"/>
              <w:right w:val="nil"/>
            </w:tcBorders>
          </w:tcPr>
          <w:p w:rsidR="00000000" w:rsidRDefault="00552E67">
            <w:pPr>
              <w:pStyle w:val="a5"/>
            </w:pPr>
            <w:r>
              <w:t>альфа-адреноблокаторы</w:t>
            </w:r>
          </w:p>
        </w:tc>
        <w:tc>
          <w:tcPr>
            <w:tcW w:w="3894" w:type="dxa"/>
            <w:tcBorders>
              <w:top w:val="single" w:sz="4" w:space="0" w:color="auto"/>
              <w:left w:val="single" w:sz="4" w:space="0" w:color="auto"/>
              <w:bottom w:val="nil"/>
              <w:right w:val="nil"/>
            </w:tcBorders>
          </w:tcPr>
          <w:p w:rsidR="00000000" w:rsidRDefault="00552E67">
            <w:pPr>
              <w:pStyle w:val="a5"/>
              <w:jc w:val="center"/>
            </w:pPr>
            <w:r>
              <w:t>доксазозин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урапидил</w:t>
            </w:r>
          </w:p>
        </w:tc>
        <w:tc>
          <w:tcPr>
            <w:tcW w:w="4661" w:type="dxa"/>
            <w:tcBorders>
              <w:top w:val="single" w:sz="4" w:space="0" w:color="auto"/>
              <w:left w:val="single" w:sz="4" w:space="0" w:color="auto"/>
              <w:bottom w:val="nil"/>
            </w:tcBorders>
          </w:tcPr>
          <w:p w:rsidR="00000000" w:rsidRDefault="00552E67">
            <w:pPr>
              <w:pStyle w:val="a5"/>
            </w:pPr>
            <w:r>
              <w:t>капсулы пролонгированного действия; 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С02К</w:t>
            </w:r>
          </w:p>
        </w:tc>
        <w:tc>
          <w:tcPr>
            <w:tcW w:w="4272" w:type="dxa"/>
            <w:tcBorders>
              <w:top w:val="single" w:sz="4" w:space="0" w:color="auto"/>
              <w:left w:val="single" w:sz="4" w:space="0" w:color="auto"/>
              <w:bottom w:val="nil"/>
              <w:right w:val="nil"/>
            </w:tcBorders>
          </w:tcPr>
          <w:p w:rsidR="00000000" w:rsidRDefault="00552E67">
            <w:pPr>
              <w:pStyle w:val="a5"/>
            </w:pPr>
            <w:r>
              <w:t>другие антигипертензивные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С02КХ</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антигипертензивные средства для лечения легочной артериальной гипертензии</w:t>
            </w:r>
          </w:p>
        </w:tc>
        <w:tc>
          <w:tcPr>
            <w:tcW w:w="3894" w:type="dxa"/>
            <w:tcBorders>
              <w:top w:val="single" w:sz="4" w:space="0" w:color="auto"/>
              <w:left w:val="single" w:sz="4" w:space="0" w:color="auto"/>
              <w:bottom w:val="nil"/>
              <w:right w:val="nil"/>
            </w:tcBorders>
          </w:tcPr>
          <w:p w:rsidR="00000000" w:rsidRDefault="00552E67">
            <w:pPr>
              <w:pStyle w:val="a5"/>
              <w:jc w:val="center"/>
            </w:pPr>
            <w:r>
              <w:t>амбризентан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бозентан</w:t>
            </w:r>
          </w:p>
        </w:tc>
        <w:tc>
          <w:tcPr>
            <w:tcW w:w="4661" w:type="dxa"/>
            <w:tcBorders>
              <w:top w:val="single" w:sz="4" w:space="0" w:color="auto"/>
              <w:left w:val="single" w:sz="4" w:space="0" w:color="auto"/>
              <w:bottom w:val="nil"/>
            </w:tcBorders>
          </w:tcPr>
          <w:p w:rsidR="00000000" w:rsidRDefault="00552E67">
            <w:pPr>
              <w:pStyle w:val="a5"/>
            </w:pPr>
            <w:r>
              <w:t>таблетки диспергируемые;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мацитентан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риоцигуат</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С03</w:t>
            </w:r>
          </w:p>
        </w:tc>
        <w:tc>
          <w:tcPr>
            <w:tcW w:w="4272" w:type="dxa"/>
            <w:tcBorders>
              <w:top w:val="single" w:sz="4" w:space="0" w:color="auto"/>
              <w:left w:val="single" w:sz="4" w:space="0" w:color="auto"/>
              <w:bottom w:val="nil"/>
              <w:right w:val="nil"/>
            </w:tcBorders>
          </w:tcPr>
          <w:p w:rsidR="00000000" w:rsidRDefault="00552E67">
            <w:pPr>
              <w:pStyle w:val="a5"/>
            </w:pPr>
            <w:r>
              <w:t>диуретики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С03А</w:t>
            </w:r>
          </w:p>
        </w:tc>
        <w:tc>
          <w:tcPr>
            <w:tcW w:w="4272" w:type="dxa"/>
            <w:tcBorders>
              <w:top w:val="single" w:sz="4" w:space="0" w:color="auto"/>
              <w:left w:val="single" w:sz="4" w:space="0" w:color="auto"/>
              <w:bottom w:val="nil"/>
              <w:right w:val="nil"/>
            </w:tcBorders>
          </w:tcPr>
          <w:p w:rsidR="00000000" w:rsidRDefault="00552E67">
            <w:pPr>
              <w:pStyle w:val="a5"/>
            </w:pPr>
            <w:r>
              <w:t>тиазидные диуретики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С03АА</w:t>
            </w:r>
          </w:p>
        </w:tc>
        <w:tc>
          <w:tcPr>
            <w:tcW w:w="4272" w:type="dxa"/>
            <w:tcBorders>
              <w:top w:val="single" w:sz="4" w:space="0" w:color="auto"/>
              <w:left w:val="single" w:sz="4" w:space="0" w:color="auto"/>
              <w:bottom w:val="nil"/>
              <w:right w:val="nil"/>
            </w:tcBorders>
          </w:tcPr>
          <w:p w:rsidR="00000000" w:rsidRDefault="00552E67">
            <w:pPr>
              <w:pStyle w:val="a5"/>
            </w:pPr>
            <w:r>
              <w:t>тиазиды</w:t>
            </w:r>
          </w:p>
        </w:tc>
        <w:tc>
          <w:tcPr>
            <w:tcW w:w="3894" w:type="dxa"/>
            <w:tcBorders>
              <w:top w:val="single" w:sz="4" w:space="0" w:color="auto"/>
              <w:left w:val="single" w:sz="4" w:space="0" w:color="auto"/>
              <w:bottom w:val="nil"/>
              <w:right w:val="nil"/>
            </w:tcBorders>
          </w:tcPr>
          <w:p w:rsidR="00000000" w:rsidRDefault="00552E67">
            <w:pPr>
              <w:pStyle w:val="a5"/>
              <w:jc w:val="center"/>
            </w:pPr>
            <w:r>
              <w:t>гидрохлоротиазид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С03В</w:t>
            </w:r>
          </w:p>
        </w:tc>
        <w:tc>
          <w:tcPr>
            <w:tcW w:w="4272" w:type="dxa"/>
            <w:tcBorders>
              <w:top w:val="single" w:sz="4" w:space="0" w:color="auto"/>
              <w:left w:val="single" w:sz="4" w:space="0" w:color="auto"/>
              <w:bottom w:val="nil"/>
              <w:right w:val="nil"/>
            </w:tcBorders>
          </w:tcPr>
          <w:p w:rsidR="00000000" w:rsidRDefault="00552E67">
            <w:pPr>
              <w:pStyle w:val="a5"/>
            </w:pPr>
            <w:r>
              <w:t>тиазидоподобные диуретики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С03ВА</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сульфонамиды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индапамид</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таблетки, покрытые оболочкой; таблетки, покрытые пленочной оболочкой; таблетки пролонгированного действия, покрытые оболочкой;</w:t>
            </w:r>
          </w:p>
          <w:p w:rsidR="00000000" w:rsidRDefault="00552E67">
            <w:pPr>
              <w:pStyle w:val="a5"/>
            </w:pPr>
            <w:r>
              <w:t>таблетки пролонгированного действия, покрытые пленочной оболочкой;</w:t>
            </w:r>
          </w:p>
          <w:p w:rsidR="00000000" w:rsidRDefault="00552E67">
            <w:pPr>
              <w:pStyle w:val="a5"/>
            </w:pPr>
            <w:r>
              <w:t>таблетки с контролируемым высвобождением, покрытые пленочной оболочкой;</w:t>
            </w:r>
          </w:p>
          <w:p w:rsidR="00000000" w:rsidRDefault="00552E67">
            <w:pPr>
              <w:pStyle w:val="a5"/>
            </w:pPr>
            <w:r>
              <w:t>таблетки с модифицированным высвобождением, покрытые оболочкой;</w:t>
            </w:r>
          </w:p>
          <w:p w:rsidR="00000000" w:rsidRDefault="00552E67">
            <w:pPr>
              <w:pStyle w:val="a5"/>
            </w:pPr>
            <w:r>
              <w:t xml:space="preserve">таблетки с пролонгированным высвобождением, покрытые </w:t>
            </w:r>
            <w:r>
              <w:t>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C03C</w:t>
            </w:r>
          </w:p>
        </w:tc>
        <w:tc>
          <w:tcPr>
            <w:tcW w:w="4272" w:type="dxa"/>
            <w:tcBorders>
              <w:top w:val="single" w:sz="4" w:space="0" w:color="auto"/>
              <w:left w:val="single" w:sz="4" w:space="0" w:color="auto"/>
              <w:bottom w:val="nil"/>
              <w:right w:val="nil"/>
            </w:tcBorders>
          </w:tcPr>
          <w:p w:rsidR="00000000" w:rsidRDefault="00552E67">
            <w:pPr>
              <w:pStyle w:val="a5"/>
            </w:pPr>
            <w:r>
              <w:t>"петлевые" диуретики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С03СА</w:t>
            </w:r>
          </w:p>
        </w:tc>
        <w:tc>
          <w:tcPr>
            <w:tcW w:w="4272" w:type="dxa"/>
            <w:tcBorders>
              <w:top w:val="single" w:sz="4" w:space="0" w:color="auto"/>
              <w:left w:val="single" w:sz="4" w:space="0" w:color="auto"/>
              <w:bottom w:val="nil"/>
              <w:right w:val="nil"/>
            </w:tcBorders>
          </w:tcPr>
          <w:p w:rsidR="00000000" w:rsidRDefault="00552E67">
            <w:pPr>
              <w:pStyle w:val="a5"/>
            </w:pPr>
            <w:r>
              <w:t>сульфонамиды</w:t>
            </w:r>
          </w:p>
        </w:tc>
        <w:tc>
          <w:tcPr>
            <w:tcW w:w="3894" w:type="dxa"/>
            <w:tcBorders>
              <w:top w:val="single" w:sz="4" w:space="0" w:color="auto"/>
              <w:left w:val="single" w:sz="4" w:space="0" w:color="auto"/>
              <w:bottom w:val="nil"/>
              <w:right w:val="nil"/>
            </w:tcBorders>
          </w:tcPr>
          <w:p w:rsidR="00000000" w:rsidRDefault="00552E67">
            <w:pPr>
              <w:pStyle w:val="a5"/>
              <w:jc w:val="center"/>
            </w:pPr>
            <w:r>
              <w:t>фуросемид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C03D</w:t>
            </w:r>
          </w:p>
        </w:tc>
        <w:tc>
          <w:tcPr>
            <w:tcW w:w="4272" w:type="dxa"/>
            <w:tcBorders>
              <w:top w:val="single" w:sz="4" w:space="0" w:color="auto"/>
              <w:left w:val="single" w:sz="4" w:space="0" w:color="auto"/>
              <w:bottom w:val="nil"/>
              <w:right w:val="nil"/>
            </w:tcBorders>
          </w:tcPr>
          <w:p w:rsidR="00000000" w:rsidRDefault="00552E67">
            <w:pPr>
              <w:pStyle w:val="a5"/>
            </w:pPr>
            <w:r>
              <w:t>калийсберегающие диуретики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C03DA</w:t>
            </w:r>
          </w:p>
        </w:tc>
        <w:tc>
          <w:tcPr>
            <w:tcW w:w="4272" w:type="dxa"/>
            <w:tcBorders>
              <w:top w:val="single" w:sz="4" w:space="0" w:color="auto"/>
              <w:left w:val="single" w:sz="4" w:space="0" w:color="auto"/>
              <w:bottom w:val="nil"/>
              <w:right w:val="nil"/>
            </w:tcBorders>
          </w:tcPr>
          <w:p w:rsidR="00000000" w:rsidRDefault="00552E67">
            <w:pPr>
              <w:pStyle w:val="a5"/>
            </w:pPr>
            <w:r>
              <w:t>антагонисты альдостерона</w:t>
            </w:r>
          </w:p>
        </w:tc>
        <w:tc>
          <w:tcPr>
            <w:tcW w:w="3894" w:type="dxa"/>
            <w:tcBorders>
              <w:top w:val="single" w:sz="4" w:space="0" w:color="auto"/>
              <w:left w:val="single" w:sz="4" w:space="0" w:color="auto"/>
              <w:bottom w:val="nil"/>
              <w:right w:val="nil"/>
            </w:tcBorders>
          </w:tcPr>
          <w:p w:rsidR="00000000" w:rsidRDefault="00552E67">
            <w:pPr>
              <w:pStyle w:val="a5"/>
              <w:jc w:val="center"/>
            </w:pPr>
            <w:r>
              <w:t>спиронолактон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С04</w:t>
            </w:r>
          </w:p>
        </w:tc>
        <w:tc>
          <w:tcPr>
            <w:tcW w:w="4272" w:type="dxa"/>
            <w:tcBorders>
              <w:top w:val="single" w:sz="4" w:space="0" w:color="auto"/>
              <w:left w:val="single" w:sz="4" w:space="0" w:color="auto"/>
              <w:bottom w:val="nil"/>
              <w:right w:val="nil"/>
            </w:tcBorders>
          </w:tcPr>
          <w:p w:rsidR="00000000" w:rsidRDefault="00552E67">
            <w:pPr>
              <w:pStyle w:val="a5"/>
            </w:pPr>
            <w:r>
              <w:t>периферические вазодилататоры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С04А</w:t>
            </w:r>
          </w:p>
        </w:tc>
        <w:tc>
          <w:tcPr>
            <w:tcW w:w="4272" w:type="dxa"/>
            <w:tcBorders>
              <w:top w:val="single" w:sz="4" w:space="0" w:color="auto"/>
              <w:left w:val="single" w:sz="4" w:space="0" w:color="auto"/>
              <w:bottom w:val="nil"/>
              <w:right w:val="nil"/>
            </w:tcBorders>
          </w:tcPr>
          <w:p w:rsidR="00000000" w:rsidRDefault="00552E67">
            <w:pPr>
              <w:pStyle w:val="a5"/>
            </w:pPr>
            <w:r>
              <w:t>периферические вазодилататоры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C04AD</w:t>
            </w:r>
          </w:p>
        </w:tc>
        <w:tc>
          <w:tcPr>
            <w:tcW w:w="4272" w:type="dxa"/>
            <w:tcBorders>
              <w:top w:val="single" w:sz="4" w:space="0" w:color="auto"/>
              <w:left w:val="single" w:sz="4" w:space="0" w:color="auto"/>
              <w:bottom w:val="nil"/>
              <w:right w:val="nil"/>
            </w:tcBorders>
          </w:tcPr>
          <w:p w:rsidR="00000000" w:rsidRDefault="00552E67">
            <w:pPr>
              <w:pStyle w:val="a5"/>
            </w:pPr>
            <w:r>
              <w:t>производные пурина</w:t>
            </w:r>
          </w:p>
        </w:tc>
        <w:tc>
          <w:tcPr>
            <w:tcW w:w="3894" w:type="dxa"/>
            <w:tcBorders>
              <w:top w:val="single" w:sz="4" w:space="0" w:color="auto"/>
              <w:left w:val="single" w:sz="4" w:space="0" w:color="auto"/>
              <w:bottom w:val="nil"/>
              <w:right w:val="nil"/>
            </w:tcBorders>
          </w:tcPr>
          <w:p w:rsidR="00000000" w:rsidRDefault="00552E67">
            <w:pPr>
              <w:pStyle w:val="a5"/>
              <w:jc w:val="center"/>
            </w:pPr>
            <w:r>
              <w:t>пентоксифиллин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w:t>
            </w:r>
          </w:p>
          <w:p w:rsidR="00000000" w:rsidRDefault="00552E67">
            <w:pPr>
              <w:pStyle w:val="a5"/>
            </w:pPr>
            <w:r>
              <w:t>внутривенного и внутриартериального введения;</w:t>
            </w:r>
          </w:p>
          <w:p w:rsidR="00000000" w:rsidRDefault="00552E67">
            <w:pPr>
              <w:pStyle w:val="a5"/>
            </w:pPr>
            <w:r>
              <w:t>концентрат для приготовления раствора для инфузий;</w:t>
            </w:r>
          </w:p>
          <w:p w:rsidR="00000000" w:rsidRDefault="00552E67">
            <w:pPr>
              <w:pStyle w:val="a5"/>
            </w:pPr>
            <w:r>
              <w:t>концентрат для приготовления раствора для инъекций;</w:t>
            </w:r>
          </w:p>
          <w:p w:rsidR="00000000" w:rsidRDefault="00552E67">
            <w:pPr>
              <w:pStyle w:val="a5"/>
            </w:pPr>
            <w:r>
              <w:t>раствор для внутривенного введения;</w:t>
            </w:r>
          </w:p>
          <w:p w:rsidR="00000000" w:rsidRDefault="00552E67">
            <w:pPr>
              <w:pStyle w:val="a5"/>
            </w:pPr>
            <w:r>
              <w:t>раствор для внутривенного и внутриартериального</w:t>
            </w:r>
          </w:p>
          <w:p w:rsidR="00000000" w:rsidRDefault="00552E67">
            <w:pPr>
              <w:pStyle w:val="a5"/>
            </w:pPr>
            <w:r>
              <w:t>введения;</w:t>
            </w:r>
          </w:p>
          <w:p w:rsidR="00000000" w:rsidRDefault="00552E67">
            <w:pPr>
              <w:pStyle w:val="a5"/>
            </w:pPr>
            <w:r>
              <w:t>раствор для инфузий; 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С07</w:t>
            </w:r>
          </w:p>
        </w:tc>
        <w:tc>
          <w:tcPr>
            <w:tcW w:w="4272"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С07А</w:t>
            </w:r>
          </w:p>
        </w:tc>
        <w:tc>
          <w:tcPr>
            <w:tcW w:w="4272"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С07АА</w:t>
            </w:r>
          </w:p>
        </w:tc>
        <w:tc>
          <w:tcPr>
            <w:tcW w:w="4272" w:type="dxa"/>
            <w:vMerge w:val="restart"/>
            <w:tcBorders>
              <w:top w:val="single" w:sz="4" w:space="0" w:color="auto"/>
              <w:left w:val="single" w:sz="4" w:space="0" w:color="auto"/>
              <w:bottom w:val="nil"/>
              <w:right w:val="nil"/>
            </w:tcBorders>
          </w:tcPr>
          <w:p w:rsidR="00000000" w:rsidRDefault="00552E67">
            <w:pPr>
              <w:pStyle w:val="a5"/>
            </w:pPr>
            <w:r>
              <w:t>неселективные бета-адреноблокаторы</w:t>
            </w:r>
          </w:p>
        </w:tc>
        <w:tc>
          <w:tcPr>
            <w:tcW w:w="3894" w:type="dxa"/>
            <w:tcBorders>
              <w:top w:val="single" w:sz="4" w:space="0" w:color="auto"/>
              <w:left w:val="single" w:sz="4" w:space="0" w:color="auto"/>
              <w:bottom w:val="nil"/>
              <w:right w:val="nil"/>
            </w:tcBorders>
          </w:tcPr>
          <w:p w:rsidR="00000000" w:rsidRDefault="00552E67">
            <w:pPr>
              <w:pStyle w:val="a5"/>
              <w:jc w:val="center"/>
            </w:pPr>
            <w:r>
              <w:t>пропранолол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соталол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С07АВ</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селективные бета-адреноблокаторы</w:t>
            </w:r>
          </w:p>
        </w:tc>
        <w:tc>
          <w:tcPr>
            <w:tcW w:w="3894" w:type="dxa"/>
            <w:tcBorders>
              <w:top w:val="single" w:sz="4" w:space="0" w:color="auto"/>
              <w:left w:val="single" w:sz="4" w:space="0" w:color="auto"/>
              <w:bottom w:val="nil"/>
              <w:right w:val="nil"/>
            </w:tcBorders>
          </w:tcPr>
          <w:p w:rsidR="00000000" w:rsidRDefault="00552E67">
            <w:pPr>
              <w:pStyle w:val="a5"/>
              <w:jc w:val="center"/>
            </w:pPr>
            <w:r>
              <w:t>атенолол</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бисопролол</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метопролол</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введения; таблетки;</w:t>
            </w:r>
          </w:p>
          <w:p w:rsidR="00000000" w:rsidRDefault="00552E67">
            <w:pPr>
              <w:pStyle w:val="a5"/>
            </w:pPr>
            <w:r>
              <w:t>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C07AG</w:t>
            </w:r>
          </w:p>
        </w:tc>
        <w:tc>
          <w:tcPr>
            <w:tcW w:w="4272" w:type="dxa"/>
            <w:tcBorders>
              <w:top w:val="single" w:sz="4" w:space="0" w:color="auto"/>
              <w:left w:val="single" w:sz="4" w:space="0" w:color="auto"/>
              <w:bottom w:val="nil"/>
              <w:right w:val="nil"/>
            </w:tcBorders>
          </w:tcPr>
          <w:p w:rsidR="00000000" w:rsidRDefault="00552E67">
            <w:pPr>
              <w:pStyle w:val="a5"/>
            </w:pPr>
            <w:r>
              <w:t>альфа- и бета-адреноблокаторы</w:t>
            </w:r>
          </w:p>
        </w:tc>
        <w:tc>
          <w:tcPr>
            <w:tcW w:w="3898" w:type="dxa"/>
            <w:tcBorders>
              <w:top w:val="single" w:sz="4" w:space="0" w:color="auto"/>
              <w:left w:val="single" w:sz="4" w:space="0" w:color="auto"/>
              <w:bottom w:val="nil"/>
              <w:right w:val="nil"/>
            </w:tcBorders>
          </w:tcPr>
          <w:p w:rsidR="00000000" w:rsidRDefault="00552E67">
            <w:pPr>
              <w:pStyle w:val="a5"/>
              <w:jc w:val="center"/>
            </w:pPr>
            <w:r>
              <w:t>карведилол</w:t>
            </w:r>
          </w:p>
        </w:tc>
        <w:tc>
          <w:tcPr>
            <w:tcW w:w="4656"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С08</w:t>
            </w:r>
          </w:p>
        </w:tc>
        <w:tc>
          <w:tcPr>
            <w:tcW w:w="4272" w:type="dxa"/>
            <w:tcBorders>
              <w:top w:val="single" w:sz="4" w:space="0" w:color="auto"/>
              <w:left w:val="single" w:sz="4" w:space="0" w:color="auto"/>
              <w:bottom w:val="nil"/>
              <w:right w:val="nil"/>
            </w:tcBorders>
          </w:tcPr>
          <w:p w:rsidR="00000000" w:rsidRDefault="00552E67">
            <w:pPr>
              <w:pStyle w:val="a5"/>
            </w:pPr>
            <w:r>
              <w:t>блокаторы кальциевых каналов</w:t>
            </w:r>
          </w:p>
        </w:tc>
        <w:tc>
          <w:tcPr>
            <w:tcW w:w="3898"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С08С</w:t>
            </w:r>
          </w:p>
        </w:tc>
        <w:tc>
          <w:tcPr>
            <w:tcW w:w="4272" w:type="dxa"/>
            <w:tcBorders>
              <w:top w:val="single" w:sz="4" w:space="0" w:color="auto"/>
              <w:left w:val="single" w:sz="4" w:space="0" w:color="auto"/>
              <w:bottom w:val="nil"/>
              <w:right w:val="nil"/>
            </w:tcBorders>
          </w:tcPr>
          <w:p w:rsidR="00000000" w:rsidRDefault="00552E67">
            <w:pPr>
              <w:pStyle w:val="a5"/>
            </w:pPr>
            <w:r>
              <w:t>селективные блокаторы кальциевых каналов с преимущественным действием на сосуды</w:t>
            </w:r>
          </w:p>
        </w:tc>
        <w:tc>
          <w:tcPr>
            <w:tcW w:w="3898"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С08СА</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дигидропиридина</w:t>
            </w:r>
          </w:p>
        </w:tc>
        <w:tc>
          <w:tcPr>
            <w:tcW w:w="3898" w:type="dxa"/>
            <w:tcBorders>
              <w:top w:val="single" w:sz="4" w:space="0" w:color="auto"/>
              <w:left w:val="single" w:sz="4" w:space="0" w:color="auto"/>
              <w:bottom w:val="nil"/>
              <w:right w:val="nil"/>
            </w:tcBorders>
          </w:tcPr>
          <w:p w:rsidR="00000000" w:rsidRDefault="00552E67">
            <w:pPr>
              <w:pStyle w:val="a5"/>
              <w:jc w:val="center"/>
            </w:pPr>
            <w:r>
              <w:t>амлодипин</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8" w:type="dxa"/>
            <w:tcBorders>
              <w:top w:val="single" w:sz="4" w:space="0" w:color="auto"/>
              <w:left w:val="single" w:sz="4" w:space="0" w:color="auto"/>
              <w:bottom w:val="nil"/>
              <w:right w:val="nil"/>
            </w:tcBorders>
          </w:tcPr>
          <w:p w:rsidR="00000000" w:rsidRDefault="00552E67">
            <w:pPr>
              <w:pStyle w:val="a5"/>
              <w:jc w:val="center"/>
            </w:pPr>
            <w:r>
              <w:t>нимодипин</w:t>
            </w:r>
          </w:p>
        </w:tc>
        <w:tc>
          <w:tcPr>
            <w:tcW w:w="4656" w:type="dxa"/>
            <w:tcBorders>
              <w:top w:val="single" w:sz="4" w:space="0" w:color="auto"/>
              <w:left w:val="single" w:sz="4" w:space="0" w:color="auto"/>
              <w:bottom w:val="nil"/>
            </w:tcBorders>
          </w:tcPr>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8" w:type="dxa"/>
            <w:tcBorders>
              <w:top w:val="single" w:sz="4" w:space="0" w:color="auto"/>
              <w:left w:val="single" w:sz="4" w:space="0" w:color="auto"/>
              <w:bottom w:val="nil"/>
              <w:right w:val="nil"/>
            </w:tcBorders>
          </w:tcPr>
          <w:p w:rsidR="00000000" w:rsidRDefault="00552E67">
            <w:pPr>
              <w:pStyle w:val="a5"/>
              <w:jc w:val="center"/>
            </w:pPr>
            <w:r>
              <w:t>нифедипин</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 таблетки пролонгированного действия, покрытые пленочной оболочкой;</w:t>
            </w:r>
          </w:p>
          <w:p w:rsidR="00000000" w:rsidRDefault="00552E67">
            <w:pPr>
              <w:pStyle w:val="a5"/>
            </w:pPr>
            <w:r>
              <w:t>таблетки с модифицированным высвобождением,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C08D</w:t>
            </w:r>
          </w:p>
        </w:tc>
        <w:tc>
          <w:tcPr>
            <w:tcW w:w="4272" w:type="dxa"/>
            <w:tcBorders>
              <w:top w:val="single" w:sz="4" w:space="0" w:color="auto"/>
              <w:left w:val="single" w:sz="4" w:space="0" w:color="auto"/>
              <w:bottom w:val="nil"/>
              <w:right w:val="nil"/>
            </w:tcBorders>
          </w:tcPr>
          <w:p w:rsidR="00000000" w:rsidRDefault="00552E67">
            <w:pPr>
              <w:pStyle w:val="a5"/>
            </w:pPr>
            <w:r>
              <w:t>селективные блокаторы кальциевых каналов с прямым действием на сердце</w:t>
            </w:r>
          </w:p>
        </w:tc>
        <w:tc>
          <w:tcPr>
            <w:tcW w:w="3898"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C08DA</w:t>
            </w:r>
          </w:p>
        </w:tc>
        <w:tc>
          <w:tcPr>
            <w:tcW w:w="4272" w:type="dxa"/>
            <w:tcBorders>
              <w:top w:val="single" w:sz="4" w:space="0" w:color="auto"/>
              <w:left w:val="single" w:sz="4" w:space="0" w:color="auto"/>
              <w:bottom w:val="nil"/>
              <w:right w:val="nil"/>
            </w:tcBorders>
          </w:tcPr>
          <w:p w:rsidR="00000000" w:rsidRDefault="00552E67">
            <w:pPr>
              <w:pStyle w:val="a5"/>
            </w:pPr>
            <w:r>
              <w:t>производные фенилалкиламина</w:t>
            </w:r>
          </w:p>
        </w:tc>
        <w:tc>
          <w:tcPr>
            <w:tcW w:w="3898" w:type="dxa"/>
            <w:tcBorders>
              <w:top w:val="single" w:sz="4" w:space="0" w:color="auto"/>
              <w:left w:val="single" w:sz="4" w:space="0" w:color="auto"/>
              <w:bottom w:val="nil"/>
              <w:right w:val="nil"/>
            </w:tcBorders>
          </w:tcPr>
          <w:p w:rsidR="00000000" w:rsidRDefault="00552E67">
            <w:pPr>
              <w:pStyle w:val="a5"/>
              <w:jc w:val="center"/>
            </w:pPr>
            <w:r>
              <w:t>верапамил</w:t>
            </w:r>
          </w:p>
        </w:tc>
        <w:tc>
          <w:tcPr>
            <w:tcW w:w="4656"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p w:rsidR="00000000" w:rsidRDefault="00552E67">
            <w:pPr>
              <w:pStyle w:val="a5"/>
            </w:pPr>
            <w:r>
              <w:t>таблетки с пролонгированным высвобождением, покрытые</w:t>
            </w:r>
          </w:p>
          <w:p w:rsidR="00000000" w:rsidRDefault="00552E67">
            <w:pPr>
              <w:pStyle w:val="a5"/>
            </w:pPr>
            <w:r>
              <w:t>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С09</w:t>
            </w:r>
          </w:p>
        </w:tc>
        <w:tc>
          <w:tcPr>
            <w:tcW w:w="4272" w:type="dxa"/>
            <w:tcBorders>
              <w:top w:val="single" w:sz="4" w:space="0" w:color="auto"/>
              <w:left w:val="single" w:sz="4" w:space="0" w:color="auto"/>
              <w:bottom w:val="nil"/>
              <w:right w:val="nil"/>
            </w:tcBorders>
          </w:tcPr>
          <w:p w:rsidR="00000000" w:rsidRDefault="00552E67">
            <w:pPr>
              <w:pStyle w:val="a5"/>
            </w:pPr>
            <w:r>
              <w:t>средства, действующие на ренин-ангиотензиновую систему</w:t>
            </w:r>
          </w:p>
        </w:tc>
        <w:tc>
          <w:tcPr>
            <w:tcW w:w="3898"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С09А</w:t>
            </w:r>
          </w:p>
        </w:tc>
        <w:tc>
          <w:tcPr>
            <w:tcW w:w="4272" w:type="dxa"/>
            <w:tcBorders>
              <w:top w:val="single" w:sz="4" w:space="0" w:color="auto"/>
              <w:left w:val="single" w:sz="4" w:space="0" w:color="auto"/>
              <w:bottom w:val="nil"/>
              <w:right w:val="nil"/>
            </w:tcBorders>
          </w:tcPr>
          <w:p w:rsidR="00000000" w:rsidRDefault="00552E67">
            <w:pPr>
              <w:pStyle w:val="a5"/>
            </w:pPr>
            <w:r>
              <w:t>ингибиторы АПФ</w:t>
            </w:r>
          </w:p>
        </w:tc>
        <w:tc>
          <w:tcPr>
            <w:tcW w:w="3898"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С09АА</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АПФ</w:t>
            </w:r>
          </w:p>
        </w:tc>
        <w:tc>
          <w:tcPr>
            <w:tcW w:w="3898" w:type="dxa"/>
            <w:tcBorders>
              <w:top w:val="single" w:sz="4" w:space="0" w:color="auto"/>
              <w:left w:val="single" w:sz="4" w:space="0" w:color="auto"/>
              <w:bottom w:val="nil"/>
              <w:right w:val="nil"/>
            </w:tcBorders>
          </w:tcPr>
          <w:p w:rsidR="00000000" w:rsidRDefault="00552E67">
            <w:pPr>
              <w:pStyle w:val="a5"/>
              <w:jc w:val="center"/>
            </w:pPr>
            <w:r>
              <w:t>каптоприл</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8" w:type="dxa"/>
            <w:tcBorders>
              <w:top w:val="single" w:sz="4" w:space="0" w:color="auto"/>
              <w:left w:val="single" w:sz="4" w:space="0" w:color="auto"/>
              <w:bottom w:val="nil"/>
              <w:right w:val="nil"/>
            </w:tcBorders>
          </w:tcPr>
          <w:p w:rsidR="00000000" w:rsidRDefault="00552E67">
            <w:pPr>
              <w:pStyle w:val="a5"/>
              <w:jc w:val="center"/>
            </w:pPr>
            <w:r>
              <w:t>лизиноприл</w:t>
            </w:r>
          </w:p>
        </w:tc>
        <w:tc>
          <w:tcPr>
            <w:tcW w:w="4656"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8" w:type="dxa"/>
            <w:tcBorders>
              <w:top w:val="single" w:sz="4" w:space="0" w:color="auto"/>
              <w:left w:val="single" w:sz="4" w:space="0" w:color="auto"/>
              <w:bottom w:val="nil"/>
              <w:right w:val="nil"/>
            </w:tcBorders>
          </w:tcPr>
          <w:p w:rsidR="00000000" w:rsidRDefault="00552E67">
            <w:pPr>
              <w:pStyle w:val="a5"/>
              <w:jc w:val="center"/>
            </w:pPr>
            <w:r>
              <w:t>периндоприл</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диспергируемые в полости рта;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8" w:type="dxa"/>
            <w:tcBorders>
              <w:top w:val="single" w:sz="4" w:space="0" w:color="auto"/>
              <w:left w:val="single" w:sz="4" w:space="0" w:color="auto"/>
              <w:bottom w:val="nil"/>
              <w:right w:val="nil"/>
            </w:tcBorders>
          </w:tcPr>
          <w:p w:rsidR="00000000" w:rsidRDefault="00552E67">
            <w:pPr>
              <w:pStyle w:val="a5"/>
              <w:jc w:val="center"/>
            </w:pPr>
            <w:r>
              <w:t>рамиприл</w:t>
            </w:r>
          </w:p>
        </w:tc>
        <w:tc>
          <w:tcPr>
            <w:tcW w:w="4656"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8" w:type="dxa"/>
            <w:tcBorders>
              <w:top w:val="single" w:sz="4" w:space="0" w:color="auto"/>
              <w:left w:val="single" w:sz="4" w:space="0" w:color="auto"/>
              <w:bottom w:val="single" w:sz="4" w:space="0" w:color="auto"/>
              <w:right w:val="nil"/>
            </w:tcBorders>
          </w:tcPr>
          <w:p w:rsidR="00000000" w:rsidRDefault="00552E67">
            <w:pPr>
              <w:pStyle w:val="a5"/>
              <w:jc w:val="center"/>
            </w:pPr>
            <w:r>
              <w:t>эналаприл</w:t>
            </w:r>
          </w:p>
        </w:tc>
        <w:tc>
          <w:tcPr>
            <w:tcW w:w="4656" w:type="dxa"/>
            <w:tcBorders>
              <w:top w:val="single" w:sz="4" w:space="0" w:color="auto"/>
              <w:left w:val="single" w:sz="4" w:space="0" w:color="auto"/>
              <w:bottom w:val="single" w:sz="4" w:space="0" w:color="auto"/>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С09С</w:t>
            </w:r>
          </w:p>
        </w:tc>
        <w:tc>
          <w:tcPr>
            <w:tcW w:w="4272"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С09СА</w:t>
            </w:r>
          </w:p>
        </w:tc>
        <w:tc>
          <w:tcPr>
            <w:tcW w:w="4272"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w:t>
            </w:r>
          </w:p>
        </w:tc>
        <w:tc>
          <w:tcPr>
            <w:tcW w:w="3894" w:type="dxa"/>
            <w:tcBorders>
              <w:top w:val="single" w:sz="4" w:space="0" w:color="auto"/>
              <w:left w:val="single" w:sz="4" w:space="0" w:color="auto"/>
              <w:bottom w:val="nil"/>
              <w:right w:val="nil"/>
            </w:tcBorders>
          </w:tcPr>
          <w:p w:rsidR="00000000" w:rsidRDefault="00552E67">
            <w:pPr>
              <w:pStyle w:val="a5"/>
              <w:jc w:val="center"/>
            </w:pPr>
            <w:r>
              <w:t>лозартан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C09DX</w:t>
            </w:r>
          </w:p>
        </w:tc>
        <w:tc>
          <w:tcPr>
            <w:tcW w:w="4272"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 в комбинации с другими средствами</w:t>
            </w:r>
          </w:p>
        </w:tc>
        <w:tc>
          <w:tcPr>
            <w:tcW w:w="3894" w:type="dxa"/>
            <w:tcBorders>
              <w:top w:val="single" w:sz="4" w:space="0" w:color="auto"/>
              <w:left w:val="single" w:sz="4" w:space="0" w:color="auto"/>
              <w:bottom w:val="nil"/>
              <w:right w:val="nil"/>
            </w:tcBorders>
          </w:tcPr>
          <w:p w:rsidR="00000000" w:rsidRDefault="00552E67">
            <w:pPr>
              <w:pStyle w:val="a5"/>
              <w:jc w:val="center"/>
            </w:pPr>
            <w:r>
              <w:t>валсартан + сакубитрил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C10</w:t>
            </w:r>
          </w:p>
        </w:tc>
        <w:tc>
          <w:tcPr>
            <w:tcW w:w="4272" w:type="dxa"/>
            <w:tcBorders>
              <w:top w:val="single" w:sz="4" w:space="0" w:color="auto"/>
              <w:left w:val="single" w:sz="4" w:space="0" w:color="auto"/>
              <w:bottom w:val="nil"/>
              <w:right w:val="nil"/>
            </w:tcBorders>
          </w:tcPr>
          <w:p w:rsidR="00000000" w:rsidRDefault="00552E67">
            <w:pPr>
              <w:pStyle w:val="a5"/>
            </w:pPr>
            <w:r>
              <w:t>гиполипидемические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C10A</w:t>
            </w:r>
          </w:p>
        </w:tc>
        <w:tc>
          <w:tcPr>
            <w:tcW w:w="4272" w:type="dxa"/>
            <w:tcBorders>
              <w:top w:val="single" w:sz="4" w:space="0" w:color="auto"/>
              <w:left w:val="single" w:sz="4" w:space="0" w:color="auto"/>
              <w:bottom w:val="nil"/>
              <w:right w:val="nil"/>
            </w:tcBorders>
          </w:tcPr>
          <w:p w:rsidR="00000000" w:rsidRDefault="00552E67">
            <w:pPr>
              <w:pStyle w:val="a5"/>
            </w:pPr>
            <w:r>
              <w:t>гиполипидемические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C10AA</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ГМГ-КоА-редуктазы</w:t>
            </w:r>
          </w:p>
        </w:tc>
        <w:tc>
          <w:tcPr>
            <w:tcW w:w="3894" w:type="dxa"/>
            <w:tcBorders>
              <w:top w:val="single" w:sz="4" w:space="0" w:color="auto"/>
              <w:left w:val="single" w:sz="4" w:space="0" w:color="auto"/>
              <w:bottom w:val="nil"/>
              <w:right w:val="nil"/>
            </w:tcBorders>
          </w:tcPr>
          <w:p w:rsidR="00000000" w:rsidRDefault="00552E67">
            <w:pPr>
              <w:pStyle w:val="a5"/>
              <w:jc w:val="center"/>
            </w:pPr>
            <w:r>
              <w:t>аторвастатин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симвастатин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C10AB</w:t>
            </w:r>
          </w:p>
        </w:tc>
        <w:tc>
          <w:tcPr>
            <w:tcW w:w="4272" w:type="dxa"/>
            <w:tcBorders>
              <w:top w:val="single" w:sz="4" w:space="0" w:color="auto"/>
              <w:left w:val="single" w:sz="4" w:space="0" w:color="auto"/>
              <w:bottom w:val="nil"/>
              <w:right w:val="nil"/>
            </w:tcBorders>
          </w:tcPr>
          <w:p w:rsidR="00000000" w:rsidRDefault="00552E67">
            <w:pPr>
              <w:pStyle w:val="a5"/>
            </w:pPr>
            <w:r>
              <w:t>фибраты</w:t>
            </w:r>
          </w:p>
        </w:tc>
        <w:tc>
          <w:tcPr>
            <w:tcW w:w="3894" w:type="dxa"/>
            <w:tcBorders>
              <w:top w:val="single" w:sz="4" w:space="0" w:color="auto"/>
              <w:left w:val="single" w:sz="4" w:space="0" w:color="auto"/>
              <w:bottom w:val="nil"/>
              <w:right w:val="nil"/>
            </w:tcBorders>
          </w:tcPr>
          <w:p w:rsidR="00000000" w:rsidRDefault="00552E67">
            <w:pPr>
              <w:pStyle w:val="a5"/>
              <w:jc w:val="center"/>
            </w:pPr>
            <w:r>
              <w:t>фенофибрат</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капсулы пролонгированного действия;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C10AX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гиполипидемические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алирокумаб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эволокумаб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w:t>
            </w:r>
          </w:p>
        </w:tc>
        <w:tc>
          <w:tcPr>
            <w:tcW w:w="4272" w:type="dxa"/>
            <w:tcBorders>
              <w:top w:val="single" w:sz="4" w:space="0" w:color="auto"/>
              <w:left w:val="single" w:sz="4" w:space="0" w:color="auto"/>
              <w:bottom w:val="nil"/>
              <w:right w:val="nil"/>
            </w:tcBorders>
          </w:tcPr>
          <w:p w:rsidR="00000000" w:rsidRDefault="00552E67">
            <w:pPr>
              <w:pStyle w:val="a5"/>
            </w:pPr>
            <w:r>
              <w:t>дерматологические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D01</w:t>
            </w:r>
          </w:p>
        </w:tc>
        <w:tc>
          <w:tcPr>
            <w:tcW w:w="4272" w:type="dxa"/>
            <w:tcBorders>
              <w:top w:val="single" w:sz="4" w:space="0" w:color="auto"/>
              <w:left w:val="single" w:sz="4" w:space="0" w:color="auto"/>
              <w:bottom w:val="nil"/>
              <w:right w:val="nil"/>
            </w:tcBorders>
          </w:tcPr>
          <w:p w:rsidR="00000000" w:rsidRDefault="00552E67">
            <w:pPr>
              <w:pStyle w:val="a5"/>
            </w:pPr>
            <w:r>
              <w:t>противогрибковые препараты, применяемые в дерматологии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D01A</w:t>
            </w:r>
          </w:p>
        </w:tc>
        <w:tc>
          <w:tcPr>
            <w:tcW w:w="4272" w:type="dxa"/>
            <w:tcBorders>
              <w:top w:val="single" w:sz="4" w:space="0" w:color="auto"/>
              <w:left w:val="single" w:sz="4" w:space="0" w:color="auto"/>
              <w:bottom w:val="nil"/>
              <w:right w:val="nil"/>
            </w:tcBorders>
          </w:tcPr>
          <w:p w:rsidR="00000000" w:rsidRDefault="00552E67">
            <w:pPr>
              <w:pStyle w:val="a5"/>
            </w:pPr>
            <w:r>
              <w:t>противогрибковые препараты для местного применения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D01AE</w:t>
            </w:r>
          </w:p>
        </w:tc>
        <w:tc>
          <w:tcPr>
            <w:tcW w:w="4272" w:type="dxa"/>
            <w:tcBorders>
              <w:top w:val="single" w:sz="4" w:space="0" w:color="auto"/>
              <w:left w:val="single" w:sz="4" w:space="0" w:color="auto"/>
              <w:bottom w:val="nil"/>
              <w:right w:val="nil"/>
            </w:tcBorders>
          </w:tcPr>
          <w:p w:rsidR="00000000" w:rsidRDefault="00552E67">
            <w:pPr>
              <w:pStyle w:val="a5"/>
            </w:pPr>
            <w:r>
              <w:t>прочие противогрибковые препараты для местного применения</w:t>
            </w:r>
          </w:p>
        </w:tc>
        <w:tc>
          <w:tcPr>
            <w:tcW w:w="3894" w:type="dxa"/>
            <w:tcBorders>
              <w:top w:val="single" w:sz="4" w:space="0" w:color="auto"/>
              <w:left w:val="single" w:sz="4" w:space="0" w:color="auto"/>
              <w:bottom w:val="nil"/>
              <w:right w:val="nil"/>
            </w:tcBorders>
          </w:tcPr>
          <w:p w:rsidR="00000000" w:rsidRDefault="00552E67">
            <w:pPr>
              <w:pStyle w:val="a5"/>
              <w:jc w:val="center"/>
            </w:pPr>
            <w:r>
              <w:t>салициловая кислота</w:t>
            </w:r>
          </w:p>
        </w:tc>
        <w:tc>
          <w:tcPr>
            <w:tcW w:w="4661" w:type="dxa"/>
            <w:tcBorders>
              <w:top w:val="single" w:sz="4" w:space="0" w:color="auto"/>
              <w:left w:val="single" w:sz="4" w:space="0" w:color="auto"/>
              <w:bottom w:val="nil"/>
            </w:tcBorders>
          </w:tcPr>
          <w:p w:rsidR="00000000" w:rsidRDefault="00552E67">
            <w:pPr>
              <w:pStyle w:val="a5"/>
            </w:pPr>
            <w:r>
              <w:t>мазь для наружного применения;</w:t>
            </w:r>
          </w:p>
          <w:p w:rsidR="00000000" w:rsidRDefault="00552E67">
            <w:pPr>
              <w:pStyle w:val="a5"/>
            </w:pPr>
            <w:r>
              <w:t>раствор для наружного применения (спиртовой)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D03</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ран и язв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D03A</w:t>
            </w:r>
          </w:p>
        </w:tc>
        <w:tc>
          <w:tcPr>
            <w:tcW w:w="4272" w:type="dxa"/>
            <w:tcBorders>
              <w:top w:val="single" w:sz="4" w:space="0" w:color="auto"/>
              <w:left w:val="single" w:sz="4" w:space="0" w:color="auto"/>
              <w:bottom w:val="nil"/>
              <w:right w:val="nil"/>
            </w:tcBorders>
          </w:tcPr>
          <w:p w:rsidR="00000000" w:rsidRDefault="00552E67">
            <w:pPr>
              <w:pStyle w:val="a5"/>
            </w:pPr>
            <w:r>
              <w:t>препараты, способствующие нормальному рубцеванию</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D03AX</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способствующие нормальному рубцеванию</w:t>
            </w:r>
          </w:p>
        </w:tc>
        <w:tc>
          <w:tcPr>
            <w:tcW w:w="3894" w:type="dxa"/>
            <w:tcBorders>
              <w:top w:val="single" w:sz="4" w:space="0" w:color="auto"/>
              <w:left w:val="single" w:sz="4" w:space="0" w:color="auto"/>
              <w:bottom w:val="nil"/>
              <w:right w:val="nil"/>
            </w:tcBorders>
          </w:tcPr>
          <w:p w:rsidR="00000000" w:rsidRDefault="00552E67">
            <w:pPr>
              <w:pStyle w:val="a5"/>
              <w:jc w:val="center"/>
            </w:pPr>
            <w:r>
              <w:t>фактор роста эпидермальный</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D06</w:t>
            </w:r>
          </w:p>
        </w:tc>
        <w:tc>
          <w:tcPr>
            <w:tcW w:w="4272" w:type="dxa"/>
            <w:tcBorders>
              <w:top w:val="single" w:sz="4" w:space="0" w:color="auto"/>
              <w:left w:val="single" w:sz="4" w:space="0" w:color="auto"/>
              <w:bottom w:val="nil"/>
              <w:right w:val="nil"/>
            </w:tcBorders>
          </w:tcPr>
          <w:p w:rsidR="00000000" w:rsidRDefault="00552E67">
            <w:pPr>
              <w:pStyle w:val="a5"/>
            </w:pPr>
            <w:r>
              <w:t>антибиотики и противомикробные средства, применяемые в дерматологии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D06C</w:t>
            </w:r>
          </w:p>
        </w:tc>
        <w:tc>
          <w:tcPr>
            <w:tcW w:w="4272" w:type="dxa"/>
            <w:tcBorders>
              <w:top w:val="single" w:sz="4" w:space="0" w:color="auto"/>
              <w:left w:val="single" w:sz="4" w:space="0" w:color="auto"/>
              <w:bottom w:val="nil"/>
              <w:right w:val="nil"/>
            </w:tcBorders>
          </w:tcPr>
          <w:p w:rsidR="00000000" w:rsidRDefault="00552E67">
            <w:pPr>
              <w:pStyle w:val="a5"/>
            </w:pPr>
            <w:r>
              <w:t>антибиотики в комбинации с противомикробными средствами</w:t>
            </w:r>
          </w:p>
        </w:tc>
        <w:tc>
          <w:tcPr>
            <w:tcW w:w="3894" w:type="dxa"/>
            <w:tcBorders>
              <w:top w:val="single" w:sz="4" w:space="0" w:color="auto"/>
              <w:left w:val="single" w:sz="4" w:space="0" w:color="auto"/>
              <w:bottom w:val="nil"/>
              <w:right w:val="nil"/>
            </w:tcBorders>
          </w:tcPr>
          <w:p w:rsidR="00000000" w:rsidRDefault="00552E67">
            <w:pPr>
              <w:pStyle w:val="a5"/>
              <w:jc w:val="center"/>
            </w:pPr>
            <w:r>
              <w:t>диоксометилтетрагидропиримидин + сульфадиметоксин + тримекаин + хлор</w:t>
            </w:r>
            <w:r>
              <w:t>амфеникол</w:t>
            </w:r>
          </w:p>
        </w:tc>
        <w:tc>
          <w:tcPr>
            <w:tcW w:w="4661" w:type="dxa"/>
            <w:tcBorders>
              <w:top w:val="single" w:sz="4" w:space="0" w:color="auto"/>
              <w:left w:val="single" w:sz="4" w:space="0" w:color="auto"/>
              <w:bottom w:val="nil"/>
            </w:tcBorders>
          </w:tcPr>
          <w:p w:rsidR="00000000" w:rsidRDefault="00552E67">
            <w:pPr>
              <w:pStyle w:val="a5"/>
            </w:pPr>
            <w:r>
              <w:t>мазь для наружного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D07</w:t>
            </w:r>
          </w:p>
        </w:tc>
        <w:tc>
          <w:tcPr>
            <w:tcW w:w="4272" w:type="dxa"/>
            <w:tcBorders>
              <w:top w:val="single" w:sz="4" w:space="0" w:color="auto"/>
              <w:left w:val="single" w:sz="4" w:space="0" w:color="auto"/>
              <w:bottom w:val="nil"/>
              <w:right w:val="nil"/>
            </w:tcBorders>
          </w:tcPr>
          <w:p w:rsidR="00000000" w:rsidRDefault="00552E67">
            <w:pPr>
              <w:pStyle w:val="a5"/>
            </w:pPr>
            <w:r>
              <w:t>глюкокортикоиды, применяемые в дерматологии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D07A</w:t>
            </w:r>
          </w:p>
        </w:tc>
        <w:tc>
          <w:tcPr>
            <w:tcW w:w="4272" w:type="dxa"/>
            <w:tcBorders>
              <w:top w:val="single" w:sz="4" w:space="0" w:color="auto"/>
              <w:left w:val="single" w:sz="4" w:space="0" w:color="auto"/>
              <w:bottom w:val="nil"/>
              <w:right w:val="nil"/>
            </w:tcBorders>
          </w:tcPr>
          <w:p w:rsidR="00000000" w:rsidRDefault="00552E67">
            <w:pPr>
              <w:pStyle w:val="a5"/>
            </w:pPr>
            <w:r>
              <w:t>глюкокортикоиды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D07AC</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глюкокортикоиды с высокой активностью (группа III)</w:t>
            </w:r>
          </w:p>
        </w:tc>
        <w:tc>
          <w:tcPr>
            <w:tcW w:w="3894" w:type="dxa"/>
            <w:tcBorders>
              <w:top w:val="single" w:sz="4" w:space="0" w:color="auto"/>
              <w:left w:val="single" w:sz="4" w:space="0" w:color="auto"/>
              <w:bottom w:val="nil"/>
              <w:right w:val="nil"/>
            </w:tcBorders>
          </w:tcPr>
          <w:p w:rsidR="00000000" w:rsidRDefault="00552E67">
            <w:pPr>
              <w:pStyle w:val="a5"/>
              <w:jc w:val="center"/>
            </w:pPr>
            <w:r>
              <w:t>бетаметазон</w:t>
            </w:r>
          </w:p>
        </w:tc>
        <w:tc>
          <w:tcPr>
            <w:tcW w:w="4661" w:type="dxa"/>
            <w:tcBorders>
              <w:top w:val="single" w:sz="4" w:space="0" w:color="auto"/>
              <w:left w:val="single" w:sz="4" w:space="0" w:color="auto"/>
              <w:bottom w:val="nil"/>
            </w:tcBorders>
          </w:tcPr>
          <w:p w:rsidR="00000000" w:rsidRDefault="00552E67">
            <w:pPr>
              <w:pStyle w:val="a5"/>
            </w:pPr>
            <w:r>
              <w:t>крем для наружного применения; мазь для наружного применения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мометазон</w:t>
            </w:r>
          </w:p>
        </w:tc>
        <w:tc>
          <w:tcPr>
            <w:tcW w:w="4661" w:type="dxa"/>
            <w:tcBorders>
              <w:top w:val="single" w:sz="4" w:space="0" w:color="auto"/>
              <w:left w:val="single" w:sz="4" w:space="0" w:color="auto"/>
              <w:bottom w:val="single" w:sz="4" w:space="0" w:color="auto"/>
            </w:tcBorders>
          </w:tcPr>
          <w:p w:rsidR="00000000" w:rsidRDefault="00552E67">
            <w:pPr>
              <w:pStyle w:val="a5"/>
            </w:pPr>
            <w:r>
              <w:t>крем для наружного применения;</w:t>
            </w:r>
          </w:p>
          <w:p w:rsidR="00000000" w:rsidRDefault="00552E67">
            <w:pPr>
              <w:pStyle w:val="a5"/>
            </w:pPr>
            <w:r>
              <w:t>мазь для наружного применения; раствор для наружного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D08</w:t>
            </w:r>
          </w:p>
        </w:tc>
        <w:tc>
          <w:tcPr>
            <w:tcW w:w="4272" w:type="dxa"/>
            <w:tcBorders>
              <w:top w:val="single" w:sz="4" w:space="0" w:color="auto"/>
              <w:left w:val="single" w:sz="4" w:space="0" w:color="auto"/>
              <w:bottom w:val="nil"/>
              <w:right w:val="nil"/>
            </w:tcBorders>
          </w:tcPr>
          <w:p w:rsidR="00000000" w:rsidRDefault="00552E67">
            <w:pPr>
              <w:pStyle w:val="a5"/>
            </w:pPr>
            <w:r>
              <w:t>антисептики и дезинфицирующие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D08A</w:t>
            </w:r>
          </w:p>
        </w:tc>
        <w:tc>
          <w:tcPr>
            <w:tcW w:w="4272" w:type="dxa"/>
            <w:tcBorders>
              <w:top w:val="single" w:sz="4" w:space="0" w:color="auto"/>
              <w:left w:val="single" w:sz="4" w:space="0" w:color="auto"/>
              <w:bottom w:val="nil"/>
              <w:right w:val="nil"/>
            </w:tcBorders>
          </w:tcPr>
          <w:p w:rsidR="00000000" w:rsidRDefault="00552E67">
            <w:pPr>
              <w:pStyle w:val="a5"/>
            </w:pPr>
            <w:r>
              <w:t>антисептики и дезинфицирующие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D08AC</w:t>
            </w:r>
          </w:p>
        </w:tc>
        <w:tc>
          <w:tcPr>
            <w:tcW w:w="4272" w:type="dxa"/>
            <w:tcBorders>
              <w:top w:val="single" w:sz="4" w:space="0" w:color="auto"/>
              <w:left w:val="single" w:sz="4" w:space="0" w:color="auto"/>
              <w:bottom w:val="nil"/>
              <w:right w:val="nil"/>
            </w:tcBorders>
          </w:tcPr>
          <w:p w:rsidR="00000000" w:rsidRDefault="00552E67">
            <w:pPr>
              <w:pStyle w:val="a5"/>
            </w:pPr>
            <w:r>
              <w:t>бигуаниды и амидины</w:t>
            </w:r>
          </w:p>
        </w:tc>
        <w:tc>
          <w:tcPr>
            <w:tcW w:w="3894" w:type="dxa"/>
            <w:tcBorders>
              <w:top w:val="single" w:sz="4" w:space="0" w:color="auto"/>
              <w:left w:val="single" w:sz="4" w:space="0" w:color="auto"/>
              <w:bottom w:val="nil"/>
              <w:right w:val="nil"/>
            </w:tcBorders>
          </w:tcPr>
          <w:p w:rsidR="00000000" w:rsidRDefault="00552E67">
            <w:pPr>
              <w:pStyle w:val="a5"/>
              <w:jc w:val="center"/>
            </w:pPr>
            <w:r>
              <w:t>хлоргексидин</w:t>
            </w:r>
          </w:p>
        </w:tc>
        <w:tc>
          <w:tcPr>
            <w:tcW w:w="4661" w:type="dxa"/>
            <w:tcBorders>
              <w:top w:val="single" w:sz="4" w:space="0" w:color="auto"/>
              <w:left w:val="single" w:sz="4" w:space="0" w:color="auto"/>
              <w:bottom w:val="nil"/>
            </w:tcBorders>
          </w:tcPr>
          <w:p w:rsidR="00000000" w:rsidRDefault="00552E67">
            <w:pPr>
              <w:pStyle w:val="a5"/>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w:t>
            </w:r>
            <w:r>
              <w:t>и вагинальные; таблетки вагинальные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D08AG</w:t>
            </w:r>
          </w:p>
        </w:tc>
        <w:tc>
          <w:tcPr>
            <w:tcW w:w="4272" w:type="dxa"/>
            <w:tcBorders>
              <w:top w:val="single" w:sz="4" w:space="0" w:color="auto"/>
              <w:left w:val="single" w:sz="4" w:space="0" w:color="auto"/>
              <w:bottom w:val="nil"/>
              <w:right w:val="nil"/>
            </w:tcBorders>
          </w:tcPr>
          <w:p w:rsidR="00000000" w:rsidRDefault="00552E67">
            <w:pPr>
              <w:pStyle w:val="a5"/>
            </w:pPr>
            <w:r>
              <w:t>препараты йода</w:t>
            </w:r>
          </w:p>
        </w:tc>
        <w:tc>
          <w:tcPr>
            <w:tcW w:w="3894" w:type="dxa"/>
            <w:tcBorders>
              <w:top w:val="single" w:sz="4" w:space="0" w:color="auto"/>
              <w:left w:val="single" w:sz="4" w:space="0" w:color="auto"/>
              <w:bottom w:val="nil"/>
              <w:right w:val="nil"/>
            </w:tcBorders>
          </w:tcPr>
          <w:p w:rsidR="00000000" w:rsidRDefault="00552E67">
            <w:pPr>
              <w:pStyle w:val="a5"/>
              <w:jc w:val="center"/>
            </w:pPr>
            <w:r>
              <w:t>повидон-йод</w:t>
            </w:r>
          </w:p>
        </w:tc>
        <w:tc>
          <w:tcPr>
            <w:tcW w:w="4661" w:type="dxa"/>
            <w:tcBorders>
              <w:top w:val="single" w:sz="4" w:space="0" w:color="auto"/>
              <w:left w:val="single" w:sz="4" w:space="0" w:color="auto"/>
              <w:bottom w:val="nil"/>
            </w:tcBorders>
          </w:tcPr>
          <w:p w:rsidR="00000000" w:rsidRDefault="00552E67">
            <w:pPr>
              <w:pStyle w:val="a5"/>
            </w:pPr>
            <w:r>
              <w:t>раствор для местного и наружного применения; раствор для наружного применения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D08AX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антисептики и дезинфицирующие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водорода пероксид</w:t>
            </w:r>
          </w:p>
        </w:tc>
        <w:tc>
          <w:tcPr>
            <w:tcW w:w="4661" w:type="dxa"/>
            <w:tcBorders>
              <w:top w:val="single" w:sz="4" w:space="0" w:color="auto"/>
              <w:left w:val="single" w:sz="4" w:space="0" w:color="auto"/>
              <w:bottom w:val="nil"/>
            </w:tcBorders>
          </w:tcPr>
          <w:p w:rsidR="00000000" w:rsidRDefault="00552E67">
            <w:pPr>
              <w:pStyle w:val="a5"/>
            </w:pPr>
            <w:r>
              <w:t>раствор для местного и наружного применения; раствор для местного применения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калия перманганат</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местного и наружного применения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этанол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наружного применения;</w:t>
            </w:r>
          </w:p>
          <w:p w:rsidR="00000000" w:rsidRDefault="00552E67">
            <w:pPr>
              <w:pStyle w:val="a5"/>
            </w:pPr>
            <w:r>
              <w:t>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D11</w:t>
            </w:r>
          </w:p>
        </w:tc>
        <w:tc>
          <w:tcPr>
            <w:tcW w:w="4272" w:type="dxa"/>
            <w:tcBorders>
              <w:top w:val="single" w:sz="4" w:space="0" w:color="auto"/>
              <w:left w:val="single" w:sz="4" w:space="0" w:color="auto"/>
              <w:bottom w:val="nil"/>
              <w:right w:val="nil"/>
            </w:tcBorders>
          </w:tcPr>
          <w:p w:rsidR="00000000" w:rsidRDefault="00552E67">
            <w:pPr>
              <w:pStyle w:val="a5"/>
            </w:pPr>
            <w:r>
              <w:t>другие дерматологические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D11A</w:t>
            </w:r>
          </w:p>
        </w:tc>
        <w:tc>
          <w:tcPr>
            <w:tcW w:w="4272" w:type="dxa"/>
            <w:tcBorders>
              <w:top w:val="single" w:sz="4" w:space="0" w:color="auto"/>
              <w:left w:val="single" w:sz="4" w:space="0" w:color="auto"/>
              <w:bottom w:val="nil"/>
              <w:right w:val="nil"/>
            </w:tcBorders>
          </w:tcPr>
          <w:p w:rsidR="00000000" w:rsidRDefault="00552E67">
            <w:pPr>
              <w:pStyle w:val="a5"/>
            </w:pPr>
            <w:r>
              <w:t>другие дерматологические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D11AH</w:t>
            </w:r>
          </w:p>
        </w:tc>
        <w:tc>
          <w:tcPr>
            <w:tcW w:w="4272" w:type="dxa"/>
            <w:vMerge w:val="restart"/>
            <w:tcBorders>
              <w:top w:val="single" w:sz="4" w:space="0" w:color="auto"/>
              <w:left w:val="single" w:sz="4" w:space="0" w:color="auto"/>
              <w:bottom w:val="nil"/>
              <w:right w:val="nil"/>
            </w:tcBorders>
          </w:tcPr>
          <w:p w:rsidR="00000000" w:rsidRDefault="00552E67">
            <w:pPr>
              <w:pStyle w:val="a5"/>
            </w:pPr>
            <w:r>
              <w:t>препараты для лечения дерматита, кроме глюкокортикоидов</w:t>
            </w:r>
          </w:p>
        </w:tc>
        <w:tc>
          <w:tcPr>
            <w:tcW w:w="3894" w:type="dxa"/>
            <w:tcBorders>
              <w:top w:val="single" w:sz="4" w:space="0" w:color="auto"/>
              <w:left w:val="single" w:sz="4" w:space="0" w:color="auto"/>
              <w:bottom w:val="nil"/>
              <w:right w:val="nil"/>
            </w:tcBorders>
          </w:tcPr>
          <w:p w:rsidR="00000000" w:rsidRDefault="00552E67">
            <w:pPr>
              <w:pStyle w:val="a5"/>
              <w:jc w:val="center"/>
            </w:pPr>
            <w:r>
              <w:t>дупилумаб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пимекролимус</w:t>
            </w:r>
          </w:p>
        </w:tc>
        <w:tc>
          <w:tcPr>
            <w:tcW w:w="4661" w:type="dxa"/>
            <w:tcBorders>
              <w:top w:val="single" w:sz="4" w:space="0" w:color="auto"/>
              <w:left w:val="single" w:sz="4" w:space="0" w:color="auto"/>
              <w:bottom w:val="nil"/>
            </w:tcBorders>
          </w:tcPr>
          <w:p w:rsidR="00000000" w:rsidRDefault="00552E67">
            <w:pPr>
              <w:pStyle w:val="a5"/>
            </w:pPr>
            <w:r>
              <w:t>крем для наружного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w:t>
            </w:r>
          </w:p>
        </w:tc>
        <w:tc>
          <w:tcPr>
            <w:tcW w:w="4272" w:type="dxa"/>
            <w:tcBorders>
              <w:top w:val="single" w:sz="4" w:space="0" w:color="auto"/>
              <w:left w:val="single" w:sz="4" w:space="0" w:color="auto"/>
              <w:bottom w:val="nil"/>
              <w:right w:val="nil"/>
            </w:tcBorders>
          </w:tcPr>
          <w:p w:rsidR="00000000" w:rsidRDefault="00552E67">
            <w:pPr>
              <w:pStyle w:val="a5"/>
            </w:pPr>
            <w:r>
              <w:t>мочеполовая система и половые гормоны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G01</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 и антисептики, применяемые в гинекологии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G01A</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 и антисептики, кроме комбинированных препаратов с глюкокортикоидами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G01AA</w:t>
            </w:r>
          </w:p>
        </w:tc>
        <w:tc>
          <w:tcPr>
            <w:tcW w:w="4272" w:type="dxa"/>
            <w:tcBorders>
              <w:top w:val="single" w:sz="4" w:space="0" w:color="auto"/>
              <w:left w:val="single" w:sz="4" w:space="0" w:color="auto"/>
              <w:bottom w:val="nil"/>
              <w:right w:val="nil"/>
            </w:tcBorders>
          </w:tcPr>
          <w:p w:rsidR="00000000" w:rsidRDefault="00552E67">
            <w:pPr>
              <w:pStyle w:val="a5"/>
            </w:pPr>
            <w:r>
              <w:t>антибактериальные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натамицин</w:t>
            </w:r>
          </w:p>
        </w:tc>
        <w:tc>
          <w:tcPr>
            <w:tcW w:w="4661" w:type="dxa"/>
            <w:tcBorders>
              <w:top w:val="single" w:sz="4" w:space="0" w:color="auto"/>
              <w:left w:val="single" w:sz="4" w:space="0" w:color="auto"/>
              <w:bottom w:val="nil"/>
            </w:tcBorders>
          </w:tcPr>
          <w:p w:rsidR="00000000" w:rsidRDefault="00552E67">
            <w:pPr>
              <w:pStyle w:val="a5"/>
            </w:pPr>
            <w:r>
              <w:t>суппозитории вагинальные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G01AF</w:t>
            </w:r>
          </w:p>
        </w:tc>
        <w:tc>
          <w:tcPr>
            <w:tcW w:w="4272" w:type="dxa"/>
            <w:tcBorders>
              <w:top w:val="single" w:sz="4" w:space="0" w:color="auto"/>
              <w:left w:val="single" w:sz="4" w:space="0" w:color="auto"/>
              <w:bottom w:val="nil"/>
              <w:right w:val="nil"/>
            </w:tcBorders>
          </w:tcPr>
          <w:p w:rsidR="00000000" w:rsidRDefault="00552E67">
            <w:pPr>
              <w:pStyle w:val="a5"/>
            </w:pPr>
            <w:r>
              <w:t>производные имидазола</w:t>
            </w:r>
          </w:p>
        </w:tc>
        <w:tc>
          <w:tcPr>
            <w:tcW w:w="3894" w:type="dxa"/>
            <w:tcBorders>
              <w:top w:val="single" w:sz="4" w:space="0" w:color="auto"/>
              <w:left w:val="single" w:sz="4" w:space="0" w:color="auto"/>
              <w:bottom w:val="nil"/>
              <w:right w:val="nil"/>
            </w:tcBorders>
          </w:tcPr>
          <w:p w:rsidR="00000000" w:rsidRDefault="00552E67">
            <w:pPr>
              <w:pStyle w:val="a5"/>
              <w:jc w:val="center"/>
            </w:pPr>
            <w:r>
              <w:t>клотримазол</w:t>
            </w:r>
          </w:p>
        </w:tc>
        <w:tc>
          <w:tcPr>
            <w:tcW w:w="4661" w:type="dxa"/>
            <w:tcBorders>
              <w:top w:val="single" w:sz="4" w:space="0" w:color="auto"/>
              <w:left w:val="single" w:sz="4" w:space="0" w:color="auto"/>
              <w:bottom w:val="nil"/>
            </w:tcBorders>
          </w:tcPr>
          <w:p w:rsidR="00000000" w:rsidRDefault="00552E67">
            <w:pPr>
              <w:pStyle w:val="a5"/>
            </w:pPr>
            <w:r>
              <w:t>гель вагинальный; суппозитории вагинальные; таблетки вагинальные</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G02</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другие препараты, применяемые в гинекологии</w:t>
            </w:r>
          </w:p>
        </w:tc>
        <w:tc>
          <w:tcPr>
            <w:tcW w:w="3894" w:type="dxa"/>
            <w:tcBorders>
              <w:top w:val="single" w:sz="4" w:space="0" w:color="auto"/>
              <w:left w:val="single" w:sz="4" w:space="0" w:color="auto"/>
              <w:bottom w:val="single" w:sz="4" w:space="0" w:color="auto"/>
              <w:right w:val="nil"/>
            </w:tcBorders>
          </w:tcPr>
          <w:p w:rsidR="00000000" w:rsidRDefault="00552E67">
            <w:pPr>
              <w:pStyle w:val="a5"/>
            </w:pP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G02A</w:t>
            </w:r>
          </w:p>
        </w:tc>
        <w:tc>
          <w:tcPr>
            <w:tcW w:w="4272" w:type="dxa"/>
            <w:tcBorders>
              <w:top w:val="single" w:sz="4" w:space="0" w:color="auto"/>
              <w:left w:val="single" w:sz="4" w:space="0" w:color="auto"/>
              <w:bottom w:val="nil"/>
              <w:right w:val="nil"/>
            </w:tcBorders>
          </w:tcPr>
          <w:p w:rsidR="00000000" w:rsidRDefault="00552E67">
            <w:pPr>
              <w:pStyle w:val="a5"/>
            </w:pPr>
            <w:r>
              <w:t>утеротонизирующие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G02AB</w:t>
            </w:r>
          </w:p>
        </w:tc>
        <w:tc>
          <w:tcPr>
            <w:tcW w:w="4272" w:type="dxa"/>
            <w:tcBorders>
              <w:top w:val="single" w:sz="4" w:space="0" w:color="auto"/>
              <w:left w:val="single" w:sz="4" w:space="0" w:color="auto"/>
              <w:bottom w:val="nil"/>
              <w:right w:val="nil"/>
            </w:tcBorders>
          </w:tcPr>
          <w:p w:rsidR="00000000" w:rsidRDefault="00552E67">
            <w:pPr>
              <w:pStyle w:val="a5"/>
            </w:pPr>
            <w:r>
              <w:t>алкалоиды спорыньи</w:t>
            </w:r>
          </w:p>
        </w:tc>
        <w:tc>
          <w:tcPr>
            <w:tcW w:w="3894" w:type="dxa"/>
            <w:tcBorders>
              <w:top w:val="single" w:sz="4" w:space="0" w:color="auto"/>
              <w:left w:val="single" w:sz="4" w:space="0" w:color="auto"/>
              <w:bottom w:val="nil"/>
              <w:right w:val="nil"/>
            </w:tcBorders>
          </w:tcPr>
          <w:p w:rsidR="00000000" w:rsidRDefault="00552E67">
            <w:pPr>
              <w:pStyle w:val="a5"/>
              <w:jc w:val="center"/>
            </w:pPr>
            <w:r>
              <w:t>метилэргометрин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G02AD</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простагландины</w:t>
            </w:r>
          </w:p>
        </w:tc>
        <w:tc>
          <w:tcPr>
            <w:tcW w:w="3894" w:type="dxa"/>
            <w:tcBorders>
              <w:top w:val="single" w:sz="4" w:space="0" w:color="auto"/>
              <w:left w:val="single" w:sz="4" w:space="0" w:color="auto"/>
              <w:bottom w:val="nil"/>
              <w:right w:val="nil"/>
            </w:tcBorders>
          </w:tcPr>
          <w:p w:rsidR="00000000" w:rsidRDefault="00552E67">
            <w:pPr>
              <w:pStyle w:val="a5"/>
              <w:jc w:val="center"/>
            </w:pPr>
            <w:r>
              <w:t>динопростон</w:t>
            </w:r>
          </w:p>
        </w:tc>
        <w:tc>
          <w:tcPr>
            <w:tcW w:w="4661" w:type="dxa"/>
            <w:tcBorders>
              <w:top w:val="single" w:sz="4" w:space="0" w:color="auto"/>
              <w:left w:val="single" w:sz="4" w:space="0" w:color="auto"/>
              <w:bottom w:val="nil"/>
            </w:tcBorders>
          </w:tcPr>
          <w:p w:rsidR="00000000" w:rsidRDefault="00552E67">
            <w:pPr>
              <w:pStyle w:val="a5"/>
            </w:pPr>
            <w:r>
              <w:t>гель интрацервикальный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мизопростол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G02C</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применяемые в гинекологии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G02CA</w:t>
            </w:r>
          </w:p>
        </w:tc>
        <w:tc>
          <w:tcPr>
            <w:tcW w:w="4272" w:type="dxa"/>
            <w:tcBorders>
              <w:top w:val="single" w:sz="4" w:space="0" w:color="auto"/>
              <w:left w:val="single" w:sz="4" w:space="0" w:color="auto"/>
              <w:bottom w:val="nil"/>
              <w:right w:val="nil"/>
            </w:tcBorders>
          </w:tcPr>
          <w:p w:rsidR="00000000" w:rsidRDefault="00552E67">
            <w:pPr>
              <w:pStyle w:val="a5"/>
            </w:pPr>
            <w:r>
              <w:t>адреномиметики, токолитические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гексопреналин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G02CB</w:t>
            </w:r>
          </w:p>
        </w:tc>
        <w:tc>
          <w:tcPr>
            <w:tcW w:w="4272" w:type="dxa"/>
            <w:tcBorders>
              <w:top w:val="single" w:sz="4" w:space="0" w:color="auto"/>
              <w:left w:val="single" w:sz="4" w:space="0" w:color="auto"/>
              <w:bottom w:val="nil"/>
              <w:right w:val="nil"/>
            </w:tcBorders>
          </w:tcPr>
          <w:p w:rsidR="00000000" w:rsidRDefault="00552E67">
            <w:pPr>
              <w:pStyle w:val="a5"/>
            </w:pPr>
            <w:r>
              <w:t>ингибиторы пролактина</w:t>
            </w:r>
          </w:p>
        </w:tc>
        <w:tc>
          <w:tcPr>
            <w:tcW w:w="3894" w:type="dxa"/>
            <w:tcBorders>
              <w:top w:val="single" w:sz="4" w:space="0" w:color="auto"/>
              <w:left w:val="single" w:sz="4" w:space="0" w:color="auto"/>
              <w:bottom w:val="nil"/>
              <w:right w:val="nil"/>
            </w:tcBorders>
          </w:tcPr>
          <w:p w:rsidR="00000000" w:rsidRDefault="00552E67">
            <w:pPr>
              <w:pStyle w:val="a5"/>
              <w:jc w:val="center"/>
            </w:pPr>
            <w:r>
              <w:t>бромокриптин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G02CX</w:t>
            </w:r>
          </w:p>
        </w:tc>
        <w:tc>
          <w:tcPr>
            <w:tcW w:w="4272" w:type="dxa"/>
            <w:tcBorders>
              <w:top w:val="single" w:sz="4" w:space="0" w:color="auto"/>
              <w:left w:val="single" w:sz="4" w:space="0" w:color="auto"/>
              <w:bottom w:val="nil"/>
              <w:right w:val="nil"/>
            </w:tcBorders>
          </w:tcPr>
          <w:p w:rsidR="00000000" w:rsidRDefault="00552E67">
            <w:pPr>
              <w:pStyle w:val="a5"/>
            </w:pPr>
            <w:r>
              <w:t>прочие препараты, применяемые в гинекологии</w:t>
            </w:r>
          </w:p>
        </w:tc>
        <w:tc>
          <w:tcPr>
            <w:tcW w:w="3894" w:type="dxa"/>
            <w:tcBorders>
              <w:top w:val="single" w:sz="4" w:space="0" w:color="auto"/>
              <w:left w:val="single" w:sz="4" w:space="0" w:color="auto"/>
              <w:bottom w:val="nil"/>
              <w:right w:val="nil"/>
            </w:tcBorders>
          </w:tcPr>
          <w:p w:rsidR="00000000" w:rsidRDefault="00552E67">
            <w:pPr>
              <w:pStyle w:val="a5"/>
              <w:jc w:val="center"/>
            </w:pPr>
            <w:r>
              <w:t>атозибан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w:t>
            </w:r>
          </w:p>
        </w:tc>
        <w:tc>
          <w:tcPr>
            <w:tcW w:w="4272" w:type="dxa"/>
            <w:tcBorders>
              <w:top w:val="single" w:sz="4" w:space="0" w:color="auto"/>
              <w:left w:val="single" w:sz="4" w:space="0" w:color="auto"/>
              <w:bottom w:val="nil"/>
              <w:right w:val="nil"/>
            </w:tcBorders>
          </w:tcPr>
          <w:p w:rsidR="00000000" w:rsidRDefault="00552E67">
            <w:pPr>
              <w:pStyle w:val="a5"/>
            </w:pPr>
            <w:r>
              <w:t>половые гормоны и модуляторы функции половых органов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G03B</w:t>
            </w:r>
          </w:p>
        </w:tc>
        <w:tc>
          <w:tcPr>
            <w:tcW w:w="4272" w:type="dxa"/>
            <w:tcBorders>
              <w:top w:val="single" w:sz="4" w:space="0" w:color="auto"/>
              <w:left w:val="single" w:sz="4" w:space="0" w:color="auto"/>
              <w:bottom w:val="nil"/>
              <w:right w:val="nil"/>
            </w:tcBorders>
          </w:tcPr>
          <w:p w:rsidR="00000000" w:rsidRDefault="00552E67">
            <w:pPr>
              <w:pStyle w:val="a5"/>
            </w:pPr>
            <w:r>
              <w:t>андрогены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G03BA</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З-оксоандрост-4-ена</w:t>
            </w:r>
          </w:p>
        </w:tc>
        <w:tc>
          <w:tcPr>
            <w:tcW w:w="3894" w:type="dxa"/>
            <w:tcBorders>
              <w:top w:val="single" w:sz="4" w:space="0" w:color="auto"/>
              <w:left w:val="single" w:sz="4" w:space="0" w:color="auto"/>
              <w:bottom w:val="nil"/>
              <w:right w:val="nil"/>
            </w:tcBorders>
          </w:tcPr>
          <w:p w:rsidR="00000000" w:rsidRDefault="00552E67">
            <w:pPr>
              <w:pStyle w:val="a5"/>
              <w:jc w:val="center"/>
            </w:pPr>
            <w:r>
              <w:t>тестостерон</w:t>
            </w:r>
          </w:p>
        </w:tc>
        <w:tc>
          <w:tcPr>
            <w:tcW w:w="4661" w:type="dxa"/>
            <w:tcBorders>
              <w:top w:val="single" w:sz="4" w:space="0" w:color="auto"/>
              <w:left w:val="single" w:sz="4" w:space="0" w:color="auto"/>
              <w:bottom w:val="nil"/>
            </w:tcBorders>
          </w:tcPr>
          <w:p w:rsidR="00000000" w:rsidRDefault="00552E67">
            <w:pPr>
              <w:pStyle w:val="a5"/>
            </w:pPr>
            <w:r>
              <w:t>гель для наружного применения; раствор для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тестостерон (смесь эфиров)</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(масляный)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G03D</w:t>
            </w:r>
          </w:p>
        </w:tc>
        <w:tc>
          <w:tcPr>
            <w:tcW w:w="4272" w:type="dxa"/>
            <w:tcBorders>
              <w:top w:val="single" w:sz="4" w:space="0" w:color="auto"/>
              <w:left w:val="single" w:sz="4" w:space="0" w:color="auto"/>
              <w:bottom w:val="nil"/>
              <w:right w:val="nil"/>
            </w:tcBorders>
          </w:tcPr>
          <w:p w:rsidR="00000000" w:rsidRDefault="00552E67">
            <w:pPr>
              <w:pStyle w:val="a5"/>
            </w:pPr>
            <w:r>
              <w:t>гестагены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G03DA</w:t>
            </w:r>
          </w:p>
        </w:tc>
        <w:tc>
          <w:tcPr>
            <w:tcW w:w="4272" w:type="dxa"/>
            <w:tcBorders>
              <w:top w:val="single" w:sz="4" w:space="0" w:color="auto"/>
              <w:left w:val="single" w:sz="4" w:space="0" w:color="auto"/>
              <w:bottom w:val="nil"/>
              <w:right w:val="nil"/>
            </w:tcBorders>
          </w:tcPr>
          <w:p w:rsidR="00000000" w:rsidRDefault="00552E67">
            <w:pPr>
              <w:pStyle w:val="a5"/>
            </w:pPr>
            <w:r>
              <w:t>производные прегн-4-ена</w:t>
            </w:r>
          </w:p>
        </w:tc>
        <w:tc>
          <w:tcPr>
            <w:tcW w:w="3894" w:type="dxa"/>
            <w:tcBorders>
              <w:top w:val="single" w:sz="4" w:space="0" w:color="auto"/>
              <w:left w:val="single" w:sz="4" w:space="0" w:color="auto"/>
              <w:bottom w:val="nil"/>
              <w:right w:val="nil"/>
            </w:tcBorders>
          </w:tcPr>
          <w:p w:rsidR="00000000" w:rsidRDefault="00552E67">
            <w:pPr>
              <w:pStyle w:val="a5"/>
              <w:jc w:val="center"/>
            </w:pPr>
            <w:r>
              <w:t>прогестерон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G03DB</w:t>
            </w:r>
          </w:p>
        </w:tc>
        <w:tc>
          <w:tcPr>
            <w:tcW w:w="4272" w:type="dxa"/>
            <w:tcBorders>
              <w:top w:val="single" w:sz="4" w:space="0" w:color="auto"/>
              <w:left w:val="single" w:sz="4" w:space="0" w:color="auto"/>
              <w:bottom w:val="nil"/>
              <w:right w:val="nil"/>
            </w:tcBorders>
          </w:tcPr>
          <w:p w:rsidR="00000000" w:rsidRDefault="00552E67">
            <w:pPr>
              <w:pStyle w:val="a5"/>
            </w:pPr>
            <w:r>
              <w:t>производные прегнадиена</w:t>
            </w:r>
          </w:p>
        </w:tc>
        <w:tc>
          <w:tcPr>
            <w:tcW w:w="3894" w:type="dxa"/>
            <w:tcBorders>
              <w:top w:val="single" w:sz="4" w:space="0" w:color="auto"/>
              <w:left w:val="single" w:sz="4" w:space="0" w:color="auto"/>
              <w:bottom w:val="nil"/>
              <w:right w:val="nil"/>
            </w:tcBorders>
          </w:tcPr>
          <w:p w:rsidR="00000000" w:rsidRDefault="00552E67">
            <w:pPr>
              <w:pStyle w:val="a5"/>
              <w:jc w:val="center"/>
            </w:pPr>
            <w:r>
              <w:t>дидрогестерон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G03DC</w:t>
            </w:r>
          </w:p>
        </w:tc>
        <w:tc>
          <w:tcPr>
            <w:tcW w:w="4272" w:type="dxa"/>
            <w:tcBorders>
              <w:top w:val="single" w:sz="4" w:space="0" w:color="auto"/>
              <w:left w:val="single" w:sz="4" w:space="0" w:color="auto"/>
              <w:bottom w:val="nil"/>
              <w:right w:val="nil"/>
            </w:tcBorders>
          </w:tcPr>
          <w:p w:rsidR="00000000" w:rsidRDefault="00552E67">
            <w:pPr>
              <w:pStyle w:val="a5"/>
            </w:pPr>
            <w:r>
              <w:t>производные эстрена</w:t>
            </w:r>
          </w:p>
        </w:tc>
        <w:tc>
          <w:tcPr>
            <w:tcW w:w="3894" w:type="dxa"/>
            <w:tcBorders>
              <w:top w:val="single" w:sz="4" w:space="0" w:color="auto"/>
              <w:left w:val="single" w:sz="4" w:space="0" w:color="auto"/>
              <w:bottom w:val="nil"/>
              <w:right w:val="nil"/>
            </w:tcBorders>
          </w:tcPr>
          <w:p w:rsidR="00000000" w:rsidRDefault="00552E67">
            <w:pPr>
              <w:pStyle w:val="a5"/>
              <w:jc w:val="center"/>
            </w:pPr>
            <w:r>
              <w:t>норэтистерон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G03G</w:t>
            </w:r>
          </w:p>
        </w:tc>
        <w:tc>
          <w:tcPr>
            <w:tcW w:w="4272" w:type="dxa"/>
            <w:tcBorders>
              <w:top w:val="single" w:sz="4" w:space="0" w:color="auto"/>
              <w:left w:val="single" w:sz="4" w:space="0" w:color="auto"/>
              <w:bottom w:val="nil"/>
              <w:right w:val="nil"/>
            </w:tcBorders>
          </w:tcPr>
          <w:p w:rsidR="00000000" w:rsidRDefault="00552E67">
            <w:pPr>
              <w:pStyle w:val="a5"/>
            </w:pPr>
            <w:r>
              <w:t>гонадотропины и другие стимуляторы овуляции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G03GA</w:t>
            </w:r>
          </w:p>
        </w:tc>
        <w:tc>
          <w:tcPr>
            <w:tcW w:w="4272" w:type="dxa"/>
            <w:vMerge w:val="restart"/>
            <w:tcBorders>
              <w:top w:val="single" w:sz="4" w:space="0" w:color="auto"/>
              <w:left w:val="single" w:sz="4" w:space="0" w:color="auto"/>
              <w:bottom w:val="nil"/>
              <w:right w:val="nil"/>
            </w:tcBorders>
          </w:tcPr>
          <w:p w:rsidR="00000000" w:rsidRDefault="00552E67">
            <w:pPr>
              <w:pStyle w:val="a5"/>
            </w:pPr>
            <w:r>
              <w:t>гонадотропины</w:t>
            </w:r>
          </w:p>
        </w:tc>
        <w:tc>
          <w:tcPr>
            <w:tcW w:w="3894" w:type="dxa"/>
            <w:tcBorders>
              <w:top w:val="single" w:sz="4" w:space="0" w:color="auto"/>
              <w:left w:val="single" w:sz="4" w:space="0" w:color="auto"/>
              <w:bottom w:val="nil"/>
              <w:right w:val="nil"/>
            </w:tcBorders>
          </w:tcPr>
          <w:p w:rsidR="00000000" w:rsidRDefault="00552E67">
            <w:pPr>
              <w:pStyle w:val="a5"/>
              <w:jc w:val="center"/>
            </w:pPr>
            <w:r>
              <w:t>гонадотропин хорионический</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корифоллитропин альфа</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фоллитропин альфа</w:t>
            </w:r>
          </w:p>
        </w:tc>
        <w:tc>
          <w:tcPr>
            <w:tcW w:w="4661" w:type="dxa"/>
            <w:tcBorders>
              <w:top w:val="single" w:sz="4" w:space="0" w:color="auto"/>
              <w:left w:val="single" w:sz="4" w:space="0" w:color="auto"/>
              <w:bottom w:val="nil"/>
            </w:tcBorders>
          </w:tcPr>
          <w:p w:rsidR="00000000" w:rsidRDefault="00552E67">
            <w:pPr>
              <w:pStyle w:val="a5"/>
            </w:pPr>
            <w:r>
              <w:t>лиофилизат д</w:t>
            </w:r>
            <w:r>
              <w:t>ля приготовления раствора для внутримышечного и подкожного введения; 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фоллитропин альфа + лутропин альфа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w:t>
            </w:r>
            <w:r>
              <w:t>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G03GB</w:t>
            </w:r>
          </w:p>
        </w:tc>
        <w:tc>
          <w:tcPr>
            <w:tcW w:w="4272" w:type="dxa"/>
            <w:tcBorders>
              <w:top w:val="single" w:sz="4" w:space="0" w:color="auto"/>
              <w:left w:val="single" w:sz="4" w:space="0" w:color="auto"/>
              <w:bottom w:val="nil"/>
              <w:right w:val="nil"/>
            </w:tcBorders>
          </w:tcPr>
          <w:p w:rsidR="00000000" w:rsidRDefault="00552E67">
            <w:pPr>
              <w:pStyle w:val="a5"/>
            </w:pPr>
            <w:r>
              <w:t>синтетические стимуляторы овуляции</w:t>
            </w:r>
          </w:p>
        </w:tc>
        <w:tc>
          <w:tcPr>
            <w:tcW w:w="3894" w:type="dxa"/>
            <w:tcBorders>
              <w:top w:val="single" w:sz="4" w:space="0" w:color="auto"/>
              <w:left w:val="single" w:sz="4" w:space="0" w:color="auto"/>
              <w:bottom w:val="nil"/>
              <w:right w:val="nil"/>
            </w:tcBorders>
          </w:tcPr>
          <w:p w:rsidR="00000000" w:rsidRDefault="00552E67">
            <w:pPr>
              <w:pStyle w:val="a5"/>
              <w:jc w:val="center"/>
            </w:pPr>
            <w:r>
              <w:t>кломифен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G03H</w:t>
            </w:r>
          </w:p>
        </w:tc>
        <w:tc>
          <w:tcPr>
            <w:tcW w:w="4272" w:type="dxa"/>
            <w:tcBorders>
              <w:top w:val="single" w:sz="4" w:space="0" w:color="auto"/>
              <w:left w:val="single" w:sz="4" w:space="0" w:color="auto"/>
              <w:bottom w:val="nil"/>
              <w:right w:val="nil"/>
            </w:tcBorders>
          </w:tcPr>
          <w:p w:rsidR="00000000" w:rsidRDefault="00552E67">
            <w:pPr>
              <w:pStyle w:val="a5"/>
            </w:pPr>
            <w:r>
              <w:t>антиандрогены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G03HA</w:t>
            </w:r>
          </w:p>
        </w:tc>
        <w:tc>
          <w:tcPr>
            <w:tcW w:w="4272" w:type="dxa"/>
            <w:tcBorders>
              <w:top w:val="single" w:sz="4" w:space="0" w:color="auto"/>
              <w:left w:val="single" w:sz="4" w:space="0" w:color="auto"/>
              <w:bottom w:val="nil"/>
              <w:right w:val="nil"/>
            </w:tcBorders>
          </w:tcPr>
          <w:p w:rsidR="00000000" w:rsidRDefault="00552E67">
            <w:pPr>
              <w:pStyle w:val="a5"/>
            </w:pPr>
            <w:r>
              <w:t>антиандрогены</w:t>
            </w:r>
          </w:p>
        </w:tc>
        <w:tc>
          <w:tcPr>
            <w:tcW w:w="3894" w:type="dxa"/>
            <w:tcBorders>
              <w:top w:val="single" w:sz="4" w:space="0" w:color="auto"/>
              <w:left w:val="single" w:sz="4" w:space="0" w:color="auto"/>
              <w:bottom w:val="nil"/>
              <w:right w:val="nil"/>
            </w:tcBorders>
          </w:tcPr>
          <w:p w:rsidR="00000000" w:rsidRDefault="00552E67">
            <w:pPr>
              <w:pStyle w:val="a5"/>
              <w:jc w:val="center"/>
            </w:pPr>
            <w:r>
              <w:t>ципротерон</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масляный;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G04</w:t>
            </w:r>
          </w:p>
        </w:tc>
        <w:tc>
          <w:tcPr>
            <w:tcW w:w="4272" w:type="dxa"/>
            <w:tcBorders>
              <w:top w:val="single" w:sz="4" w:space="0" w:color="auto"/>
              <w:left w:val="single" w:sz="4" w:space="0" w:color="auto"/>
              <w:bottom w:val="nil"/>
              <w:right w:val="nil"/>
            </w:tcBorders>
          </w:tcPr>
          <w:p w:rsidR="00000000" w:rsidRDefault="00552E67">
            <w:pPr>
              <w:pStyle w:val="a5"/>
            </w:pPr>
            <w:r>
              <w:t>препараты, применяемые в урологии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G04B</w:t>
            </w:r>
          </w:p>
        </w:tc>
        <w:tc>
          <w:tcPr>
            <w:tcW w:w="4272" w:type="dxa"/>
            <w:tcBorders>
              <w:top w:val="single" w:sz="4" w:space="0" w:color="auto"/>
              <w:left w:val="single" w:sz="4" w:space="0" w:color="auto"/>
              <w:bottom w:val="nil"/>
              <w:right w:val="nil"/>
            </w:tcBorders>
          </w:tcPr>
          <w:p w:rsidR="00000000" w:rsidRDefault="00552E67">
            <w:pPr>
              <w:pStyle w:val="a5"/>
            </w:pPr>
            <w:r>
              <w:t>препараты, применяемые в урологии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G04BD</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средства для лечения учащенного мочеиспускания и недержания мочи</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солифенацин</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G04C</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доброкачественной гиперплазии предстательной железы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G04CA</w:t>
            </w:r>
          </w:p>
        </w:tc>
        <w:tc>
          <w:tcPr>
            <w:tcW w:w="4272" w:type="dxa"/>
            <w:vMerge w:val="restart"/>
            <w:tcBorders>
              <w:top w:val="single" w:sz="4" w:space="0" w:color="auto"/>
              <w:left w:val="single" w:sz="4" w:space="0" w:color="auto"/>
              <w:bottom w:val="nil"/>
              <w:right w:val="nil"/>
            </w:tcBorders>
          </w:tcPr>
          <w:p w:rsidR="00000000" w:rsidRDefault="00552E67">
            <w:pPr>
              <w:pStyle w:val="a5"/>
            </w:pPr>
            <w:r>
              <w:t>альфа-адреноблокаторы</w:t>
            </w:r>
          </w:p>
        </w:tc>
        <w:tc>
          <w:tcPr>
            <w:tcW w:w="3894" w:type="dxa"/>
            <w:tcBorders>
              <w:top w:val="single" w:sz="4" w:space="0" w:color="auto"/>
              <w:left w:val="single" w:sz="4" w:space="0" w:color="auto"/>
              <w:bottom w:val="nil"/>
              <w:right w:val="nil"/>
            </w:tcBorders>
          </w:tcPr>
          <w:p w:rsidR="00000000" w:rsidRDefault="00552E67">
            <w:pPr>
              <w:pStyle w:val="a5"/>
              <w:jc w:val="center"/>
            </w:pPr>
            <w:r>
              <w:t>алфузозин</w:t>
            </w:r>
          </w:p>
        </w:tc>
        <w:tc>
          <w:tcPr>
            <w:tcW w:w="4661" w:type="dxa"/>
            <w:tcBorders>
              <w:top w:val="single" w:sz="4" w:space="0" w:color="auto"/>
              <w:left w:val="single" w:sz="4" w:space="0" w:color="auto"/>
              <w:bottom w:val="nil"/>
            </w:tcBorders>
          </w:tcPr>
          <w:p w:rsidR="00000000" w:rsidRDefault="00552E67">
            <w:pPr>
              <w:pStyle w:val="a5"/>
            </w:pPr>
            <w:r>
              <w:t>таблетки пролонгированного действия; таблетки пролонгированного действия, покрытые оболочкой;</w:t>
            </w:r>
          </w:p>
          <w:p w:rsidR="00000000" w:rsidRDefault="00552E67">
            <w:pPr>
              <w:pStyle w:val="a5"/>
            </w:pPr>
            <w:r>
              <w:t>таблетки с контролируемым высвобождением, покрытые оболочкой;</w:t>
            </w:r>
          </w:p>
          <w:p w:rsidR="00000000" w:rsidRDefault="00552E67">
            <w:pPr>
              <w:pStyle w:val="a5"/>
            </w:pPr>
            <w:r>
              <w:t>таблетки с пролонгированным высвобождением</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тамсулозин</w:t>
            </w:r>
          </w:p>
        </w:tc>
        <w:tc>
          <w:tcPr>
            <w:tcW w:w="4661" w:type="dxa"/>
            <w:tcBorders>
              <w:top w:val="single" w:sz="4" w:space="0" w:color="auto"/>
              <w:left w:val="single" w:sz="4" w:space="0" w:color="auto"/>
              <w:bottom w:val="nil"/>
            </w:tcBorders>
          </w:tcPr>
          <w:p w:rsidR="00000000" w:rsidRDefault="00552E67">
            <w:pPr>
              <w:pStyle w:val="a5"/>
            </w:pPr>
            <w:r>
              <w:t>капсулы кишечнорастворимые с пролонгированным высвобождением;</w:t>
            </w:r>
          </w:p>
          <w:p w:rsidR="00000000" w:rsidRDefault="00552E67">
            <w:pPr>
              <w:pStyle w:val="a5"/>
            </w:pPr>
            <w:r>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rsidR="00000000" w:rsidRDefault="00552E67">
            <w:pPr>
              <w:pStyle w:val="a5"/>
            </w:pPr>
            <w:r>
              <w:t>таблетки с</w:t>
            </w:r>
            <w:r>
              <w:t xml:space="preserve">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G04CB</w:t>
            </w:r>
          </w:p>
        </w:tc>
        <w:tc>
          <w:tcPr>
            <w:tcW w:w="4272" w:type="dxa"/>
            <w:tcBorders>
              <w:top w:val="single" w:sz="4" w:space="0" w:color="auto"/>
              <w:left w:val="single" w:sz="4" w:space="0" w:color="auto"/>
              <w:bottom w:val="nil"/>
              <w:right w:val="nil"/>
            </w:tcBorders>
          </w:tcPr>
          <w:p w:rsidR="00000000" w:rsidRDefault="00552E67">
            <w:pPr>
              <w:pStyle w:val="a5"/>
            </w:pPr>
            <w:r>
              <w:t>ингибиторы тестостерон-5-альфа-редуктазы</w:t>
            </w:r>
          </w:p>
        </w:tc>
        <w:tc>
          <w:tcPr>
            <w:tcW w:w="3894" w:type="dxa"/>
            <w:tcBorders>
              <w:top w:val="single" w:sz="4" w:space="0" w:color="auto"/>
              <w:left w:val="single" w:sz="4" w:space="0" w:color="auto"/>
              <w:bottom w:val="nil"/>
              <w:right w:val="nil"/>
            </w:tcBorders>
          </w:tcPr>
          <w:p w:rsidR="00000000" w:rsidRDefault="00552E67">
            <w:pPr>
              <w:pStyle w:val="a5"/>
              <w:jc w:val="center"/>
            </w:pPr>
            <w:r>
              <w:t>финастерид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w:t>
            </w:r>
          </w:p>
        </w:tc>
        <w:tc>
          <w:tcPr>
            <w:tcW w:w="4272" w:type="dxa"/>
            <w:tcBorders>
              <w:top w:val="single" w:sz="4" w:space="0" w:color="auto"/>
              <w:left w:val="single" w:sz="4" w:space="0" w:color="auto"/>
              <w:bottom w:val="nil"/>
              <w:right w:val="nil"/>
            </w:tcBorders>
          </w:tcPr>
          <w:p w:rsidR="00000000" w:rsidRDefault="00552E67">
            <w:pPr>
              <w:pStyle w:val="a5"/>
            </w:pPr>
            <w:r>
              <w:t>гормональные препараты системного действия, кроме половых гормонов и инсулинов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w:t>
            </w:r>
          </w:p>
        </w:tc>
        <w:tc>
          <w:tcPr>
            <w:tcW w:w="4272" w:type="dxa"/>
            <w:tcBorders>
              <w:top w:val="single" w:sz="4" w:space="0" w:color="auto"/>
              <w:left w:val="single" w:sz="4" w:space="0" w:color="auto"/>
              <w:bottom w:val="nil"/>
              <w:right w:val="nil"/>
            </w:tcBorders>
          </w:tcPr>
          <w:p w:rsidR="00000000" w:rsidRDefault="00552E67">
            <w:pPr>
              <w:pStyle w:val="a5"/>
            </w:pPr>
            <w:r>
              <w:t>гормоны гипофиза и гипоталамуса и их аналоги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Н01А</w:t>
            </w:r>
          </w:p>
        </w:tc>
        <w:tc>
          <w:tcPr>
            <w:tcW w:w="4272" w:type="dxa"/>
            <w:tcBorders>
              <w:top w:val="single" w:sz="4" w:space="0" w:color="auto"/>
              <w:left w:val="single" w:sz="4" w:space="0" w:color="auto"/>
              <w:bottom w:val="nil"/>
              <w:right w:val="nil"/>
            </w:tcBorders>
          </w:tcPr>
          <w:p w:rsidR="00000000" w:rsidRDefault="00552E67">
            <w:pPr>
              <w:pStyle w:val="a5"/>
            </w:pPr>
            <w:r>
              <w:t>гормоны передней доли гипофиза и их аналоги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Н01АС</w:t>
            </w:r>
          </w:p>
        </w:tc>
        <w:tc>
          <w:tcPr>
            <w:tcW w:w="4272" w:type="dxa"/>
            <w:tcBorders>
              <w:top w:val="single" w:sz="4" w:space="0" w:color="auto"/>
              <w:left w:val="single" w:sz="4" w:space="0" w:color="auto"/>
              <w:bottom w:val="nil"/>
              <w:right w:val="nil"/>
            </w:tcBorders>
          </w:tcPr>
          <w:p w:rsidR="00000000" w:rsidRDefault="00552E67">
            <w:pPr>
              <w:pStyle w:val="a5"/>
            </w:pPr>
            <w:r>
              <w:t>соматропин и его агонисты</w:t>
            </w:r>
          </w:p>
        </w:tc>
        <w:tc>
          <w:tcPr>
            <w:tcW w:w="3894" w:type="dxa"/>
            <w:tcBorders>
              <w:top w:val="single" w:sz="4" w:space="0" w:color="auto"/>
              <w:left w:val="single" w:sz="4" w:space="0" w:color="auto"/>
              <w:bottom w:val="nil"/>
              <w:right w:val="nil"/>
            </w:tcBorders>
          </w:tcPr>
          <w:p w:rsidR="00000000" w:rsidRDefault="00552E67">
            <w:pPr>
              <w:pStyle w:val="a5"/>
              <w:jc w:val="center"/>
            </w:pPr>
            <w:r>
              <w:t>соматропин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Н01АХ</w:t>
            </w:r>
          </w:p>
        </w:tc>
        <w:tc>
          <w:tcPr>
            <w:tcW w:w="4272" w:type="dxa"/>
            <w:tcBorders>
              <w:top w:val="single" w:sz="4" w:space="0" w:color="auto"/>
              <w:left w:val="single" w:sz="4" w:space="0" w:color="auto"/>
              <w:bottom w:val="nil"/>
              <w:right w:val="nil"/>
            </w:tcBorders>
          </w:tcPr>
          <w:p w:rsidR="00000000" w:rsidRDefault="00552E67">
            <w:pPr>
              <w:pStyle w:val="a5"/>
            </w:pPr>
            <w:r>
              <w:t>другие гормоны передней доли гипофиза и их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пэгвисомант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Н01В</w:t>
            </w:r>
          </w:p>
        </w:tc>
        <w:tc>
          <w:tcPr>
            <w:tcW w:w="4272" w:type="dxa"/>
            <w:tcBorders>
              <w:top w:val="single" w:sz="4" w:space="0" w:color="auto"/>
              <w:left w:val="single" w:sz="4" w:space="0" w:color="auto"/>
              <w:bottom w:val="nil"/>
              <w:right w:val="nil"/>
            </w:tcBorders>
          </w:tcPr>
          <w:p w:rsidR="00000000" w:rsidRDefault="00552E67">
            <w:pPr>
              <w:pStyle w:val="a5"/>
            </w:pPr>
            <w:r>
              <w:t>гормоны задней доли гипофиза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Н01ВА</w:t>
            </w:r>
          </w:p>
        </w:tc>
        <w:tc>
          <w:tcPr>
            <w:tcW w:w="4272" w:type="dxa"/>
            <w:vMerge w:val="restart"/>
            <w:tcBorders>
              <w:top w:val="single" w:sz="4" w:space="0" w:color="auto"/>
              <w:left w:val="single" w:sz="4" w:space="0" w:color="auto"/>
              <w:bottom w:val="nil"/>
              <w:right w:val="nil"/>
            </w:tcBorders>
          </w:tcPr>
          <w:p w:rsidR="00000000" w:rsidRDefault="00552E67">
            <w:pPr>
              <w:pStyle w:val="a5"/>
            </w:pPr>
            <w:r>
              <w:t>вазопрессин и его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десмопрессин</w:t>
            </w:r>
          </w:p>
        </w:tc>
        <w:tc>
          <w:tcPr>
            <w:tcW w:w="4661" w:type="dxa"/>
            <w:tcBorders>
              <w:top w:val="single" w:sz="4" w:space="0" w:color="auto"/>
              <w:left w:val="single" w:sz="4" w:space="0" w:color="auto"/>
              <w:bottom w:val="nil"/>
            </w:tcBorders>
          </w:tcPr>
          <w:p w:rsidR="00000000" w:rsidRDefault="00552E67">
            <w:pPr>
              <w:pStyle w:val="a5"/>
            </w:pPr>
            <w:r>
              <w:t>капли назальные;</w:t>
            </w:r>
          </w:p>
          <w:p w:rsidR="00000000" w:rsidRDefault="00552E67">
            <w:pPr>
              <w:pStyle w:val="a5"/>
            </w:pPr>
            <w:r>
              <w:t>спрей назальный дозированный;</w:t>
            </w:r>
          </w:p>
          <w:p w:rsidR="00000000" w:rsidRDefault="00552E67">
            <w:pPr>
              <w:pStyle w:val="a5"/>
            </w:pPr>
            <w:r>
              <w:t>таблетки;</w:t>
            </w:r>
          </w:p>
          <w:p w:rsidR="00000000" w:rsidRDefault="00552E67">
            <w:pPr>
              <w:pStyle w:val="a5"/>
            </w:pPr>
            <w:r>
              <w:t>таблетки, диспергируемые в полости рта;</w:t>
            </w:r>
          </w:p>
          <w:p w:rsidR="00000000" w:rsidRDefault="00552E67">
            <w:pPr>
              <w:pStyle w:val="a5"/>
            </w:pPr>
            <w:r>
              <w:t>таблетки-лиофилизат;</w:t>
            </w:r>
          </w:p>
          <w:p w:rsidR="00000000" w:rsidRDefault="00552E67">
            <w:pPr>
              <w:pStyle w:val="a5"/>
            </w:pPr>
            <w:r>
              <w:t>таблетки подъязычные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терлипрессин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Н01ВВ</w:t>
            </w:r>
          </w:p>
        </w:tc>
        <w:tc>
          <w:tcPr>
            <w:tcW w:w="4272" w:type="dxa"/>
            <w:vMerge w:val="restart"/>
            <w:tcBorders>
              <w:top w:val="single" w:sz="4" w:space="0" w:color="auto"/>
              <w:left w:val="single" w:sz="4" w:space="0" w:color="auto"/>
              <w:bottom w:val="nil"/>
              <w:right w:val="nil"/>
            </w:tcBorders>
          </w:tcPr>
          <w:p w:rsidR="00000000" w:rsidRDefault="00552E67">
            <w:pPr>
              <w:pStyle w:val="a5"/>
            </w:pPr>
            <w:r>
              <w:t>окситоцин и его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карбетоцин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окситоцин</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и внутримышечного введения; раствор для инфузий и внутримышечного введения;</w:t>
            </w:r>
          </w:p>
          <w:p w:rsidR="00000000" w:rsidRDefault="00552E67">
            <w:pPr>
              <w:pStyle w:val="a5"/>
            </w:pPr>
            <w:r>
              <w:t>раствор для инъекций;</w:t>
            </w:r>
          </w:p>
          <w:p w:rsidR="00000000" w:rsidRDefault="00552E67">
            <w:pPr>
              <w:pStyle w:val="a5"/>
            </w:pPr>
            <w:r>
              <w:t>раствор для инъекций и местного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Н01С</w:t>
            </w:r>
          </w:p>
        </w:tc>
        <w:tc>
          <w:tcPr>
            <w:tcW w:w="4272" w:type="dxa"/>
            <w:tcBorders>
              <w:top w:val="single" w:sz="4" w:space="0" w:color="auto"/>
              <w:left w:val="single" w:sz="4" w:space="0" w:color="auto"/>
              <w:bottom w:val="nil"/>
              <w:right w:val="nil"/>
            </w:tcBorders>
          </w:tcPr>
          <w:p w:rsidR="00000000" w:rsidRDefault="00552E67">
            <w:pPr>
              <w:pStyle w:val="a5"/>
            </w:pPr>
            <w:r>
              <w:t>гормоны гипоталамуса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Н01СВ</w:t>
            </w:r>
          </w:p>
        </w:tc>
        <w:tc>
          <w:tcPr>
            <w:tcW w:w="4272" w:type="dxa"/>
            <w:vMerge w:val="restart"/>
            <w:tcBorders>
              <w:top w:val="single" w:sz="4" w:space="0" w:color="auto"/>
              <w:left w:val="single" w:sz="4" w:space="0" w:color="auto"/>
              <w:bottom w:val="nil"/>
              <w:right w:val="nil"/>
            </w:tcBorders>
          </w:tcPr>
          <w:p w:rsidR="00000000" w:rsidRDefault="00552E67">
            <w:pPr>
              <w:pStyle w:val="a5"/>
            </w:pPr>
            <w:r>
              <w:t>соматостатин и аналоги</w:t>
            </w:r>
          </w:p>
        </w:tc>
        <w:tc>
          <w:tcPr>
            <w:tcW w:w="3894" w:type="dxa"/>
            <w:tcBorders>
              <w:top w:val="single" w:sz="4" w:space="0" w:color="auto"/>
              <w:left w:val="single" w:sz="4" w:space="0" w:color="auto"/>
              <w:bottom w:val="nil"/>
              <w:right w:val="nil"/>
            </w:tcBorders>
          </w:tcPr>
          <w:p w:rsidR="00000000" w:rsidRDefault="00552E67">
            <w:pPr>
              <w:pStyle w:val="a5"/>
              <w:jc w:val="center"/>
            </w:pPr>
            <w:r>
              <w:t>ланреотид</w:t>
            </w:r>
          </w:p>
        </w:tc>
        <w:tc>
          <w:tcPr>
            <w:tcW w:w="4661" w:type="dxa"/>
            <w:tcBorders>
              <w:top w:val="single" w:sz="4" w:space="0" w:color="auto"/>
              <w:left w:val="single" w:sz="4" w:space="0" w:color="auto"/>
              <w:bottom w:val="nil"/>
            </w:tcBorders>
          </w:tcPr>
          <w:p w:rsidR="00000000" w:rsidRDefault="00552E67">
            <w:pPr>
              <w:pStyle w:val="a5"/>
            </w:pPr>
            <w:r>
              <w:t>гель для подкожного введения пролонгированного действия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октреотид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p w:rsidR="00000000" w:rsidRDefault="00552E67">
            <w:pPr>
              <w:pStyle w:val="a5"/>
            </w:pPr>
            <w:r>
              <w:t xml:space="preserve">раствор для внутривенного и подкожного введения; раствор </w:t>
            </w:r>
            <w:r>
              <w:t>для инфузий и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пасиреотид</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Н01СС</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антигонадотропин-рилизинг гормоны</w:t>
            </w:r>
          </w:p>
        </w:tc>
        <w:tc>
          <w:tcPr>
            <w:tcW w:w="3894" w:type="dxa"/>
            <w:tcBorders>
              <w:top w:val="single" w:sz="4" w:space="0" w:color="auto"/>
              <w:left w:val="single" w:sz="4" w:space="0" w:color="auto"/>
              <w:bottom w:val="nil"/>
              <w:right w:val="nil"/>
            </w:tcBorders>
          </w:tcPr>
          <w:p w:rsidR="00000000" w:rsidRDefault="00552E67">
            <w:pPr>
              <w:pStyle w:val="a5"/>
              <w:jc w:val="center"/>
            </w:pPr>
            <w:r>
              <w:t>ганиреликс</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цетрореликс</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Н02</w:t>
            </w:r>
          </w:p>
        </w:tc>
        <w:tc>
          <w:tcPr>
            <w:tcW w:w="4272" w:type="dxa"/>
            <w:tcBorders>
              <w:top w:val="single" w:sz="4" w:space="0" w:color="auto"/>
              <w:left w:val="single" w:sz="4" w:space="0" w:color="auto"/>
              <w:bottom w:val="nil"/>
              <w:right w:val="nil"/>
            </w:tcBorders>
          </w:tcPr>
          <w:p w:rsidR="00000000" w:rsidRDefault="00552E67">
            <w:pPr>
              <w:pStyle w:val="a5"/>
            </w:pPr>
            <w:r>
              <w:t>кортикостероиды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Н02А</w:t>
            </w:r>
          </w:p>
        </w:tc>
        <w:tc>
          <w:tcPr>
            <w:tcW w:w="4272" w:type="dxa"/>
            <w:tcBorders>
              <w:top w:val="single" w:sz="4" w:space="0" w:color="auto"/>
              <w:left w:val="single" w:sz="4" w:space="0" w:color="auto"/>
              <w:bottom w:val="nil"/>
              <w:right w:val="nil"/>
            </w:tcBorders>
          </w:tcPr>
          <w:p w:rsidR="00000000" w:rsidRDefault="00552E67">
            <w:pPr>
              <w:pStyle w:val="a5"/>
            </w:pPr>
            <w:r>
              <w:t>кортикостероиды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Н02АА</w:t>
            </w:r>
          </w:p>
        </w:tc>
        <w:tc>
          <w:tcPr>
            <w:tcW w:w="4272" w:type="dxa"/>
            <w:tcBorders>
              <w:top w:val="single" w:sz="4" w:space="0" w:color="auto"/>
              <w:left w:val="single" w:sz="4" w:space="0" w:color="auto"/>
              <w:bottom w:val="nil"/>
              <w:right w:val="nil"/>
            </w:tcBorders>
          </w:tcPr>
          <w:p w:rsidR="00000000" w:rsidRDefault="00552E67">
            <w:pPr>
              <w:pStyle w:val="a5"/>
            </w:pPr>
            <w:r>
              <w:t>минералокортикоиды</w:t>
            </w:r>
          </w:p>
        </w:tc>
        <w:tc>
          <w:tcPr>
            <w:tcW w:w="3894" w:type="dxa"/>
            <w:tcBorders>
              <w:top w:val="single" w:sz="4" w:space="0" w:color="auto"/>
              <w:left w:val="single" w:sz="4" w:space="0" w:color="auto"/>
              <w:bottom w:val="nil"/>
              <w:right w:val="nil"/>
            </w:tcBorders>
          </w:tcPr>
          <w:p w:rsidR="00000000" w:rsidRDefault="00552E67">
            <w:pPr>
              <w:pStyle w:val="a5"/>
              <w:jc w:val="center"/>
            </w:pPr>
            <w:r>
              <w:t>флудрокортизон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Н02АВ</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глюкокортикоиды</w:t>
            </w:r>
          </w:p>
        </w:tc>
        <w:tc>
          <w:tcPr>
            <w:tcW w:w="3894" w:type="dxa"/>
            <w:tcBorders>
              <w:top w:val="single" w:sz="4" w:space="0" w:color="auto"/>
              <w:left w:val="single" w:sz="4" w:space="0" w:color="auto"/>
              <w:bottom w:val="nil"/>
              <w:right w:val="nil"/>
            </w:tcBorders>
          </w:tcPr>
          <w:p w:rsidR="00000000" w:rsidRDefault="00552E67">
            <w:pPr>
              <w:pStyle w:val="a5"/>
              <w:jc w:val="center"/>
            </w:pPr>
            <w:r>
              <w:t>гидрокортизон</w:t>
            </w:r>
          </w:p>
        </w:tc>
        <w:tc>
          <w:tcPr>
            <w:tcW w:w="4661" w:type="dxa"/>
            <w:tcBorders>
              <w:top w:val="single" w:sz="4" w:space="0" w:color="auto"/>
              <w:left w:val="single" w:sz="4" w:space="0" w:color="auto"/>
              <w:bottom w:val="nil"/>
            </w:tcBorders>
          </w:tcPr>
          <w:p w:rsidR="00000000" w:rsidRDefault="00552E67">
            <w:pPr>
              <w:pStyle w:val="a5"/>
            </w:pPr>
            <w:r>
              <w:t>крем для наружного применения;</w:t>
            </w:r>
          </w:p>
          <w:p w:rsidR="00000000" w:rsidRDefault="00552E67">
            <w:pPr>
              <w:pStyle w:val="a5"/>
            </w:pPr>
            <w:r>
              <w:t>лиофилизат для приготовления раствора для внутривенного и внутримышечного введения; мазь глазная;</w:t>
            </w:r>
          </w:p>
          <w:p w:rsidR="00000000" w:rsidRDefault="00552E67">
            <w:pPr>
              <w:pStyle w:val="a5"/>
            </w:pPr>
            <w:r>
              <w:t>мазь для наружного применения;</w:t>
            </w:r>
          </w:p>
          <w:p w:rsidR="00000000" w:rsidRDefault="00552E67">
            <w:pPr>
              <w:pStyle w:val="a5"/>
            </w:pPr>
            <w:r>
              <w:t>суспензия для внутримышечного и внутрисуставного введения;</w:t>
            </w:r>
          </w:p>
          <w:p w:rsidR="00000000" w:rsidRDefault="00552E67">
            <w:pPr>
              <w:pStyle w:val="a5"/>
            </w:pPr>
            <w:r>
              <w:t>таблетки;</w:t>
            </w:r>
          </w:p>
          <w:p w:rsidR="00000000" w:rsidRDefault="00552E67">
            <w:pPr>
              <w:pStyle w:val="a5"/>
            </w:pPr>
            <w:r>
              <w:t>эмульсия для наружного применения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дексаметазон</w:t>
            </w:r>
          </w:p>
        </w:tc>
        <w:tc>
          <w:tcPr>
            <w:tcW w:w="4661" w:type="dxa"/>
            <w:tcBorders>
              <w:top w:val="single" w:sz="4" w:space="0" w:color="auto"/>
              <w:left w:val="single" w:sz="4" w:space="0" w:color="auto"/>
              <w:bottom w:val="nil"/>
            </w:tcBorders>
          </w:tcPr>
          <w:p w:rsidR="00000000" w:rsidRDefault="00552E67">
            <w:pPr>
              <w:pStyle w:val="a5"/>
            </w:pPr>
            <w:r>
              <w:t>имплантат для интравитреального введения;</w:t>
            </w:r>
          </w:p>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метилпреднизолон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внутримышечного введения; таблетки</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преднизолон</w:t>
            </w:r>
          </w:p>
        </w:tc>
        <w:tc>
          <w:tcPr>
            <w:tcW w:w="4661" w:type="dxa"/>
            <w:tcBorders>
              <w:top w:val="single" w:sz="4" w:space="0" w:color="auto"/>
              <w:left w:val="single" w:sz="4" w:space="0" w:color="auto"/>
              <w:bottom w:val="single" w:sz="4" w:space="0" w:color="auto"/>
            </w:tcBorders>
          </w:tcPr>
          <w:p w:rsidR="00000000" w:rsidRDefault="00552E67">
            <w:pPr>
              <w:pStyle w:val="a5"/>
            </w:pPr>
            <w:r>
              <w:t>мазь для наружного применения;</w:t>
            </w:r>
          </w:p>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H03</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щитовидной железы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Н03А</w:t>
            </w:r>
          </w:p>
        </w:tc>
        <w:tc>
          <w:tcPr>
            <w:tcW w:w="4272" w:type="dxa"/>
            <w:tcBorders>
              <w:top w:val="single" w:sz="4" w:space="0" w:color="auto"/>
              <w:left w:val="single" w:sz="4" w:space="0" w:color="auto"/>
              <w:bottom w:val="nil"/>
              <w:right w:val="nil"/>
            </w:tcBorders>
          </w:tcPr>
          <w:p w:rsidR="00000000" w:rsidRDefault="00552E67">
            <w:pPr>
              <w:pStyle w:val="a5"/>
            </w:pPr>
            <w:r>
              <w:t>препараты щитовидной железы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Н03АА</w:t>
            </w:r>
          </w:p>
        </w:tc>
        <w:tc>
          <w:tcPr>
            <w:tcW w:w="4272" w:type="dxa"/>
            <w:tcBorders>
              <w:top w:val="single" w:sz="4" w:space="0" w:color="auto"/>
              <w:left w:val="single" w:sz="4" w:space="0" w:color="auto"/>
              <w:bottom w:val="nil"/>
              <w:right w:val="nil"/>
            </w:tcBorders>
          </w:tcPr>
          <w:p w:rsidR="00000000" w:rsidRDefault="00552E67">
            <w:pPr>
              <w:pStyle w:val="a5"/>
            </w:pPr>
            <w:r>
              <w:t>гормоны щитовидной железы</w:t>
            </w:r>
          </w:p>
        </w:tc>
        <w:tc>
          <w:tcPr>
            <w:tcW w:w="3903" w:type="dxa"/>
            <w:tcBorders>
              <w:top w:val="single" w:sz="4" w:space="0" w:color="auto"/>
              <w:left w:val="single" w:sz="4" w:space="0" w:color="auto"/>
              <w:bottom w:val="nil"/>
              <w:right w:val="nil"/>
            </w:tcBorders>
          </w:tcPr>
          <w:p w:rsidR="00000000" w:rsidRDefault="00552E67">
            <w:pPr>
              <w:pStyle w:val="a5"/>
              <w:jc w:val="center"/>
            </w:pPr>
            <w:r>
              <w:t>левотироксин натрия</w:t>
            </w:r>
          </w:p>
        </w:tc>
        <w:tc>
          <w:tcPr>
            <w:tcW w:w="4656"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Н03В</w:t>
            </w:r>
          </w:p>
        </w:tc>
        <w:tc>
          <w:tcPr>
            <w:tcW w:w="4272" w:type="dxa"/>
            <w:tcBorders>
              <w:top w:val="single" w:sz="4" w:space="0" w:color="auto"/>
              <w:left w:val="single" w:sz="4" w:space="0" w:color="auto"/>
              <w:bottom w:val="nil"/>
              <w:right w:val="nil"/>
            </w:tcBorders>
          </w:tcPr>
          <w:p w:rsidR="00000000" w:rsidRDefault="00552E67">
            <w:pPr>
              <w:pStyle w:val="a5"/>
            </w:pPr>
            <w:r>
              <w:t>антитиреоидные препараты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Н03ВВ</w:t>
            </w:r>
          </w:p>
        </w:tc>
        <w:tc>
          <w:tcPr>
            <w:tcW w:w="4272" w:type="dxa"/>
            <w:tcBorders>
              <w:top w:val="single" w:sz="4" w:space="0" w:color="auto"/>
              <w:left w:val="single" w:sz="4" w:space="0" w:color="auto"/>
              <w:bottom w:val="nil"/>
              <w:right w:val="nil"/>
            </w:tcBorders>
          </w:tcPr>
          <w:p w:rsidR="00000000" w:rsidRDefault="00552E67">
            <w:pPr>
              <w:pStyle w:val="a5"/>
            </w:pPr>
            <w:r>
              <w:t>серосодержащие производные имидазола</w:t>
            </w:r>
          </w:p>
        </w:tc>
        <w:tc>
          <w:tcPr>
            <w:tcW w:w="3903" w:type="dxa"/>
            <w:tcBorders>
              <w:top w:val="single" w:sz="4" w:space="0" w:color="auto"/>
              <w:left w:val="single" w:sz="4" w:space="0" w:color="auto"/>
              <w:bottom w:val="nil"/>
              <w:right w:val="nil"/>
            </w:tcBorders>
          </w:tcPr>
          <w:p w:rsidR="00000000" w:rsidRDefault="00552E67">
            <w:pPr>
              <w:pStyle w:val="a5"/>
              <w:jc w:val="center"/>
            </w:pPr>
            <w:r>
              <w:t>тиамазол</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Н03С</w:t>
            </w:r>
          </w:p>
        </w:tc>
        <w:tc>
          <w:tcPr>
            <w:tcW w:w="4272" w:type="dxa"/>
            <w:tcBorders>
              <w:top w:val="single" w:sz="4" w:space="0" w:color="auto"/>
              <w:left w:val="single" w:sz="4" w:space="0" w:color="auto"/>
              <w:bottom w:val="nil"/>
              <w:right w:val="nil"/>
            </w:tcBorders>
          </w:tcPr>
          <w:p w:rsidR="00000000" w:rsidRDefault="00552E67">
            <w:pPr>
              <w:pStyle w:val="a5"/>
            </w:pPr>
            <w:r>
              <w:t>препараты йода</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Н03СА</w:t>
            </w:r>
          </w:p>
        </w:tc>
        <w:tc>
          <w:tcPr>
            <w:tcW w:w="4272" w:type="dxa"/>
            <w:tcBorders>
              <w:top w:val="single" w:sz="4" w:space="0" w:color="auto"/>
              <w:left w:val="single" w:sz="4" w:space="0" w:color="auto"/>
              <w:bottom w:val="nil"/>
              <w:right w:val="nil"/>
            </w:tcBorders>
          </w:tcPr>
          <w:p w:rsidR="00000000" w:rsidRDefault="00552E67">
            <w:pPr>
              <w:pStyle w:val="a5"/>
            </w:pPr>
            <w:r>
              <w:t>препараты йода</w:t>
            </w:r>
          </w:p>
        </w:tc>
        <w:tc>
          <w:tcPr>
            <w:tcW w:w="3903" w:type="dxa"/>
            <w:tcBorders>
              <w:top w:val="single" w:sz="4" w:space="0" w:color="auto"/>
              <w:left w:val="single" w:sz="4" w:space="0" w:color="auto"/>
              <w:bottom w:val="nil"/>
              <w:right w:val="nil"/>
            </w:tcBorders>
          </w:tcPr>
          <w:p w:rsidR="00000000" w:rsidRDefault="00552E67">
            <w:pPr>
              <w:pStyle w:val="a5"/>
              <w:jc w:val="center"/>
            </w:pPr>
            <w:r>
              <w:t>калия йодид</w:t>
            </w:r>
          </w:p>
        </w:tc>
        <w:tc>
          <w:tcPr>
            <w:tcW w:w="4656"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Н04</w:t>
            </w:r>
          </w:p>
        </w:tc>
        <w:tc>
          <w:tcPr>
            <w:tcW w:w="4272" w:type="dxa"/>
            <w:tcBorders>
              <w:top w:val="single" w:sz="4" w:space="0" w:color="auto"/>
              <w:left w:val="single" w:sz="4" w:space="0" w:color="auto"/>
              <w:bottom w:val="nil"/>
              <w:right w:val="nil"/>
            </w:tcBorders>
          </w:tcPr>
          <w:p w:rsidR="00000000" w:rsidRDefault="00552E67">
            <w:pPr>
              <w:pStyle w:val="a5"/>
            </w:pPr>
            <w:r>
              <w:t>гормоны поджелудочной железы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Н04А</w:t>
            </w:r>
          </w:p>
        </w:tc>
        <w:tc>
          <w:tcPr>
            <w:tcW w:w="4272" w:type="dxa"/>
            <w:tcBorders>
              <w:top w:val="single" w:sz="4" w:space="0" w:color="auto"/>
              <w:left w:val="single" w:sz="4" w:space="0" w:color="auto"/>
              <w:bottom w:val="nil"/>
              <w:right w:val="nil"/>
            </w:tcBorders>
          </w:tcPr>
          <w:p w:rsidR="00000000" w:rsidRDefault="00552E67">
            <w:pPr>
              <w:pStyle w:val="a5"/>
            </w:pPr>
            <w:r>
              <w:t>гормоны, расщепляющие гликоген</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Н04АА</w:t>
            </w:r>
          </w:p>
        </w:tc>
        <w:tc>
          <w:tcPr>
            <w:tcW w:w="4272" w:type="dxa"/>
            <w:tcBorders>
              <w:top w:val="single" w:sz="4" w:space="0" w:color="auto"/>
              <w:left w:val="single" w:sz="4" w:space="0" w:color="auto"/>
              <w:bottom w:val="nil"/>
              <w:right w:val="nil"/>
            </w:tcBorders>
          </w:tcPr>
          <w:p w:rsidR="00000000" w:rsidRDefault="00552E67">
            <w:pPr>
              <w:pStyle w:val="a5"/>
            </w:pPr>
            <w:r>
              <w:t>гормоны, расщепляющие гликоген</w:t>
            </w:r>
          </w:p>
        </w:tc>
        <w:tc>
          <w:tcPr>
            <w:tcW w:w="3903" w:type="dxa"/>
            <w:tcBorders>
              <w:top w:val="single" w:sz="4" w:space="0" w:color="auto"/>
              <w:left w:val="single" w:sz="4" w:space="0" w:color="auto"/>
              <w:bottom w:val="nil"/>
              <w:right w:val="nil"/>
            </w:tcBorders>
          </w:tcPr>
          <w:p w:rsidR="00000000" w:rsidRDefault="00552E67">
            <w:pPr>
              <w:pStyle w:val="a5"/>
              <w:jc w:val="center"/>
            </w:pPr>
            <w:r>
              <w:t>глюкагон</w:t>
            </w:r>
          </w:p>
        </w:tc>
        <w:tc>
          <w:tcPr>
            <w:tcW w:w="4656"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Н05</w:t>
            </w:r>
          </w:p>
        </w:tc>
        <w:tc>
          <w:tcPr>
            <w:tcW w:w="4272" w:type="dxa"/>
            <w:tcBorders>
              <w:top w:val="single" w:sz="4" w:space="0" w:color="auto"/>
              <w:left w:val="single" w:sz="4" w:space="0" w:color="auto"/>
              <w:bottom w:val="nil"/>
              <w:right w:val="nil"/>
            </w:tcBorders>
          </w:tcPr>
          <w:p w:rsidR="00000000" w:rsidRDefault="00552E67">
            <w:pPr>
              <w:pStyle w:val="a5"/>
            </w:pPr>
            <w:r>
              <w:t>препараты, регулирующие обмен кальция</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Н05А</w:t>
            </w:r>
          </w:p>
        </w:tc>
        <w:tc>
          <w:tcPr>
            <w:tcW w:w="4272" w:type="dxa"/>
            <w:tcBorders>
              <w:top w:val="single" w:sz="4" w:space="0" w:color="auto"/>
              <w:left w:val="single" w:sz="4" w:space="0" w:color="auto"/>
              <w:bottom w:val="nil"/>
              <w:right w:val="nil"/>
            </w:tcBorders>
          </w:tcPr>
          <w:p w:rsidR="00000000" w:rsidRDefault="00552E67">
            <w:pPr>
              <w:pStyle w:val="a5"/>
            </w:pPr>
            <w:r>
              <w:t>паратиреоидные гормоны и их аналоги</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Н05АА</w:t>
            </w:r>
          </w:p>
        </w:tc>
        <w:tc>
          <w:tcPr>
            <w:tcW w:w="4272" w:type="dxa"/>
            <w:tcBorders>
              <w:top w:val="single" w:sz="4" w:space="0" w:color="auto"/>
              <w:left w:val="single" w:sz="4" w:space="0" w:color="auto"/>
              <w:bottom w:val="nil"/>
              <w:right w:val="nil"/>
            </w:tcBorders>
          </w:tcPr>
          <w:p w:rsidR="00000000" w:rsidRDefault="00552E67">
            <w:pPr>
              <w:pStyle w:val="a5"/>
            </w:pPr>
            <w:r>
              <w:t>паратиреоидные гормоны и их аналоги</w:t>
            </w:r>
          </w:p>
        </w:tc>
        <w:tc>
          <w:tcPr>
            <w:tcW w:w="3903" w:type="dxa"/>
            <w:tcBorders>
              <w:top w:val="single" w:sz="4" w:space="0" w:color="auto"/>
              <w:left w:val="single" w:sz="4" w:space="0" w:color="auto"/>
              <w:bottom w:val="nil"/>
              <w:right w:val="nil"/>
            </w:tcBorders>
          </w:tcPr>
          <w:p w:rsidR="00000000" w:rsidRDefault="00552E67">
            <w:pPr>
              <w:pStyle w:val="a5"/>
              <w:jc w:val="center"/>
            </w:pPr>
            <w:r>
              <w:t>терипаратид</w:t>
            </w:r>
          </w:p>
        </w:tc>
        <w:tc>
          <w:tcPr>
            <w:tcW w:w="4656"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Н05В</w:t>
            </w:r>
          </w:p>
        </w:tc>
        <w:tc>
          <w:tcPr>
            <w:tcW w:w="4272" w:type="dxa"/>
            <w:tcBorders>
              <w:top w:val="single" w:sz="4" w:space="0" w:color="auto"/>
              <w:left w:val="single" w:sz="4" w:space="0" w:color="auto"/>
              <w:bottom w:val="nil"/>
              <w:right w:val="nil"/>
            </w:tcBorders>
          </w:tcPr>
          <w:p w:rsidR="00000000" w:rsidRDefault="00552E67">
            <w:pPr>
              <w:pStyle w:val="a5"/>
            </w:pPr>
            <w:r>
              <w:t>антипаратиреоидные средства</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Н05ВА</w:t>
            </w:r>
          </w:p>
        </w:tc>
        <w:tc>
          <w:tcPr>
            <w:tcW w:w="4272" w:type="dxa"/>
            <w:tcBorders>
              <w:top w:val="single" w:sz="4" w:space="0" w:color="auto"/>
              <w:left w:val="single" w:sz="4" w:space="0" w:color="auto"/>
              <w:bottom w:val="nil"/>
              <w:right w:val="nil"/>
            </w:tcBorders>
          </w:tcPr>
          <w:p w:rsidR="00000000" w:rsidRDefault="00552E67">
            <w:pPr>
              <w:pStyle w:val="a5"/>
            </w:pPr>
            <w:r>
              <w:t>препараты кальцитонина</w:t>
            </w:r>
          </w:p>
        </w:tc>
        <w:tc>
          <w:tcPr>
            <w:tcW w:w="3903" w:type="dxa"/>
            <w:tcBorders>
              <w:top w:val="single" w:sz="4" w:space="0" w:color="auto"/>
              <w:left w:val="single" w:sz="4" w:space="0" w:color="auto"/>
              <w:bottom w:val="nil"/>
              <w:right w:val="nil"/>
            </w:tcBorders>
          </w:tcPr>
          <w:p w:rsidR="00000000" w:rsidRDefault="00552E67">
            <w:pPr>
              <w:pStyle w:val="a5"/>
              <w:jc w:val="center"/>
            </w:pPr>
            <w:r>
              <w:t>кальцитонин</w:t>
            </w:r>
          </w:p>
        </w:tc>
        <w:tc>
          <w:tcPr>
            <w:tcW w:w="4656"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Н05ВХ</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прочие антипаратиреоидные препараты</w:t>
            </w:r>
          </w:p>
        </w:tc>
        <w:tc>
          <w:tcPr>
            <w:tcW w:w="3903" w:type="dxa"/>
            <w:tcBorders>
              <w:top w:val="single" w:sz="4" w:space="0" w:color="auto"/>
              <w:left w:val="single" w:sz="4" w:space="0" w:color="auto"/>
              <w:bottom w:val="nil"/>
              <w:right w:val="nil"/>
            </w:tcBorders>
          </w:tcPr>
          <w:p w:rsidR="00000000" w:rsidRDefault="00552E67">
            <w:pPr>
              <w:pStyle w:val="a5"/>
              <w:jc w:val="center"/>
            </w:pPr>
            <w:r>
              <w:t>парикальцитол</w:t>
            </w:r>
          </w:p>
        </w:tc>
        <w:tc>
          <w:tcPr>
            <w:tcW w:w="4656"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903" w:type="dxa"/>
            <w:tcBorders>
              <w:top w:val="single" w:sz="4" w:space="0" w:color="auto"/>
              <w:left w:val="single" w:sz="4" w:space="0" w:color="auto"/>
              <w:bottom w:val="nil"/>
              <w:right w:val="nil"/>
            </w:tcBorders>
          </w:tcPr>
          <w:p w:rsidR="00000000" w:rsidRDefault="00552E67">
            <w:pPr>
              <w:pStyle w:val="a5"/>
              <w:jc w:val="center"/>
            </w:pPr>
            <w:r>
              <w:t>цинакальцет</w:t>
            </w:r>
          </w:p>
        </w:tc>
        <w:tc>
          <w:tcPr>
            <w:tcW w:w="4656"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903" w:type="dxa"/>
            <w:tcBorders>
              <w:top w:val="single" w:sz="4" w:space="0" w:color="auto"/>
              <w:left w:val="single" w:sz="4" w:space="0" w:color="auto"/>
              <w:bottom w:val="nil"/>
              <w:right w:val="nil"/>
            </w:tcBorders>
          </w:tcPr>
          <w:p w:rsidR="00000000" w:rsidRDefault="00552E67">
            <w:pPr>
              <w:pStyle w:val="a5"/>
              <w:jc w:val="center"/>
            </w:pPr>
            <w:r>
              <w:t>этелкальцетид</w:t>
            </w:r>
          </w:p>
        </w:tc>
        <w:tc>
          <w:tcPr>
            <w:tcW w:w="4656"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 системного действия</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w:t>
            </w:r>
          </w:p>
        </w:tc>
        <w:tc>
          <w:tcPr>
            <w:tcW w:w="4272" w:type="dxa"/>
            <w:tcBorders>
              <w:top w:val="single" w:sz="4" w:space="0" w:color="auto"/>
              <w:left w:val="single" w:sz="4" w:space="0" w:color="auto"/>
              <w:bottom w:val="nil"/>
              <w:right w:val="nil"/>
            </w:tcBorders>
          </w:tcPr>
          <w:p w:rsidR="00000000" w:rsidRDefault="00552E67">
            <w:pPr>
              <w:pStyle w:val="a5"/>
            </w:pPr>
            <w:r>
              <w:t>антибактериальные препараты системного действия</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J01A</w:t>
            </w:r>
          </w:p>
        </w:tc>
        <w:tc>
          <w:tcPr>
            <w:tcW w:w="4272" w:type="dxa"/>
            <w:tcBorders>
              <w:top w:val="single" w:sz="4" w:space="0" w:color="auto"/>
              <w:left w:val="single" w:sz="4" w:space="0" w:color="auto"/>
              <w:bottom w:val="nil"/>
              <w:right w:val="nil"/>
            </w:tcBorders>
          </w:tcPr>
          <w:p w:rsidR="00000000" w:rsidRDefault="00552E67">
            <w:pPr>
              <w:pStyle w:val="a5"/>
            </w:pPr>
            <w:r>
              <w:t>тетрациклины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J01AA</w:t>
            </w:r>
          </w:p>
        </w:tc>
        <w:tc>
          <w:tcPr>
            <w:tcW w:w="4272" w:type="dxa"/>
            <w:vMerge w:val="restart"/>
            <w:tcBorders>
              <w:top w:val="single" w:sz="4" w:space="0" w:color="auto"/>
              <w:left w:val="single" w:sz="4" w:space="0" w:color="auto"/>
              <w:bottom w:val="nil"/>
              <w:right w:val="nil"/>
            </w:tcBorders>
          </w:tcPr>
          <w:p w:rsidR="00000000" w:rsidRDefault="00552E67">
            <w:pPr>
              <w:pStyle w:val="a5"/>
            </w:pPr>
            <w:r>
              <w:t>тетрациклины</w:t>
            </w:r>
          </w:p>
        </w:tc>
        <w:tc>
          <w:tcPr>
            <w:tcW w:w="3903" w:type="dxa"/>
            <w:tcBorders>
              <w:top w:val="single" w:sz="4" w:space="0" w:color="auto"/>
              <w:left w:val="single" w:sz="4" w:space="0" w:color="auto"/>
              <w:bottom w:val="nil"/>
              <w:right w:val="nil"/>
            </w:tcBorders>
          </w:tcPr>
          <w:p w:rsidR="00000000" w:rsidRDefault="00552E67">
            <w:pPr>
              <w:pStyle w:val="a5"/>
              <w:jc w:val="center"/>
            </w:pPr>
            <w:r>
              <w:t>доксициклин</w:t>
            </w:r>
          </w:p>
        </w:tc>
        <w:tc>
          <w:tcPr>
            <w:tcW w:w="4656"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 внутривенного введения;</w:t>
            </w:r>
          </w:p>
          <w:p w:rsidR="00000000" w:rsidRDefault="00552E67">
            <w:pPr>
              <w:pStyle w:val="a5"/>
            </w:pPr>
            <w:r>
              <w:t>лиофилизат для приготовления раствора для инфузий;</w:t>
            </w:r>
          </w:p>
          <w:p w:rsidR="00000000" w:rsidRDefault="00552E67">
            <w:pPr>
              <w:pStyle w:val="a5"/>
            </w:pPr>
            <w:r>
              <w:t>таблетки диспергируемые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903" w:type="dxa"/>
            <w:tcBorders>
              <w:top w:val="single" w:sz="4" w:space="0" w:color="auto"/>
              <w:left w:val="single" w:sz="4" w:space="0" w:color="auto"/>
              <w:bottom w:val="nil"/>
              <w:right w:val="nil"/>
            </w:tcBorders>
          </w:tcPr>
          <w:p w:rsidR="00000000" w:rsidRDefault="00552E67">
            <w:pPr>
              <w:pStyle w:val="a5"/>
              <w:jc w:val="center"/>
            </w:pPr>
            <w:r>
              <w:t>тигециклин</w:t>
            </w:r>
          </w:p>
        </w:tc>
        <w:tc>
          <w:tcPr>
            <w:tcW w:w="4656"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J01B</w:t>
            </w:r>
          </w:p>
        </w:tc>
        <w:tc>
          <w:tcPr>
            <w:tcW w:w="4272" w:type="dxa"/>
            <w:tcBorders>
              <w:top w:val="single" w:sz="4" w:space="0" w:color="auto"/>
              <w:left w:val="single" w:sz="4" w:space="0" w:color="auto"/>
              <w:bottom w:val="nil"/>
              <w:right w:val="nil"/>
            </w:tcBorders>
          </w:tcPr>
          <w:p w:rsidR="00000000" w:rsidRDefault="00552E67">
            <w:pPr>
              <w:pStyle w:val="a5"/>
            </w:pPr>
            <w:r>
              <w:t>амфениколы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J01BA</w:t>
            </w:r>
          </w:p>
        </w:tc>
        <w:tc>
          <w:tcPr>
            <w:tcW w:w="4272" w:type="dxa"/>
            <w:tcBorders>
              <w:top w:val="single" w:sz="4" w:space="0" w:color="auto"/>
              <w:left w:val="single" w:sz="4" w:space="0" w:color="auto"/>
              <w:bottom w:val="nil"/>
              <w:right w:val="nil"/>
            </w:tcBorders>
          </w:tcPr>
          <w:p w:rsidR="00000000" w:rsidRDefault="00552E67">
            <w:pPr>
              <w:pStyle w:val="a5"/>
            </w:pPr>
            <w:r>
              <w:t>амфениколы</w:t>
            </w:r>
          </w:p>
        </w:tc>
        <w:tc>
          <w:tcPr>
            <w:tcW w:w="3903" w:type="dxa"/>
            <w:tcBorders>
              <w:top w:val="single" w:sz="4" w:space="0" w:color="auto"/>
              <w:left w:val="single" w:sz="4" w:space="0" w:color="auto"/>
              <w:bottom w:val="nil"/>
              <w:right w:val="nil"/>
            </w:tcBorders>
          </w:tcPr>
          <w:p w:rsidR="00000000" w:rsidRDefault="00552E67">
            <w:pPr>
              <w:pStyle w:val="a5"/>
              <w:jc w:val="center"/>
            </w:pPr>
            <w:r>
              <w:t>хлорамфеникол</w:t>
            </w:r>
          </w:p>
        </w:tc>
        <w:tc>
          <w:tcPr>
            <w:tcW w:w="4656"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J01C</w:t>
            </w:r>
          </w:p>
        </w:tc>
        <w:tc>
          <w:tcPr>
            <w:tcW w:w="4272" w:type="dxa"/>
            <w:tcBorders>
              <w:top w:val="single" w:sz="4" w:space="0" w:color="auto"/>
              <w:left w:val="single" w:sz="4" w:space="0" w:color="auto"/>
              <w:bottom w:val="nil"/>
              <w:right w:val="nil"/>
            </w:tcBorders>
          </w:tcPr>
          <w:p w:rsidR="00000000" w:rsidRDefault="00552E67">
            <w:pPr>
              <w:pStyle w:val="a5"/>
            </w:pPr>
            <w:r>
              <w:t>бета-лактамные антибактериальные препараты: пенициллины</w:t>
            </w:r>
          </w:p>
        </w:tc>
        <w:tc>
          <w:tcPr>
            <w:tcW w:w="3903" w:type="dxa"/>
            <w:tcBorders>
              <w:top w:val="single" w:sz="4" w:space="0" w:color="auto"/>
              <w:left w:val="single" w:sz="4" w:space="0" w:color="auto"/>
              <w:bottom w:val="nil"/>
              <w:right w:val="nil"/>
            </w:tcBorders>
          </w:tcPr>
          <w:p w:rsidR="00000000" w:rsidRDefault="00552E67">
            <w:pPr>
              <w:pStyle w:val="a5"/>
            </w:pPr>
          </w:p>
        </w:tc>
        <w:tc>
          <w:tcPr>
            <w:tcW w:w="4656"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J01CA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пенициллины широкого спектра действия</w:t>
            </w:r>
          </w:p>
        </w:tc>
        <w:tc>
          <w:tcPr>
            <w:tcW w:w="3903" w:type="dxa"/>
            <w:tcBorders>
              <w:top w:val="single" w:sz="4" w:space="0" w:color="auto"/>
              <w:left w:val="single" w:sz="4" w:space="0" w:color="auto"/>
              <w:bottom w:val="single" w:sz="4" w:space="0" w:color="auto"/>
              <w:right w:val="nil"/>
            </w:tcBorders>
          </w:tcPr>
          <w:p w:rsidR="00000000" w:rsidRDefault="00552E67">
            <w:pPr>
              <w:pStyle w:val="a5"/>
              <w:jc w:val="center"/>
            </w:pPr>
            <w:r>
              <w:t>амоксициллин</w:t>
            </w:r>
          </w:p>
        </w:tc>
        <w:tc>
          <w:tcPr>
            <w:tcW w:w="4656" w:type="dxa"/>
            <w:tcBorders>
              <w:top w:val="single" w:sz="4" w:space="0" w:color="auto"/>
              <w:left w:val="single" w:sz="4" w:space="0" w:color="auto"/>
              <w:bottom w:val="single" w:sz="4" w:space="0" w:color="auto"/>
            </w:tcBorders>
          </w:tcPr>
          <w:p w:rsidR="00000000" w:rsidRDefault="00552E67">
            <w:pPr>
              <w:pStyle w:val="a5"/>
            </w:pPr>
            <w:r>
              <w:t>гранулы для приготовления суспензии для приема внутрь; капсулы;</w:t>
            </w:r>
          </w:p>
          <w:p w:rsidR="00000000" w:rsidRDefault="00552E67">
            <w:pPr>
              <w:pStyle w:val="a5"/>
            </w:pPr>
            <w:r>
              <w:t>порошок для приготовления суспензии для приема внутрь; таблетки;</w:t>
            </w:r>
          </w:p>
          <w:p w:rsidR="00000000" w:rsidRDefault="00552E67">
            <w:pPr>
              <w:pStyle w:val="a5"/>
            </w:pPr>
            <w:r>
              <w:t>таблетки диспергируемые;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ампициллин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w:t>
            </w:r>
          </w:p>
          <w:p w:rsidR="00000000" w:rsidRDefault="00552E67">
            <w:pPr>
              <w:pStyle w:val="a5"/>
            </w:pPr>
            <w:r>
              <w:t>внутримышечного введения;</w:t>
            </w:r>
          </w:p>
          <w:p w:rsidR="00000000" w:rsidRDefault="00552E67">
            <w:pPr>
              <w:pStyle w:val="a5"/>
            </w:pPr>
            <w:r>
              <w:t>порошок для приготовления раство</w:t>
            </w:r>
            <w:r>
              <w:t>ра для</w:t>
            </w:r>
          </w:p>
          <w:p w:rsidR="00000000" w:rsidRDefault="00552E67">
            <w:pPr>
              <w:pStyle w:val="a5"/>
            </w:pPr>
            <w:r>
              <w:t>внутримышечного введения;</w:t>
            </w:r>
          </w:p>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J01CE</w:t>
            </w:r>
          </w:p>
        </w:tc>
        <w:tc>
          <w:tcPr>
            <w:tcW w:w="4272" w:type="dxa"/>
            <w:vMerge w:val="restart"/>
            <w:tcBorders>
              <w:top w:val="single" w:sz="4" w:space="0" w:color="auto"/>
              <w:left w:val="single" w:sz="4" w:space="0" w:color="auto"/>
              <w:bottom w:val="nil"/>
              <w:right w:val="nil"/>
            </w:tcBorders>
          </w:tcPr>
          <w:p w:rsidR="00000000" w:rsidRDefault="00552E67">
            <w:pPr>
              <w:pStyle w:val="a5"/>
            </w:pPr>
            <w:r>
              <w:t>пенициллины, чувствительные к бета-лактамазам</w:t>
            </w:r>
          </w:p>
        </w:tc>
        <w:tc>
          <w:tcPr>
            <w:tcW w:w="3894" w:type="dxa"/>
            <w:tcBorders>
              <w:top w:val="single" w:sz="4" w:space="0" w:color="auto"/>
              <w:left w:val="single" w:sz="4" w:space="0" w:color="auto"/>
              <w:bottom w:val="nil"/>
              <w:right w:val="nil"/>
            </w:tcBorders>
          </w:tcPr>
          <w:p w:rsidR="00000000" w:rsidRDefault="00552E67">
            <w:pPr>
              <w:pStyle w:val="a5"/>
              <w:jc w:val="center"/>
            </w:pPr>
            <w:r>
              <w:t>бензатина бензилпенициллин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бензилпенициллин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w:t>
            </w:r>
          </w:p>
          <w:p w:rsidR="00000000" w:rsidRDefault="00552E67">
            <w:pPr>
              <w:pStyle w:val="a5"/>
            </w:pPr>
            <w:r>
              <w:t>внутримышечного введения;</w:t>
            </w:r>
          </w:p>
          <w:p w:rsidR="00000000" w:rsidRDefault="00552E67">
            <w:pPr>
              <w:pStyle w:val="a5"/>
            </w:pPr>
            <w:r>
              <w:t>порошок для приготовления раствора для</w:t>
            </w:r>
          </w:p>
          <w:p w:rsidR="00000000" w:rsidRDefault="00552E67">
            <w:pPr>
              <w:pStyle w:val="a5"/>
            </w:pPr>
            <w:r>
              <w:t>внутримышечного и подкожного введения;</w:t>
            </w:r>
          </w:p>
          <w:p w:rsidR="00000000" w:rsidRDefault="00552E67">
            <w:pPr>
              <w:pStyle w:val="a5"/>
            </w:pPr>
            <w:r>
              <w:t>порошок для приготовления раствора для инъекций;</w:t>
            </w:r>
          </w:p>
          <w:p w:rsidR="00000000" w:rsidRDefault="00552E67">
            <w:pPr>
              <w:pStyle w:val="a5"/>
            </w:pPr>
            <w:r>
              <w:t xml:space="preserve">порошок для приготовления раствора для инъекций </w:t>
            </w:r>
            <w:r>
              <w:t>и</w:t>
            </w:r>
          </w:p>
          <w:p w:rsidR="00000000" w:rsidRDefault="00552E67">
            <w:pPr>
              <w:pStyle w:val="a5"/>
            </w:pPr>
            <w:r>
              <w:t>местного применения;</w:t>
            </w:r>
          </w:p>
          <w:p w:rsidR="00000000" w:rsidRDefault="00552E67">
            <w:pPr>
              <w:pStyle w:val="a5"/>
            </w:pPr>
            <w:r>
              <w:t>порошок для приготовления суспензии для</w:t>
            </w:r>
          </w:p>
          <w:p w:rsidR="00000000" w:rsidRDefault="00552E67">
            <w:pPr>
              <w:pStyle w:val="a5"/>
            </w:pPr>
            <w:r>
              <w:t>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J01CF</w:t>
            </w:r>
          </w:p>
        </w:tc>
        <w:tc>
          <w:tcPr>
            <w:tcW w:w="4272" w:type="dxa"/>
            <w:tcBorders>
              <w:top w:val="single" w:sz="4" w:space="0" w:color="auto"/>
              <w:left w:val="single" w:sz="4" w:space="0" w:color="auto"/>
              <w:bottom w:val="nil"/>
              <w:right w:val="nil"/>
            </w:tcBorders>
          </w:tcPr>
          <w:p w:rsidR="00000000" w:rsidRDefault="00552E67">
            <w:pPr>
              <w:pStyle w:val="a5"/>
            </w:pPr>
            <w:r>
              <w:t>пенициллины, устойчивые к бета-лактамазам</w:t>
            </w:r>
          </w:p>
        </w:tc>
        <w:tc>
          <w:tcPr>
            <w:tcW w:w="3894" w:type="dxa"/>
            <w:tcBorders>
              <w:top w:val="single" w:sz="4" w:space="0" w:color="auto"/>
              <w:left w:val="single" w:sz="4" w:space="0" w:color="auto"/>
              <w:bottom w:val="nil"/>
              <w:right w:val="nil"/>
            </w:tcBorders>
          </w:tcPr>
          <w:p w:rsidR="00000000" w:rsidRDefault="00552E67">
            <w:pPr>
              <w:pStyle w:val="a5"/>
              <w:jc w:val="center"/>
            </w:pPr>
            <w:r>
              <w:t>оксациллин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J01CR</w:t>
            </w:r>
          </w:p>
        </w:tc>
        <w:tc>
          <w:tcPr>
            <w:tcW w:w="4272" w:type="dxa"/>
            <w:vMerge w:val="restart"/>
            <w:tcBorders>
              <w:top w:val="single" w:sz="4" w:space="0" w:color="auto"/>
              <w:left w:val="single" w:sz="4" w:space="0" w:color="auto"/>
              <w:bottom w:val="nil"/>
              <w:right w:val="nil"/>
            </w:tcBorders>
          </w:tcPr>
          <w:p w:rsidR="00000000" w:rsidRDefault="00552E67">
            <w:pPr>
              <w:pStyle w:val="a5"/>
            </w:pPr>
            <w:r>
              <w:t>комбинации пенициллинов, включая комбинации с ингибиторами бета-лактамаз</w:t>
            </w:r>
          </w:p>
        </w:tc>
        <w:tc>
          <w:tcPr>
            <w:tcW w:w="3894" w:type="dxa"/>
            <w:tcBorders>
              <w:top w:val="single" w:sz="4" w:space="0" w:color="auto"/>
              <w:left w:val="single" w:sz="4" w:space="0" w:color="auto"/>
              <w:bottom w:val="nil"/>
              <w:right w:val="nil"/>
            </w:tcBorders>
          </w:tcPr>
          <w:p w:rsidR="00000000" w:rsidRDefault="00552E67">
            <w:pPr>
              <w:pStyle w:val="a5"/>
              <w:jc w:val="center"/>
            </w:pPr>
            <w:r>
              <w:t>амоксициллин + клавулановая кислота</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введения;</w:t>
            </w:r>
          </w:p>
          <w:p w:rsidR="00000000" w:rsidRDefault="00552E67">
            <w:pPr>
              <w:pStyle w:val="a5"/>
            </w:pPr>
            <w:r>
              <w:t>порошок для приготовления суспензии для приема внутрь;</w:t>
            </w:r>
          </w:p>
          <w:p w:rsidR="00000000" w:rsidRDefault="00552E67">
            <w:pPr>
              <w:pStyle w:val="a5"/>
            </w:pPr>
            <w:r>
              <w:t>таблетки диспергируемые;</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ампициллин + сульбактам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J01D</w:t>
            </w:r>
          </w:p>
        </w:tc>
        <w:tc>
          <w:tcPr>
            <w:tcW w:w="4272" w:type="dxa"/>
            <w:tcBorders>
              <w:top w:val="single" w:sz="4" w:space="0" w:color="auto"/>
              <w:left w:val="single" w:sz="4" w:space="0" w:color="auto"/>
              <w:bottom w:val="nil"/>
              <w:right w:val="nil"/>
            </w:tcBorders>
          </w:tcPr>
          <w:p w:rsidR="00000000" w:rsidRDefault="00552E67">
            <w:pPr>
              <w:pStyle w:val="a5"/>
            </w:pPr>
            <w:r>
              <w:t>другие бета-лактамные антибактериальные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J01DB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цефалоспорины 1-го поколения</w:t>
            </w:r>
          </w:p>
        </w:tc>
        <w:tc>
          <w:tcPr>
            <w:tcW w:w="3894" w:type="dxa"/>
            <w:tcBorders>
              <w:top w:val="single" w:sz="4" w:space="0" w:color="auto"/>
              <w:left w:val="single" w:sz="4" w:space="0" w:color="auto"/>
              <w:bottom w:val="nil"/>
              <w:right w:val="nil"/>
            </w:tcBorders>
          </w:tcPr>
          <w:p w:rsidR="00000000" w:rsidRDefault="00552E67">
            <w:pPr>
              <w:pStyle w:val="a5"/>
              <w:jc w:val="center"/>
            </w:pPr>
            <w:r>
              <w:t>цефазолин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00000" w:rsidRDefault="00552E67">
            <w:pPr>
              <w:pStyle w:val="a5"/>
            </w:pPr>
            <w:r>
              <w:t>порошок для приготовления раствора для инъекций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цефалексин</w:t>
            </w:r>
          </w:p>
        </w:tc>
        <w:tc>
          <w:tcPr>
            <w:tcW w:w="4661" w:type="dxa"/>
            <w:tcBorders>
              <w:top w:val="single" w:sz="4" w:space="0" w:color="auto"/>
              <w:left w:val="single" w:sz="4" w:space="0" w:color="auto"/>
              <w:bottom w:val="single" w:sz="4" w:space="0" w:color="auto"/>
            </w:tcBorders>
          </w:tcPr>
          <w:p w:rsidR="00000000" w:rsidRDefault="00552E67">
            <w:pPr>
              <w:pStyle w:val="a5"/>
            </w:pPr>
            <w:r>
              <w:t>гранулы для приготовления суспензии для приема внутрь;</w:t>
            </w:r>
          </w:p>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J01DC</w:t>
            </w:r>
          </w:p>
        </w:tc>
        <w:tc>
          <w:tcPr>
            <w:tcW w:w="4272" w:type="dxa"/>
            <w:tcBorders>
              <w:top w:val="single" w:sz="4" w:space="0" w:color="auto"/>
              <w:left w:val="single" w:sz="4" w:space="0" w:color="auto"/>
              <w:bottom w:val="nil"/>
              <w:right w:val="nil"/>
            </w:tcBorders>
          </w:tcPr>
          <w:p w:rsidR="00000000" w:rsidRDefault="00552E67">
            <w:pPr>
              <w:pStyle w:val="a5"/>
            </w:pPr>
            <w:r>
              <w:t>цефалоспорины 2-го поколения</w:t>
            </w:r>
          </w:p>
        </w:tc>
        <w:tc>
          <w:tcPr>
            <w:tcW w:w="3894" w:type="dxa"/>
            <w:tcBorders>
              <w:top w:val="single" w:sz="4" w:space="0" w:color="auto"/>
              <w:left w:val="single" w:sz="4" w:space="0" w:color="auto"/>
              <w:bottom w:val="nil"/>
              <w:right w:val="nil"/>
            </w:tcBorders>
          </w:tcPr>
          <w:p w:rsidR="00000000" w:rsidRDefault="00552E67">
            <w:pPr>
              <w:pStyle w:val="a5"/>
              <w:jc w:val="center"/>
            </w:pPr>
            <w:r>
              <w:t>цефуроксим</w:t>
            </w:r>
          </w:p>
        </w:tc>
        <w:tc>
          <w:tcPr>
            <w:tcW w:w="4661" w:type="dxa"/>
            <w:tcBorders>
              <w:top w:val="single" w:sz="4" w:space="0" w:color="auto"/>
              <w:left w:val="single" w:sz="4" w:space="0" w:color="auto"/>
              <w:bottom w:val="nil"/>
            </w:tcBorders>
          </w:tcPr>
          <w:p w:rsidR="00000000" w:rsidRDefault="00552E67">
            <w:pPr>
              <w:pStyle w:val="a5"/>
            </w:pPr>
            <w:r>
              <w:t>гранулы для приготовления суспензии для приема внутрь;</w:t>
            </w:r>
          </w:p>
          <w:p w:rsidR="00000000" w:rsidRDefault="00552E67">
            <w:pPr>
              <w:pStyle w:val="a5"/>
            </w:pPr>
            <w:r>
              <w:t>порошок для приготовления раствора для внутривенного введения;</w:t>
            </w:r>
          </w:p>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00000" w:rsidRDefault="00552E67">
            <w:pPr>
              <w:pStyle w:val="a5"/>
            </w:pPr>
            <w:r>
              <w:t>порошок для приготовления раствора для инфузий;</w:t>
            </w:r>
          </w:p>
          <w:p w:rsidR="00000000" w:rsidRDefault="00552E67">
            <w:pPr>
              <w:pStyle w:val="a5"/>
            </w:pPr>
            <w:r>
              <w:t>порошок для приготовления раствора для инъекций;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J01DD</w:t>
            </w:r>
          </w:p>
        </w:tc>
        <w:tc>
          <w:tcPr>
            <w:tcW w:w="4272" w:type="dxa"/>
            <w:vMerge w:val="restart"/>
            <w:tcBorders>
              <w:top w:val="single" w:sz="4" w:space="0" w:color="auto"/>
              <w:left w:val="single" w:sz="4" w:space="0" w:color="auto"/>
              <w:bottom w:val="nil"/>
              <w:right w:val="nil"/>
            </w:tcBorders>
          </w:tcPr>
          <w:p w:rsidR="00000000" w:rsidRDefault="00552E67">
            <w:pPr>
              <w:pStyle w:val="a5"/>
            </w:pPr>
            <w:r>
              <w:t>цефалоспорины 3-го поколения</w:t>
            </w:r>
          </w:p>
        </w:tc>
        <w:tc>
          <w:tcPr>
            <w:tcW w:w="3894" w:type="dxa"/>
            <w:tcBorders>
              <w:top w:val="single" w:sz="4" w:space="0" w:color="auto"/>
              <w:left w:val="single" w:sz="4" w:space="0" w:color="auto"/>
              <w:bottom w:val="nil"/>
              <w:right w:val="nil"/>
            </w:tcBorders>
          </w:tcPr>
          <w:p w:rsidR="00000000" w:rsidRDefault="00552E67">
            <w:pPr>
              <w:pStyle w:val="a5"/>
              <w:jc w:val="center"/>
            </w:pPr>
            <w:r>
              <w:t>цефотаксим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00000" w:rsidRDefault="00552E67">
            <w:pPr>
              <w:pStyle w:val="a5"/>
            </w:pPr>
            <w:r>
              <w:t>порошок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цефотаксим + [сульбактам]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цефтазидим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введения;</w:t>
            </w:r>
          </w:p>
          <w:p w:rsidR="00000000" w:rsidRDefault="00552E67">
            <w:pPr>
              <w:pStyle w:val="a5"/>
            </w:pPr>
            <w:r>
              <w:t>порошок для приготовления раствора для внутривенного и внутримышечного введения;</w:t>
            </w:r>
          </w:p>
          <w:p w:rsidR="00000000" w:rsidRDefault="00552E67">
            <w:pPr>
              <w:pStyle w:val="a5"/>
            </w:pPr>
            <w:r>
              <w:t>порошок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цефтриаксон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введения;</w:t>
            </w:r>
          </w:p>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00000" w:rsidRDefault="00552E67">
            <w:pPr>
              <w:pStyle w:val="a5"/>
            </w:pPr>
            <w:r>
              <w:t>порошок для приготовления раствора для инфузий; порошок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цефоперазон</w:t>
            </w:r>
            <w:r>
              <w:t xml:space="preserve"> + сульбактам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J01DE</w:t>
            </w:r>
          </w:p>
        </w:tc>
        <w:tc>
          <w:tcPr>
            <w:tcW w:w="4272" w:type="dxa"/>
            <w:tcBorders>
              <w:top w:val="single" w:sz="4" w:space="0" w:color="auto"/>
              <w:left w:val="single" w:sz="4" w:space="0" w:color="auto"/>
              <w:bottom w:val="nil"/>
              <w:right w:val="nil"/>
            </w:tcBorders>
          </w:tcPr>
          <w:p w:rsidR="00000000" w:rsidRDefault="00552E67">
            <w:pPr>
              <w:pStyle w:val="a5"/>
            </w:pPr>
            <w:r>
              <w:t>цефалоспорины 4-го поколения</w:t>
            </w:r>
          </w:p>
        </w:tc>
        <w:tc>
          <w:tcPr>
            <w:tcW w:w="3894" w:type="dxa"/>
            <w:tcBorders>
              <w:top w:val="single" w:sz="4" w:space="0" w:color="auto"/>
              <w:left w:val="single" w:sz="4" w:space="0" w:color="auto"/>
              <w:bottom w:val="nil"/>
              <w:right w:val="nil"/>
            </w:tcBorders>
          </w:tcPr>
          <w:p w:rsidR="00000000" w:rsidRDefault="00552E67">
            <w:pPr>
              <w:pStyle w:val="a5"/>
              <w:jc w:val="center"/>
            </w:pPr>
            <w:r>
              <w:t>цефепим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J01DH</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карбапенемы</w:t>
            </w:r>
          </w:p>
        </w:tc>
        <w:tc>
          <w:tcPr>
            <w:tcW w:w="3894" w:type="dxa"/>
            <w:tcBorders>
              <w:top w:val="single" w:sz="4" w:space="0" w:color="auto"/>
              <w:left w:val="single" w:sz="4" w:space="0" w:color="auto"/>
              <w:bottom w:val="nil"/>
              <w:right w:val="nil"/>
            </w:tcBorders>
          </w:tcPr>
          <w:p w:rsidR="00000000" w:rsidRDefault="00552E67">
            <w:pPr>
              <w:pStyle w:val="a5"/>
              <w:jc w:val="center"/>
            </w:pPr>
            <w:r>
              <w:t>имипенем + циластатин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инфузий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меропенем</w:t>
            </w:r>
          </w:p>
        </w:tc>
        <w:tc>
          <w:tcPr>
            <w:tcW w:w="4661" w:type="dxa"/>
            <w:tcBorders>
              <w:top w:val="single" w:sz="4" w:space="0" w:color="auto"/>
              <w:left w:val="single" w:sz="4" w:space="0" w:color="auto"/>
              <w:bottom w:val="single" w:sz="4" w:space="0" w:color="auto"/>
            </w:tcBorders>
          </w:tcPr>
          <w:p w:rsidR="00000000" w:rsidRDefault="00552E67">
            <w:pPr>
              <w:pStyle w:val="a5"/>
            </w:pPr>
            <w:r>
              <w:t>порошок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эртапенем</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J01DI</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цефалоспорины и пенемы</w:t>
            </w:r>
          </w:p>
        </w:tc>
        <w:tc>
          <w:tcPr>
            <w:tcW w:w="3894" w:type="dxa"/>
            <w:tcBorders>
              <w:top w:val="single" w:sz="4" w:space="0" w:color="auto"/>
              <w:left w:val="single" w:sz="4" w:space="0" w:color="auto"/>
              <w:bottom w:val="nil"/>
              <w:right w:val="nil"/>
            </w:tcBorders>
          </w:tcPr>
          <w:p w:rsidR="00000000" w:rsidRDefault="00552E67">
            <w:pPr>
              <w:pStyle w:val="a5"/>
              <w:jc w:val="center"/>
            </w:pPr>
            <w:r>
              <w:t>цефтазидим + [авибактам]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цефтаролина фосамил</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цефтолозан + [тазобактам]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J01E</w:t>
            </w:r>
          </w:p>
        </w:tc>
        <w:tc>
          <w:tcPr>
            <w:tcW w:w="4272" w:type="dxa"/>
            <w:tcBorders>
              <w:top w:val="single" w:sz="4" w:space="0" w:color="auto"/>
              <w:left w:val="single" w:sz="4" w:space="0" w:color="auto"/>
              <w:bottom w:val="nil"/>
              <w:right w:val="nil"/>
            </w:tcBorders>
          </w:tcPr>
          <w:p w:rsidR="00000000" w:rsidRDefault="00552E67">
            <w:pPr>
              <w:pStyle w:val="a5"/>
            </w:pPr>
            <w:r>
              <w:t>сульфаниламиды и триметоприм</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J01EE</w:t>
            </w:r>
          </w:p>
        </w:tc>
        <w:tc>
          <w:tcPr>
            <w:tcW w:w="4272" w:type="dxa"/>
            <w:tcBorders>
              <w:top w:val="single" w:sz="4" w:space="0" w:color="auto"/>
              <w:left w:val="single" w:sz="4" w:space="0" w:color="auto"/>
              <w:bottom w:val="nil"/>
              <w:right w:val="nil"/>
            </w:tcBorders>
          </w:tcPr>
          <w:p w:rsidR="00000000" w:rsidRDefault="00552E67">
            <w:pPr>
              <w:pStyle w:val="a5"/>
            </w:pPr>
            <w:r>
              <w:t>комбинированные препараты сульфаниламидов и триметоприма, включая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ко-тримоксазол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суспензия для приема внутрь;</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J01F</w:t>
            </w:r>
          </w:p>
        </w:tc>
        <w:tc>
          <w:tcPr>
            <w:tcW w:w="4272" w:type="dxa"/>
            <w:tcBorders>
              <w:top w:val="single" w:sz="4" w:space="0" w:color="auto"/>
              <w:left w:val="single" w:sz="4" w:space="0" w:color="auto"/>
              <w:bottom w:val="nil"/>
              <w:right w:val="nil"/>
            </w:tcBorders>
          </w:tcPr>
          <w:p w:rsidR="00000000" w:rsidRDefault="00552E67">
            <w:pPr>
              <w:pStyle w:val="a5"/>
            </w:pPr>
            <w:r>
              <w:t>макролиды, линкозамиды и стрептограмины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J01FA</w:t>
            </w:r>
          </w:p>
        </w:tc>
        <w:tc>
          <w:tcPr>
            <w:tcW w:w="4272" w:type="dxa"/>
            <w:vMerge w:val="restart"/>
            <w:tcBorders>
              <w:top w:val="single" w:sz="4" w:space="0" w:color="auto"/>
              <w:left w:val="single" w:sz="4" w:space="0" w:color="auto"/>
              <w:bottom w:val="nil"/>
              <w:right w:val="nil"/>
            </w:tcBorders>
          </w:tcPr>
          <w:p w:rsidR="00000000" w:rsidRDefault="00552E67">
            <w:pPr>
              <w:pStyle w:val="a5"/>
            </w:pPr>
            <w:r>
              <w:t>макролиды</w:t>
            </w:r>
          </w:p>
        </w:tc>
        <w:tc>
          <w:tcPr>
            <w:tcW w:w="3894" w:type="dxa"/>
            <w:tcBorders>
              <w:top w:val="single" w:sz="4" w:space="0" w:color="auto"/>
              <w:left w:val="single" w:sz="4" w:space="0" w:color="auto"/>
              <w:bottom w:val="nil"/>
              <w:right w:val="nil"/>
            </w:tcBorders>
          </w:tcPr>
          <w:p w:rsidR="00000000" w:rsidRDefault="00552E67">
            <w:pPr>
              <w:pStyle w:val="a5"/>
              <w:jc w:val="center"/>
            </w:pPr>
            <w:r>
              <w:t>азитромицин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 инфузий;</w:t>
            </w:r>
          </w:p>
          <w:p w:rsidR="00000000" w:rsidRDefault="00552E67">
            <w:pPr>
              <w:pStyle w:val="a5"/>
            </w:pPr>
            <w:r>
              <w:t>лиофилизат для приготовления концентрата для приготовления раствора для инфузий; порошок для приготовления суспензии для приема внутрь;</w:t>
            </w:r>
          </w:p>
          <w:p w:rsidR="00000000" w:rsidRDefault="00552E67">
            <w:pPr>
              <w:pStyle w:val="a5"/>
            </w:pPr>
            <w:r>
              <w:t>порошок для приготовления суспензии для приема внутрь (для детей);</w:t>
            </w:r>
          </w:p>
          <w:p w:rsidR="00000000" w:rsidRDefault="00552E67">
            <w:pPr>
              <w:pStyle w:val="a5"/>
            </w:pPr>
            <w:r>
              <w:t>таблетки диспергируемые;</w:t>
            </w:r>
          </w:p>
          <w:p w:rsidR="00000000" w:rsidRDefault="00552E67">
            <w:pPr>
              <w:pStyle w:val="a5"/>
            </w:pPr>
            <w:r>
              <w:t>таблетки, покрытые оболочкой</w:t>
            </w:r>
            <w:r>
              <w:t>;</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джозамицин</w:t>
            </w:r>
          </w:p>
        </w:tc>
        <w:tc>
          <w:tcPr>
            <w:tcW w:w="4661" w:type="dxa"/>
            <w:tcBorders>
              <w:top w:val="single" w:sz="4" w:space="0" w:color="auto"/>
              <w:left w:val="single" w:sz="4" w:space="0" w:color="auto"/>
              <w:bottom w:val="nil"/>
            </w:tcBorders>
          </w:tcPr>
          <w:p w:rsidR="00000000" w:rsidRDefault="00552E67">
            <w:pPr>
              <w:pStyle w:val="a5"/>
            </w:pPr>
            <w:r>
              <w:t>таблетки диспергируемые;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кларитромицин</w:t>
            </w:r>
          </w:p>
        </w:tc>
        <w:tc>
          <w:tcPr>
            <w:tcW w:w="4661" w:type="dxa"/>
            <w:tcBorders>
              <w:top w:val="single" w:sz="4" w:space="0" w:color="auto"/>
              <w:left w:val="single" w:sz="4" w:space="0" w:color="auto"/>
              <w:bottom w:val="nil"/>
            </w:tcBorders>
          </w:tcPr>
          <w:p w:rsidR="00000000" w:rsidRDefault="00552E67">
            <w:pPr>
              <w:pStyle w:val="a5"/>
            </w:pPr>
            <w:r>
              <w:t>гранулы для приготовления суспензии для приема внутрь;</w:t>
            </w:r>
          </w:p>
          <w:p w:rsidR="00000000" w:rsidRDefault="00552E67">
            <w:pPr>
              <w:pStyle w:val="a5"/>
            </w:pPr>
            <w:r>
              <w:t>капсулы;</w:t>
            </w:r>
          </w:p>
          <w:p w:rsidR="00000000" w:rsidRDefault="00552E67">
            <w:pPr>
              <w:pStyle w:val="a5"/>
            </w:pPr>
            <w:r>
              <w:t>лиофилизат для приготовления раствора для инфузий;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 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J01FF</w:t>
            </w:r>
          </w:p>
        </w:tc>
        <w:tc>
          <w:tcPr>
            <w:tcW w:w="4272" w:type="dxa"/>
            <w:tcBorders>
              <w:top w:val="single" w:sz="4" w:space="0" w:color="auto"/>
              <w:left w:val="single" w:sz="4" w:space="0" w:color="auto"/>
              <w:bottom w:val="nil"/>
              <w:right w:val="nil"/>
            </w:tcBorders>
          </w:tcPr>
          <w:p w:rsidR="00000000" w:rsidRDefault="00552E67">
            <w:pPr>
              <w:pStyle w:val="a5"/>
            </w:pPr>
            <w:r>
              <w:t>линкозамиды</w:t>
            </w:r>
          </w:p>
        </w:tc>
        <w:tc>
          <w:tcPr>
            <w:tcW w:w="3894" w:type="dxa"/>
            <w:tcBorders>
              <w:top w:val="single" w:sz="4" w:space="0" w:color="auto"/>
              <w:left w:val="single" w:sz="4" w:space="0" w:color="auto"/>
              <w:bottom w:val="nil"/>
              <w:right w:val="nil"/>
            </w:tcBorders>
          </w:tcPr>
          <w:p w:rsidR="00000000" w:rsidRDefault="00552E67">
            <w:pPr>
              <w:pStyle w:val="a5"/>
              <w:jc w:val="center"/>
            </w:pPr>
            <w:r>
              <w:t>клиндамицин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w:t>
            </w:r>
            <w:r>
              <w:t>р для внутривенного и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J01G</w:t>
            </w:r>
          </w:p>
        </w:tc>
        <w:tc>
          <w:tcPr>
            <w:tcW w:w="4272" w:type="dxa"/>
            <w:tcBorders>
              <w:top w:val="single" w:sz="4" w:space="0" w:color="auto"/>
              <w:left w:val="single" w:sz="4" w:space="0" w:color="auto"/>
              <w:bottom w:val="nil"/>
              <w:right w:val="nil"/>
            </w:tcBorders>
          </w:tcPr>
          <w:p w:rsidR="00000000" w:rsidRDefault="00552E67">
            <w:pPr>
              <w:pStyle w:val="a5"/>
            </w:pPr>
            <w:r>
              <w:t>аминогликозиды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J01GA</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стрептомицины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стрептомицин</w:t>
            </w:r>
          </w:p>
        </w:tc>
        <w:tc>
          <w:tcPr>
            <w:tcW w:w="4661" w:type="dxa"/>
            <w:tcBorders>
              <w:top w:val="single" w:sz="4" w:space="0" w:color="auto"/>
              <w:left w:val="single" w:sz="4" w:space="0" w:color="auto"/>
              <w:bottom w:val="single" w:sz="4" w:space="0" w:color="auto"/>
            </w:tcBorders>
          </w:tcPr>
          <w:p w:rsidR="00000000" w:rsidRDefault="00552E67">
            <w:pPr>
              <w:pStyle w:val="a5"/>
            </w:pPr>
            <w:r>
              <w:t>порошок для приготовления раствора для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J01GB</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аминогликозиды</w:t>
            </w:r>
          </w:p>
        </w:tc>
        <w:tc>
          <w:tcPr>
            <w:tcW w:w="3894" w:type="dxa"/>
            <w:tcBorders>
              <w:top w:val="single" w:sz="4" w:space="0" w:color="auto"/>
              <w:left w:val="single" w:sz="4" w:space="0" w:color="auto"/>
              <w:bottom w:val="nil"/>
              <w:right w:val="nil"/>
            </w:tcBorders>
          </w:tcPr>
          <w:p w:rsidR="00000000" w:rsidRDefault="00552E67">
            <w:pPr>
              <w:pStyle w:val="a5"/>
              <w:jc w:val="center"/>
            </w:pPr>
            <w:r>
              <w:t>амикацин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00000" w:rsidRDefault="00552E67">
            <w:pPr>
              <w:pStyle w:val="a5"/>
            </w:pPr>
            <w:r>
              <w:t xml:space="preserve">раствор для внутривенного </w:t>
            </w:r>
            <w:r>
              <w:t>и внутримышечного введения;</w:t>
            </w:r>
          </w:p>
          <w:p w:rsidR="00000000" w:rsidRDefault="00552E67">
            <w:pPr>
              <w:pStyle w:val="a5"/>
            </w:pPr>
            <w:r>
              <w:t>раствор для инфузий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гентамицин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канамицин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тобрамицин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капсулы с порошком для ингаляций;</w:t>
            </w:r>
          </w:p>
          <w:p w:rsidR="00000000" w:rsidRDefault="00552E67">
            <w:pPr>
              <w:pStyle w:val="a5"/>
            </w:pPr>
            <w:r>
              <w:t>раствор для ингаляций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J01M</w:t>
            </w:r>
          </w:p>
        </w:tc>
        <w:tc>
          <w:tcPr>
            <w:tcW w:w="4272" w:type="dxa"/>
            <w:tcBorders>
              <w:top w:val="single" w:sz="4" w:space="0" w:color="auto"/>
              <w:left w:val="single" w:sz="4" w:space="0" w:color="auto"/>
              <w:bottom w:val="nil"/>
              <w:right w:val="nil"/>
            </w:tcBorders>
          </w:tcPr>
          <w:p w:rsidR="00000000" w:rsidRDefault="00552E67">
            <w:pPr>
              <w:pStyle w:val="a5"/>
            </w:pPr>
            <w:r>
              <w:t>антибактериальные препараты, производные хинолона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J01MA</w:t>
            </w:r>
          </w:p>
        </w:tc>
        <w:tc>
          <w:tcPr>
            <w:tcW w:w="4272" w:type="dxa"/>
            <w:vMerge w:val="restart"/>
            <w:tcBorders>
              <w:top w:val="single" w:sz="4" w:space="0" w:color="auto"/>
              <w:left w:val="single" w:sz="4" w:space="0" w:color="auto"/>
              <w:bottom w:val="nil"/>
              <w:right w:val="nil"/>
            </w:tcBorders>
          </w:tcPr>
          <w:p w:rsidR="00000000" w:rsidRDefault="00552E67">
            <w:pPr>
              <w:pStyle w:val="a5"/>
            </w:pPr>
            <w:r>
              <w:t>фторхинолоны</w:t>
            </w:r>
          </w:p>
        </w:tc>
        <w:tc>
          <w:tcPr>
            <w:tcW w:w="3894" w:type="dxa"/>
            <w:tcBorders>
              <w:top w:val="single" w:sz="4" w:space="0" w:color="auto"/>
              <w:left w:val="single" w:sz="4" w:space="0" w:color="auto"/>
              <w:bottom w:val="nil"/>
              <w:right w:val="nil"/>
            </w:tcBorders>
          </w:tcPr>
          <w:p w:rsidR="00000000" w:rsidRDefault="00552E67">
            <w:pPr>
              <w:pStyle w:val="a5"/>
              <w:jc w:val="center"/>
            </w:pPr>
            <w:r>
              <w:t>левофлоксацин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раствор для инфузий;</w:t>
            </w:r>
          </w:p>
          <w:p w:rsidR="00000000" w:rsidRDefault="00552E67">
            <w:pPr>
              <w:pStyle w:val="a5"/>
            </w:pPr>
            <w:r>
              <w:t>таблетки, покрытые пленочной оболочкой; 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ломефлоксацин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моксифлоксацин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офлоксацин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капли глазные и ушные;</w:t>
            </w:r>
          </w:p>
          <w:p w:rsidR="00000000" w:rsidRDefault="00552E67">
            <w:pPr>
              <w:pStyle w:val="a5"/>
            </w:pPr>
            <w:r>
              <w:t>мазь глазная;</w:t>
            </w:r>
          </w:p>
          <w:p w:rsidR="00000000" w:rsidRDefault="00552E67">
            <w:pPr>
              <w:pStyle w:val="a5"/>
            </w:pPr>
            <w:r>
              <w:t>раствор для инфузий;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p w:rsidR="00000000" w:rsidRDefault="00552E67">
            <w:pPr>
              <w:pStyle w:val="a5"/>
            </w:pPr>
            <w:r>
              <w:t>таблетки пролонгированного действия, покрытые</w:t>
            </w:r>
          </w:p>
          <w:p w:rsidR="00000000" w:rsidRDefault="00552E67">
            <w:pPr>
              <w:pStyle w:val="a5"/>
            </w:pPr>
            <w:r>
              <w:t>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спарфлоксацин</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ципрофлоксацин</w:t>
            </w:r>
          </w:p>
        </w:tc>
        <w:tc>
          <w:tcPr>
            <w:tcW w:w="4661" w:type="dxa"/>
            <w:tcBorders>
              <w:top w:val="single" w:sz="4" w:space="0" w:color="auto"/>
              <w:left w:val="single" w:sz="4" w:space="0" w:color="auto"/>
              <w:bottom w:val="nil"/>
            </w:tcBorders>
          </w:tcPr>
          <w:p w:rsidR="00000000" w:rsidRDefault="00552E67">
            <w:pPr>
              <w:pStyle w:val="a5"/>
            </w:pPr>
            <w:r>
              <w:t>капли глазные;</w:t>
            </w:r>
          </w:p>
          <w:p w:rsidR="00000000" w:rsidRDefault="00552E67">
            <w:pPr>
              <w:pStyle w:val="a5"/>
            </w:pPr>
            <w:r>
              <w:t>капли глазные и ушные;</w:t>
            </w:r>
          </w:p>
          <w:p w:rsidR="00000000" w:rsidRDefault="00552E67">
            <w:pPr>
              <w:pStyle w:val="a5"/>
            </w:pPr>
            <w:r>
              <w:t>капли ушные;</w:t>
            </w:r>
          </w:p>
          <w:p w:rsidR="00000000" w:rsidRDefault="00552E67">
            <w:pPr>
              <w:pStyle w:val="a5"/>
            </w:pPr>
            <w:r>
              <w:t>мазь глазная;</w:t>
            </w:r>
          </w:p>
          <w:p w:rsidR="00000000" w:rsidRDefault="00552E67">
            <w:pPr>
              <w:pStyle w:val="a5"/>
            </w:pPr>
            <w:r>
              <w:t>раствор для внутривенного введения;</w:t>
            </w:r>
          </w:p>
          <w:p w:rsidR="00000000" w:rsidRDefault="00552E67">
            <w:pPr>
              <w:pStyle w:val="a5"/>
            </w:pPr>
            <w:r>
              <w:t>раствор для инфузий;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 таблетки пролонгированного действия,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J01X</w:t>
            </w:r>
          </w:p>
        </w:tc>
        <w:tc>
          <w:tcPr>
            <w:tcW w:w="4272" w:type="dxa"/>
            <w:tcBorders>
              <w:top w:val="single" w:sz="4" w:space="0" w:color="auto"/>
              <w:left w:val="single" w:sz="4" w:space="0" w:color="auto"/>
              <w:bottom w:val="nil"/>
              <w:right w:val="nil"/>
            </w:tcBorders>
          </w:tcPr>
          <w:p w:rsidR="00000000" w:rsidRDefault="00552E67">
            <w:pPr>
              <w:pStyle w:val="a5"/>
            </w:pPr>
            <w:r>
              <w:t>другие антибактериальные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J01XA</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антибиотики гликопептидной структуры</w:t>
            </w:r>
          </w:p>
        </w:tc>
        <w:tc>
          <w:tcPr>
            <w:tcW w:w="3894" w:type="dxa"/>
            <w:tcBorders>
              <w:top w:val="single" w:sz="4" w:space="0" w:color="auto"/>
              <w:left w:val="single" w:sz="4" w:space="0" w:color="auto"/>
              <w:bottom w:val="nil"/>
              <w:right w:val="nil"/>
            </w:tcBorders>
          </w:tcPr>
          <w:p w:rsidR="00000000" w:rsidRDefault="00552E67">
            <w:pPr>
              <w:pStyle w:val="a5"/>
              <w:jc w:val="center"/>
            </w:pPr>
            <w:r>
              <w:t>ванкомицин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инфузий;лиофилизат для приготовления раствора для инфузий и приема внутрь;</w:t>
            </w:r>
          </w:p>
          <w:p w:rsidR="00000000" w:rsidRDefault="00552E67">
            <w:pPr>
              <w:pStyle w:val="a5"/>
            </w:pPr>
            <w:r>
              <w:t>порошок для приготовления раствора для инфузий; порошок для приготовления раствора для инфу</w:t>
            </w:r>
            <w:r>
              <w:t>зий и приема внутрь;</w:t>
            </w:r>
          </w:p>
          <w:p w:rsidR="00000000" w:rsidRDefault="00552E67">
            <w:pPr>
              <w:pStyle w:val="a5"/>
            </w:pPr>
            <w:r>
              <w:t>порошок для приготовления концентрата для приготовления раствора для инфузий и раствора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телаванцин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J01XB</w:t>
            </w:r>
          </w:p>
        </w:tc>
        <w:tc>
          <w:tcPr>
            <w:tcW w:w="4272" w:type="dxa"/>
            <w:tcBorders>
              <w:top w:val="single" w:sz="4" w:space="0" w:color="auto"/>
              <w:left w:val="single" w:sz="4" w:space="0" w:color="auto"/>
              <w:bottom w:val="nil"/>
              <w:right w:val="nil"/>
            </w:tcBorders>
          </w:tcPr>
          <w:p w:rsidR="00000000" w:rsidRDefault="00552E67">
            <w:pPr>
              <w:pStyle w:val="a5"/>
            </w:pPr>
            <w:r>
              <w:t>полимиксины</w:t>
            </w:r>
          </w:p>
        </w:tc>
        <w:tc>
          <w:tcPr>
            <w:tcW w:w="3894" w:type="dxa"/>
            <w:tcBorders>
              <w:top w:val="single" w:sz="4" w:space="0" w:color="auto"/>
              <w:left w:val="single" w:sz="4" w:space="0" w:color="auto"/>
              <w:bottom w:val="nil"/>
              <w:right w:val="nil"/>
            </w:tcBorders>
          </w:tcPr>
          <w:p w:rsidR="00000000" w:rsidRDefault="00552E67">
            <w:pPr>
              <w:pStyle w:val="a5"/>
              <w:jc w:val="center"/>
            </w:pPr>
            <w:r>
              <w:t>полимиксин В</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инъекций; лиофилизат для приготовления раствора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J01XD</w:t>
            </w:r>
          </w:p>
        </w:tc>
        <w:tc>
          <w:tcPr>
            <w:tcW w:w="4272" w:type="dxa"/>
            <w:tcBorders>
              <w:top w:val="single" w:sz="4" w:space="0" w:color="auto"/>
              <w:left w:val="single" w:sz="4" w:space="0" w:color="auto"/>
              <w:bottom w:val="nil"/>
              <w:right w:val="nil"/>
            </w:tcBorders>
          </w:tcPr>
          <w:p w:rsidR="00000000" w:rsidRDefault="00552E67">
            <w:pPr>
              <w:pStyle w:val="a5"/>
            </w:pPr>
            <w:r>
              <w:t>производные имидазола</w:t>
            </w:r>
          </w:p>
        </w:tc>
        <w:tc>
          <w:tcPr>
            <w:tcW w:w="3894" w:type="dxa"/>
            <w:tcBorders>
              <w:top w:val="single" w:sz="4" w:space="0" w:color="auto"/>
              <w:left w:val="single" w:sz="4" w:space="0" w:color="auto"/>
              <w:bottom w:val="nil"/>
              <w:right w:val="nil"/>
            </w:tcBorders>
          </w:tcPr>
          <w:p w:rsidR="00000000" w:rsidRDefault="00552E67">
            <w:pPr>
              <w:pStyle w:val="a5"/>
              <w:jc w:val="center"/>
            </w:pPr>
            <w:r>
              <w:t>метронидазол</w:t>
            </w:r>
          </w:p>
        </w:tc>
        <w:tc>
          <w:tcPr>
            <w:tcW w:w="4661" w:type="dxa"/>
            <w:tcBorders>
              <w:top w:val="single" w:sz="4" w:space="0" w:color="auto"/>
              <w:left w:val="single" w:sz="4" w:space="0" w:color="auto"/>
              <w:bottom w:val="nil"/>
            </w:tcBorders>
          </w:tcPr>
          <w:p w:rsidR="00000000" w:rsidRDefault="00552E67">
            <w:pPr>
              <w:pStyle w:val="a5"/>
            </w:pPr>
            <w:r>
              <w:t>раствор для инфузий; 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J01XX</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прочие антибактериальные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даптомицин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линезолид</w:t>
            </w:r>
          </w:p>
        </w:tc>
        <w:tc>
          <w:tcPr>
            <w:tcW w:w="4661" w:type="dxa"/>
            <w:tcBorders>
              <w:top w:val="single" w:sz="4" w:space="0" w:color="auto"/>
              <w:left w:val="single" w:sz="4" w:space="0" w:color="auto"/>
              <w:bottom w:val="nil"/>
            </w:tcBorders>
          </w:tcPr>
          <w:p w:rsidR="00000000" w:rsidRDefault="00552E67">
            <w:pPr>
              <w:pStyle w:val="a5"/>
            </w:pPr>
            <w:r>
              <w:t>гранулы для приготовления суспензии для приема внутрь;</w:t>
            </w:r>
          </w:p>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тедизолид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фосфомицин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J02</w:t>
            </w:r>
          </w:p>
        </w:tc>
        <w:tc>
          <w:tcPr>
            <w:tcW w:w="4272" w:type="dxa"/>
            <w:tcBorders>
              <w:top w:val="single" w:sz="4" w:space="0" w:color="auto"/>
              <w:left w:val="single" w:sz="4" w:space="0" w:color="auto"/>
              <w:bottom w:val="nil"/>
              <w:right w:val="nil"/>
            </w:tcBorders>
          </w:tcPr>
          <w:p w:rsidR="00000000" w:rsidRDefault="00552E67">
            <w:pPr>
              <w:pStyle w:val="a5"/>
            </w:pPr>
            <w:r>
              <w:t>противогрибковые препараты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J02A</w:t>
            </w:r>
          </w:p>
        </w:tc>
        <w:tc>
          <w:tcPr>
            <w:tcW w:w="4272" w:type="dxa"/>
            <w:tcBorders>
              <w:top w:val="single" w:sz="4" w:space="0" w:color="auto"/>
              <w:left w:val="single" w:sz="4" w:space="0" w:color="auto"/>
              <w:bottom w:val="nil"/>
              <w:right w:val="nil"/>
            </w:tcBorders>
          </w:tcPr>
          <w:p w:rsidR="00000000" w:rsidRDefault="00552E67">
            <w:pPr>
              <w:pStyle w:val="a5"/>
            </w:pPr>
            <w:r>
              <w:t>противогрибковые препараты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J02AA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антибиотики</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амфотерицин В</w:t>
            </w:r>
          </w:p>
        </w:tc>
        <w:tc>
          <w:tcPr>
            <w:tcW w:w="4661" w:type="dxa"/>
            <w:tcBorders>
              <w:top w:val="single" w:sz="4" w:space="0" w:color="auto"/>
              <w:left w:val="single" w:sz="4" w:space="0" w:color="auto"/>
              <w:bottom w:val="single" w:sz="4" w:space="0" w:color="auto"/>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нистатин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J02AC</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триазола</w:t>
            </w:r>
          </w:p>
        </w:tc>
        <w:tc>
          <w:tcPr>
            <w:tcW w:w="3894" w:type="dxa"/>
            <w:tcBorders>
              <w:top w:val="single" w:sz="4" w:space="0" w:color="auto"/>
              <w:left w:val="single" w:sz="4" w:space="0" w:color="auto"/>
              <w:bottom w:val="nil"/>
              <w:right w:val="nil"/>
            </w:tcBorders>
          </w:tcPr>
          <w:p w:rsidR="00000000" w:rsidRDefault="00552E67">
            <w:pPr>
              <w:pStyle w:val="a5"/>
              <w:jc w:val="center"/>
            </w:pPr>
            <w:r>
              <w:t>вориконазол</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 лиофилизат для приготовления раствора для инфузий;</w:t>
            </w:r>
          </w:p>
          <w:p w:rsidR="00000000" w:rsidRDefault="00552E67">
            <w:pPr>
              <w:pStyle w:val="a5"/>
            </w:pPr>
            <w:r>
              <w:t>порошок для приготовления суспензии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позаконазол</w:t>
            </w:r>
          </w:p>
        </w:tc>
        <w:tc>
          <w:tcPr>
            <w:tcW w:w="4661" w:type="dxa"/>
            <w:tcBorders>
              <w:top w:val="single" w:sz="4" w:space="0" w:color="auto"/>
              <w:left w:val="single" w:sz="4" w:space="0" w:color="auto"/>
              <w:bottom w:val="nil"/>
            </w:tcBorders>
          </w:tcPr>
          <w:p w:rsidR="00000000" w:rsidRDefault="00552E67">
            <w:pPr>
              <w:pStyle w:val="a5"/>
            </w:pPr>
            <w:r>
              <w:t>суспензия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флуконазол</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порошок для приготовления суспензии для приема внутрь;</w:t>
            </w:r>
          </w:p>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J02AX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противогрибковые препараты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jc w:val="center"/>
            </w:pPr>
            <w:r>
              <w:t>каспофунгин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микафунгин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J04</w:t>
            </w:r>
          </w:p>
        </w:tc>
        <w:tc>
          <w:tcPr>
            <w:tcW w:w="4272" w:type="dxa"/>
            <w:tcBorders>
              <w:top w:val="single" w:sz="4" w:space="0" w:color="auto"/>
              <w:left w:val="single" w:sz="4" w:space="0" w:color="auto"/>
              <w:bottom w:val="nil"/>
              <w:right w:val="nil"/>
            </w:tcBorders>
          </w:tcPr>
          <w:p w:rsidR="00000000" w:rsidRDefault="00552E67">
            <w:pPr>
              <w:pStyle w:val="a5"/>
            </w:pPr>
            <w:r>
              <w:t>препараты, активные в отношении микобактерий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J04A</w:t>
            </w:r>
          </w:p>
        </w:tc>
        <w:tc>
          <w:tcPr>
            <w:tcW w:w="4272" w:type="dxa"/>
            <w:tcBorders>
              <w:top w:val="single" w:sz="4" w:space="0" w:color="auto"/>
              <w:left w:val="single" w:sz="4" w:space="0" w:color="auto"/>
              <w:bottom w:val="nil"/>
              <w:right w:val="nil"/>
            </w:tcBorders>
          </w:tcPr>
          <w:p w:rsidR="00000000" w:rsidRDefault="00552E67">
            <w:pPr>
              <w:pStyle w:val="a5"/>
            </w:pPr>
            <w:r>
              <w:t>противотуберкулезные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J04AA</w:t>
            </w:r>
          </w:p>
        </w:tc>
        <w:tc>
          <w:tcPr>
            <w:tcW w:w="4272" w:type="dxa"/>
            <w:tcBorders>
              <w:top w:val="single" w:sz="4" w:space="0" w:color="auto"/>
              <w:left w:val="single" w:sz="4" w:space="0" w:color="auto"/>
              <w:bottom w:val="nil"/>
              <w:right w:val="nil"/>
            </w:tcBorders>
          </w:tcPr>
          <w:p w:rsidR="00000000" w:rsidRDefault="00552E67">
            <w:pPr>
              <w:pStyle w:val="a5"/>
            </w:pPr>
            <w:r>
              <w:t>аминосалициловая кислота и ее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аминосалициловая кислота</w:t>
            </w:r>
          </w:p>
        </w:tc>
        <w:tc>
          <w:tcPr>
            <w:tcW w:w="4661" w:type="dxa"/>
            <w:tcBorders>
              <w:top w:val="single" w:sz="4" w:space="0" w:color="auto"/>
              <w:left w:val="single" w:sz="4" w:space="0" w:color="auto"/>
              <w:bottom w:val="nil"/>
            </w:tcBorders>
          </w:tcPr>
          <w:p w:rsidR="00000000" w:rsidRDefault="00552E67">
            <w:pPr>
              <w:pStyle w:val="a5"/>
            </w:pPr>
            <w:r>
              <w:t>гранулы замедленного высвобождения для приема внутрь;</w:t>
            </w:r>
          </w:p>
          <w:p w:rsidR="00000000" w:rsidRDefault="00552E67">
            <w:pPr>
              <w:pStyle w:val="a5"/>
            </w:pPr>
            <w:r>
              <w:t>гранулы кишечнорастворимые; гранулы, покрытые кишечнорастворимой оболочкой; гранулы с пролонгир</w:t>
            </w:r>
            <w:r>
              <w:t>ованным высвобождением; лиофилизат для приготовления раствора для инфузий; раствор для инфузий;</w:t>
            </w:r>
          </w:p>
          <w:p w:rsidR="00000000" w:rsidRDefault="00552E67">
            <w:pPr>
              <w:pStyle w:val="a5"/>
            </w:pPr>
            <w:r>
              <w:t>таблетки кишечнорастворимые, покрытые пленочной оболочкой;</w:t>
            </w:r>
          </w:p>
          <w:p w:rsidR="00000000" w:rsidRDefault="00552E67">
            <w:pPr>
              <w:pStyle w:val="a5"/>
            </w:pPr>
            <w:r>
              <w:t>таблетки, покрытые кишечнорастворимой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J04AB</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антибиотики</w:t>
            </w:r>
          </w:p>
        </w:tc>
        <w:tc>
          <w:tcPr>
            <w:tcW w:w="3894" w:type="dxa"/>
            <w:tcBorders>
              <w:top w:val="single" w:sz="4" w:space="0" w:color="auto"/>
              <w:left w:val="single" w:sz="4" w:space="0" w:color="auto"/>
              <w:bottom w:val="nil"/>
              <w:right w:val="nil"/>
            </w:tcBorders>
          </w:tcPr>
          <w:p w:rsidR="00000000" w:rsidRDefault="00552E67">
            <w:pPr>
              <w:pStyle w:val="a5"/>
              <w:jc w:val="center"/>
            </w:pPr>
            <w:r>
              <w:t>капреомицин</w:t>
            </w:r>
          </w:p>
        </w:tc>
        <w:tc>
          <w:tcPr>
            <w:tcW w:w="4661" w:type="dxa"/>
            <w:tcBorders>
              <w:top w:val="single" w:sz="4" w:space="0" w:color="auto"/>
              <w:left w:val="single" w:sz="4" w:space="0" w:color="auto"/>
              <w:bottom w:val="nil"/>
            </w:tcBorders>
          </w:tcPr>
          <w:p w:rsidR="00000000" w:rsidRDefault="00552E67">
            <w:pPr>
              <w:pStyle w:val="a5"/>
            </w:pPr>
            <w:r>
              <w:t>порошок для</w:t>
            </w:r>
            <w:r>
              <w:t xml:space="preserve">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рифабутин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рифампицин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 инфузий;</w:t>
            </w:r>
          </w:p>
          <w:p w:rsidR="00000000" w:rsidRDefault="00552E67">
            <w:pPr>
              <w:pStyle w:val="a5"/>
            </w:pPr>
            <w:r>
              <w:t>лиофилизат для приготовления раствора для инъекций;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циклосерин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J04AC</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гидразиды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изониазид</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внутримышечного, ингаляционного и эндотрахеального введения; раствор для инъекций;</w:t>
            </w:r>
          </w:p>
          <w:p w:rsidR="00000000" w:rsidRDefault="00552E67">
            <w:pPr>
              <w:pStyle w:val="a5"/>
            </w:pPr>
            <w:r>
              <w:t>раствор для инъекций и ингаляций; 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J04AD</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тиокарбамида</w:t>
            </w:r>
          </w:p>
        </w:tc>
        <w:tc>
          <w:tcPr>
            <w:tcW w:w="3894" w:type="dxa"/>
            <w:tcBorders>
              <w:top w:val="single" w:sz="4" w:space="0" w:color="auto"/>
              <w:left w:val="single" w:sz="4" w:space="0" w:color="auto"/>
              <w:bottom w:val="nil"/>
              <w:right w:val="nil"/>
            </w:tcBorders>
          </w:tcPr>
          <w:p w:rsidR="00000000" w:rsidRDefault="00552E67">
            <w:pPr>
              <w:pStyle w:val="a5"/>
              <w:jc w:val="center"/>
            </w:pPr>
            <w:r>
              <w:t>протионамид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этионамид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J04AK</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противотуберкулезные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бедаквилин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деламанид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пиразинамид</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теризидон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тиоуреидоиминометилпиридиния</w:t>
            </w:r>
          </w:p>
          <w:p w:rsidR="00000000" w:rsidRDefault="00552E67">
            <w:pPr>
              <w:pStyle w:val="a5"/>
              <w:jc w:val="center"/>
            </w:pPr>
            <w:r>
              <w:t>перхлорат</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этамбутол</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J04AM</w:t>
            </w:r>
          </w:p>
        </w:tc>
        <w:tc>
          <w:tcPr>
            <w:tcW w:w="4272" w:type="dxa"/>
            <w:vMerge w:val="restart"/>
            <w:tcBorders>
              <w:top w:val="single" w:sz="4" w:space="0" w:color="auto"/>
              <w:left w:val="single" w:sz="4" w:space="0" w:color="auto"/>
              <w:bottom w:val="nil"/>
              <w:right w:val="nil"/>
            </w:tcBorders>
          </w:tcPr>
          <w:p w:rsidR="00000000" w:rsidRDefault="00552E67">
            <w:pPr>
              <w:pStyle w:val="a5"/>
            </w:pPr>
            <w:r>
              <w:t>комбинированные противотуберкулезные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ломефлоксацин + пиразинамид + этамбутол + пиридоксин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пиразинамид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w:t>
            </w:r>
          </w:p>
        </w:tc>
        <w:tc>
          <w:tcPr>
            <w:tcW w:w="4661" w:type="dxa"/>
            <w:tcBorders>
              <w:top w:val="single" w:sz="4" w:space="0" w:color="auto"/>
              <w:left w:val="single" w:sz="4" w:space="0" w:color="auto"/>
              <w:bottom w:val="nil"/>
            </w:tcBorders>
          </w:tcPr>
          <w:p w:rsidR="00000000" w:rsidRDefault="00552E67">
            <w:pPr>
              <w:pStyle w:val="a5"/>
            </w:pPr>
            <w:r>
              <w:t>таблетки диспергируемые;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 + этамбутол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 + этамбутол + пиридоксин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рифампицин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изониазид + этамбутол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ломефлоксацин + пиразинамид + протионамид + этамбутол + пиридоксин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J04B</w:t>
            </w:r>
          </w:p>
        </w:tc>
        <w:tc>
          <w:tcPr>
            <w:tcW w:w="4272" w:type="dxa"/>
            <w:tcBorders>
              <w:top w:val="single" w:sz="4" w:space="0" w:color="auto"/>
              <w:left w:val="single" w:sz="4" w:space="0" w:color="auto"/>
              <w:bottom w:val="nil"/>
              <w:right w:val="nil"/>
            </w:tcBorders>
          </w:tcPr>
          <w:p w:rsidR="00000000" w:rsidRDefault="00552E67">
            <w:pPr>
              <w:pStyle w:val="a5"/>
            </w:pPr>
            <w:r>
              <w:t>противолепрозные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J04BA</w:t>
            </w:r>
          </w:p>
        </w:tc>
        <w:tc>
          <w:tcPr>
            <w:tcW w:w="4272" w:type="dxa"/>
            <w:tcBorders>
              <w:top w:val="single" w:sz="4" w:space="0" w:color="auto"/>
              <w:left w:val="single" w:sz="4" w:space="0" w:color="auto"/>
              <w:bottom w:val="nil"/>
              <w:right w:val="nil"/>
            </w:tcBorders>
          </w:tcPr>
          <w:p w:rsidR="00000000" w:rsidRDefault="00552E67">
            <w:pPr>
              <w:pStyle w:val="a5"/>
            </w:pPr>
            <w:r>
              <w:t>противолепрозные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дапсон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J05</w:t>
            </w:r>
          </w:p>
        </w:tc>
        <w:tc>
          <w:tcPr>
            <w:tcW w:w="4272" w:type="dxa"/>
            <w:tcBorders>
              <w:top w:val="single" w:sz="4" w:space="0" w:color="auto"/>
              <w:left w:val="single" w:sz="4" w:space="0" w:color="auto"/>
              <w:bottom w:val="nil"/>
              <w:right w:val="nil"/>
            </w:tcBorders>
          </w:tcPr>
          <w:p w:rsidR="00000000" w:rsidRDefault="00552E67">
            <w:pPr>
              <w:pStyle w:val="a5"/>
            </w:pPr>
            <w:r>
              <w:t>противовирусные препараты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J05A</w:t>
            </w:r>
          </w:p>
        </w:tc>
        <w:tc>
          <w:tcPr>
            <w:tcW w:w="4272" w:type="dxa"/>
            <w:tcBorders>
              <w:top w:val="single" w:sz="4" w:space="0" w:color="auto"/>
              <w:left w:val="single" w:sz="4" w:space="0" w:color="auto"/>
              <w:bottom w:val="nil"/>
              <w:right w:val="nil"/>
            </w:tcBorders>
          </w:tcPr>
          <w:p w:rsidR="00000000" w:rsidRDefault="00552E67">
            <w:pPr>
              <w:pStyle w:val="a5"/>
            </w:pPr>
            <w:r>
              <w:t>противовирусные препараты прямого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J05AB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нуклеозиды и нуклеотиды, кроме ингибиторов обратной транскриптазы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ацикловир</w:t>
            </w:r>
          </w:p>
        </w:tc>
        <w:tc>
          <w:tcPr>
            <w:tcW w:w="4661" w:type="dxa"/>
            <w:tcBorders>
              <w:top w:val="single" w:sz="4" w:space="0" w:color="auto"/>
              <w:left w:val="single" w:sz="4" w:space="0" w:color="auto"/>
              <w:bottom w:val="single" w:sz="4" w:space="0" w:color="auto"/>
            </w:tcBorders>
          </w:tcPr>
          <w:p w:rsidR="00000000" w:rsidRDefault="00552E67">
            <w:pPr>
              <w:pStyle w:val="a5"/>
            </w:pPr>
            <w:r>
              <w:t>крем для наружного применения;</w:t>
            </w:r>
          </w:p>
          <w:p w:rsidR="00000000" w:rsidRDefault="00552E67">
            <w:pPr>
              <w:pStyle w:val="a5"/>
            </w:pPr>
            <w:r>
              <w:t>лиофилизат для приготовления раствора для инфузий;</w:t>
            </w:r>
          </w:p>
          <w:p w:rsidR="00000000" w:rsidRDefault="00552E67">
            <w:pPr>
              <w:pStyle w:val="a5"/>
            </w:pPr>
            <w:r>
              <w:t>мазь глазная;</w:t>
            </w:r>
          </w:p>
          <w:p w:rsidR="00000000" w:rsidRDefault="00552E67">
            <w:pPr>
              <w:pStyle w:val="a5"/>
            </w:pPr>
            <w:r>
              <w:t>мазь для м</w:t>
            </w:r>
            <w:r>
              <w:t>естного и наружного применения;</w:t>
            </w:r>
          </w:p>
          <w:p w:rsidR="00000000" w:rsidRDefault="00552E67">
            <w:pPr>
              <w:pStyle w:val="a5"/>
            </w:pPr>
            <w:r>
              <w:t>мазь для наружного применения;</w:t>
            </w:r>
          </w:p>
          <w:p w:rsidR="00000000" w:rsidRDefault="00552E67">
            <w:pPr>
              <w:pStyle w:val="a5"/>
            </w:pPr>
            <w:r>
              <w:t>порошок для приготовления раствора для инфузий;</w:t>
            </w:r>
          </w:p>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валганцикловир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ганцикловир</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J05AE</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протеаз</w:t>
            </w:r>
          </w:p>
        </w:tc>
        <w:tc>
          <w:tcPr>
            <w:tcW w:w="3894" w:type="dxa"/>
            <w:tcBorders>
              <w:top w:val="single" w:sz="4" w:space="0" w:color="auto"/>
              <w:left w:val="single" w:sz="4" w:space="0" w:color="auto"/>
              <w:bottom w:val="nil"/>
              <w:right w:val="nil"/>
            </w:tcBorders>
          </w:tcPr>
          <w:p w:rsidR="00000000" w:rsidRDefault="00552E67">
            <w:pPr>
              <w:pStyle w:val="a5"/>
              <w:jc w:val="center"/>
            </w:pPr>
            <w:r>
              <w:t>атазанавир</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дарунавир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нарлапревир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нирматрелвир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нирматрелвир + ритонавир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 набор таблеток, покрытых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ритонавир</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саквинавир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фосампренавир</w:t>
            </w:r>
          </w:p>
        </w:tc>
        <w:tc>
          <w:tcPr>
            <w:tcW w:w="4661" w:type="dxa"/>
            <w:tcBorders>
              <w:top w:val="single" w:sz="4" w:space="0" w:color="auto"/>
              <w:left w:val="single" w:sz="4" w:space="0" w:color="auto"/>
              <w:bottom w:val="nil"/>
            </w:tcBorders>
          </w:tcPr>
          <w:p w:rsidR="00000000" w:rsidRDefault="00552E67">
            <w:pPr>
              <w:pStyle w:val="a5"/>
            </w:pPr>
            <w:r>
              <w:t>суспензия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J05AF</w:t>
            </w:r>
          </w:p>
        </w:tc>
        <w:tc>
          <w:tcPr>
            <w:tcW w:w="4272" w:type="dxa"/>
            <w:vMerge w:val="restart"/>
            <w:tcBorders>
              <w:top w:val="single" w:sz="4" w:space="0" w:color="auto"/>
              <w:left w:val="single" w:sz="4" w:space="0" w:color="auto"/>
              <w:bottom w:val="nil"/>
              <w:right w:val="nil"/>
            </w:tcBorders>
          </w:tcPr>
          <w:p w:rsidR="00000000" w:rsidRDefault="00552E67">
            <w:pPr>
              <w:pStyle w:val="a5"/>
            </w:pPr>
            <w:r>
              <w:t>нуклеозиды и нуклеотиды - ингибиторы обратной транскриптазы</w:t>
            </w:r>
          </w:p>
        </w:tc>
        <w:tc>
          <w:tcPr>
            <w:tcW w:w="3894" w:type="dxa"/>
            <w:tcBorders>
              <w:top w:val="single" w:sz="4" w:space="0" w:color="auto"/>
              <w:left w:val="single" w:sz="4" w:space="0" w:color="auto"/>
              <w:bottom w:val="nil"/>
              <w:right w:val="nil"/>
            </w:tcBorders>
          </w:tcPr>
          <w:p w:rsidR="00000000" w:rsidRDefault="00552E67">
            <w:pPr>
              <w:pStyle w:val="a5"/>
              <w:jc w:val="center"/>
            </w:pPr>
            <w:r>
              <w:t>абакавир</w:t>
            </w:r>
          </w:p>
        </w:tc>
        <w:tc>
          <w:tcPr>
            <w:tcW w:w="4661" w:type="dxa"/>
            <w:tcBorders>
              <w:top w:val="single" w:sz="4" w:space="0" w:color="auto"/>
              <w:left w:val="single" w:sz="4" w:space="0" w:color="auto"/>
              <w:bottom w:val="nil"/>
            </w:tcBorders>
          </w:tcPr>
          <w:p w:rsidR="00000000" w:rsidRDefault="00552E67">
            <w:pPr>
              <w:pStyle w:val="a5"/>
            </w:pPr>
            <w:r>
              <w:t>раствор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диданозин</w:t>
            </w:r>
          </w:p>
        </w:tc>
        <w:tc>
          <w:tcPr>
            <w:tcW w:w="4661" w:type="dxa"/>
            <w:tcBorders>
              <w:top w:val="single" w:sz="4" w:space="0" w:color="auto"/>
              <w:left w:val="single" w:sz="4" w:space="0" w:color="auto"/>
              <w:bottom w:val="nil"/>
            </w:tcBorders>
          </w:tcPr>
          <w:p w:rsidR="00000000" w:rsidRDefault="00552E67">
            <w:pPr>
              <w:pStyle w:val="a5"/>
            </w:pPr>
            <w:r>
              <w:t>капсулы кишечнорастворимые;</w:t>
            </w:r>
          </w:p>
          <w:p w:rsidR="00000000" w:rsidRDefault="00552E67">
            <w:pPr>
              <w:pStyle w:val="a5"/>
            </w:pPr>
            <w:r>
              <w:t>порошок для приготовления раствора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зидовудин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инфузий;</w:t>
            </w:r>
          </w:p>
          <w:p w:rsidR="00000000" w:rsidRDefault="00552E67">
            <w:pPr>
              <w:pStyle w:val="a5"/>
            </w:pPr>
            <w:r>
              <w:t>раствор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ламивудин</w:t>
            </w:r>
          </w:p>
        </w:tc>
        <w:tc>
          <w:tcPr>
            <w:tcW w:w="4661" w:type="dxa"/>
            <w:tcBorders>
              <w:top w:val="single" w:sz="4" w:space="0" w:color="auto"/>
              <w:left w:val="single" w:sz="4" w:space="0" w:color="auto"/>
              <w:bottom w:val="nil"/>
            </w:tcBorders>
          </w:tcPr>
          <w:p w:rsidR="00000000" w:rsidRDefault="00552E67">
            <w:pPr>
              <w:pStyle w:val="a5"/>
            </w:pPr>
            <w:r>
              <w:t>раствор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ставудин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телбивудин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тенофовир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тенофовира алафенамид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фосфазид</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эмтрицитабин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энтекавир</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J05AG</w:t>
            </w:r>
          </w:p>
        </w:tc>
        <w:tc>
          <w:tcPr>
            <w:tcW w:w="4272" w:type="dxa"/>
            <w:vMerge w:val="restart"/>
            <w:tcBorders>
              <w:top w:val="single" w:sz="4" w:space="0" w:color="auto"/>
              <w:left w:val="single" w:sz="4" w:space="0" w:color="auto"/>
              <w:bottom w:val="nil"/>
              <w:right w:val="nil"/>
            </w:tcBorders>
          </w:tcPr>
          <w:p w:rsidR="00000000" w:rsidRDefault="00552E67">
            <w:pPr>
              <w:pStyle w:val="a5"/>
            </w:pPr>
            <w:r>
              <w:t>ненуклеозидные ингибиторы обратной транскриптазы</w:t>
            </w:r>
          </w:p>
        </w:tc>
        <w:tc>
          <w:tcPr>
            <w:tcW w:w="3894" w:type="dxa"/>
            <w:tcBorders>
              <w:top w:val="single" w:sz="4" w:space="0" w:color="auto"/>
              <w:left w:val="single" w:sz="4" w:space="0" w:color="auto"/>
              <w:bottom w:val="nil"/>
              <w:right w:val="nil"/>
            </w:tcBorders>
          </w:tcPr>
          <w:p w:rsidR="00000000" w:rsidRDefault="00552E67">
            <w:pPr>
              <w:pStyle w:val="a5"/>
              <w:jc w:val="center"/>
            </w:pPr>
            <w:r>
              <w:t>доравирин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невирапин</w:t>
            </w:r>
          </w:p>
        </w:tc>
        <w:tc>
          <w:tcPr>
            <w:tcW w:w="4661" w:type="dxa"/>
            <w:tcBorders>
              <w:top w:val="single" w:sz="4" w:space="0" w:color="auto"/>
              <w:left w:val="single" w:sz="4" w:space="0" w:color="auto"/>
              <w:bottom w:val="nil"/>
            </w:tcBorders>
          </w:tcPr>
          <w:p w:rsidR="00000000" w:rsidRDefault="00552E67">
            <w:pPr>
              <w:pStyle w:val="a5"/>
            </w:pPr>
            <w:r>
              <w:t>суспензия для приема внутрь;</w:t>
            </w:r>
          </w:p>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элсульфавирин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этравирин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эфавиренз</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J05AH</w:t>
            </w:r>
          </w:p>
        </w:tc>
        <w:tc>
          <w:tcPr>
            <w:tcW w:w="4272" w:type="dxa"/>
            <w:tcBorders>
              <w:top w:val="single" w:sz="4" w:space="0" w:color="auto"/>
              <w:left w:val="single" w:sz="4" w:space="0" w:color="auto"/>
              <w:bottom w:val="nil"/>
              <w:right w:val="nil"/>
            </w:tcBorders>
          </w:tcPr>
          <w:p w:rsidR="00000000" w:rsidRDefault="00552E67">
            <w:pPr>
              <w:pStyle w:val="a5"/>
            </w:pPr>
            <w:r>
              <w:t>ингибиторы нейраминидазы</w:t>
            </w:r>
          </w:p>
        </w:tc>
        <w:tc>
          <w:tcPr>
            <w:tcW w:w="3894" w:type="dxa"/>
            <w:tcBorders>
              <w:top w:val="single" w:sz="4" w:space="0" w:color="auto"/>
              <w:left w:val="single" w:sz="4" w:space="0" w:color="auto"/>
              <w:bottom w:val="nil"/>
              <w:right w:val="nil"/>
            </w:tcBorders>
          </w:tcPr>
          <w:p w:rsidR="00000000" w:rsidRDefault="00552E67">
            <w:pPr>
              <w:pStyle w:val="a5"/>
              <w:jc w:val="center"/>
            </w:pPr>
            <w:r>
              <w:t>осельтамивир</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J05AP</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противовирусные препараты для лечения гепатита С</w:t>
            </w:r>
          </w:p>
        </w:tc>
        <w:tc>
          <w:tcPr>
            <w:tcW w:w="3894" w:type="dxa"/>
            <w:tcBorders>
              <w:top w:val="single" w:sz="4" w:space="0" w:color="auto"/>
              <w:left w:val="single" w:sz="4" w:space="0" w:color="auto"/>
              <w:bottom w:val="nil"/>
              <w:right w:val="nil"/>
            </w:tcBorders>
          </w:tcPr>
          <w:p w:rsidR="00000000" w:rsidRDefault="00552E67">
            <w:pPr>
              <w:pStyle w:val="a5"/>
              <w:jc w:val="center"/>
            </w:pPr>
            <w:r>
              <w:t>велпатасвир + софосбувир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глекапревир + пибрентасвир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даклатасвир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дасабувир; омбитасвир + паритапревир + ритонавир</w:t>
            </w:r>
          </w:p>
        </w:tc>
        <w:tc>
          <w:tcPr>
            <w:tcW w:w="4661" w:type="dxa"/>
            <w:tcBorders>
              <w:top w:val="single" w:sz="4" w:space="0" w:color="auto"/>
              <w:left w:val="single" w:sz="4" w:space="0" w:color="auto"/>
              <w:bottom w:val="nil"/>
            </w:tcBorders>
          </w:tcPr>
          <w:p w:rsidR="00000000" w:rsidRDefault="00552E67">
            <w:pPr>
              <w:pStyle w:val="a5"/>
            </w:pPr>
            <w:r>
              <w:t>таблеток набор</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рибавирин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концентрат для приготовления раствора для инфузий; лиофилизат для приготовления суспензии для приема внутрь;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софосбувир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J05AR</w:t>
            </w:r>
          </w:p>
        </w:tc>
        <w:tc>
          <w:tcPr>
            <w:tcW w:w="4272" w:type="dxa"/>
            <w:vMerge w:val="restart"/>
            <w:tcBorders>
              <w:top w:val="single" w:sz="4" w:space="0" w:color="auto"/>
              <w:left w:val="single" w:sz="4" w:space="0" w:color="auto"/>
              <w:bottom w:val="nil"/>
              <w:right w:val="nil"/>
            </w:tcBorders>
          </w:tcPr>
          <w:p w:rsidR="00000000" w:rsidRDefault="00552E67">
            <w:pPr>
              <w:pStyle w:val="a5"/>
            </w:pPr>
            <w:r>
              <w:t>комбинированные противовирусные препараты для лечения ВИЧ-инфекции</w:t>
            </w:r>
          </w:p>
        </w:tc>
        <w:tc>
          <w:tcPr>
            <w:tcW w:w="3894" w:type="dxa"/>
            <w:tcBorders>
              <w:top w:val="single" w:sz="4" w:space="0" w:color="auto"/>
              <w:left w:val="single" w:sz="4" w:space="0" w:color="auto"/>
              <w:bottom w:val="nil"/>
              <w:right w:val="nil"/>
            </w:tcBorders>
          </w:tcPr>
          <w:p w:rsidR="00000000" w:rsidRDefault="00552E67">
            <w:pPr>
              <w:pStyle w:val="a5"/>
              <w:jc w:val="center"/>
            </w:pPr>
            <w:r>
              <w:t>абакавир + ламивудин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абакавир + зидовудин + ламивудин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биктегравир + тенофовир</w:t>
            </w:r>
          </w:p>
          <w:p w:rsidR="00000000" w:rsidRDefault="00552E67">
            <w:pPr>
              <w:pStyle w:val="a5"/>
              <w:jc w:val="center"/>
            </w:pPr>
            <w:r>
              <w:t>алафенамид +эмтрицитабин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доравирин + ламивудин + тенофовир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зидовудин + ламивудин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кобицистат + тенофовира</w:t>
            </w:r>
          </w:p>
          <w:p w:rsidR="00000000" w:rsidRDefault="00552E67">
            <w:pPr>
              <w:pStyle w:val="a5"/>
              <w:jc w:val="center"/>
            </w:pPr>
            <w:r>
              <w:t>алафенамид + элвитегравир + эмтрицитабин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лопинавир + ритонавир</w:t>
            </w:r>
          </w:p>
        </w:tc>
        <w:tc>
          <w:tcPr>
            <w:tcW w:w="4661" w:type="dxa"/>
            <w:tcBorders>
              <w:top w:val="single" w:sz="4" w:space="0" w:color="auto"/>
              <w:left w:val="single" w:sz="4" w:space="0" w:color="auto"/>
              <w:bottom w:val="nil"/>
            </w:tcBorders>
          </w:tcPr>
          <w:p w:rsidR="00000000" w:rsidRDefault="00552E67">
            <w:pPr>
              <w:pStyle w:val="a5"/>
            </w:pPr>
            <w:r>
              <w:t>раствор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рилпивирин + тенофовир + эмтрицитабин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тенофовир + элсульфавирин + эмтрицитабин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J05AX</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прочие противовирусные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булевиртид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гразопревир + элбасвир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долутегравир</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имидазол ил этана мид пентандиовой кислоты</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кагоцел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маравирок</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молнупиравир</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ралтегравир</w:t>
            </w:r>
          </w:p>
        </w:tc>
        <w:tc>
          <w:tcPr>
            <w:tcW w:w="4661" w:type="dxa"/>
            <w:tcBorders>
              <w:top w:val="single" w:sz="4" w:space="0" w:color="auto"/>
              <w:left w:val="single" w:sz="4" w:space="0" w:color="auto"/>
              <w:bottom w:val="nil"/>
            </w:tcBorders>
          </w:tcPr>
          <w:p w:rsidR="00000000" w:rsidRDefault="00552E67">
            <w:pPr>
              <w:pStyle w:val="a5"/>
            </w:pPr>
            <w:r>
              <w:t>таблетки жевательные;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ремдесивир</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умифеновир</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фавипиравир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w:t>
            </w:r>
          </w:p>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J06</w:t>
            </w:r>
          </w:p>
        </w:tc>
        <w:tc>
          <w:tcPr>
            <w:tcW w:w="4272" w:type="dxa"/>
            <w:tcBorders>
              <w:top w:val="single" w:sz="4" w:space="0" w:color="auto"/>
              <w:left w:val="single" w:sz="4" w:space="0" w:color="auto"/>
              <w:bottom w:val="nil"/>
              <w:right w:val="nil"/>
            </w:tcBorders>
          </w:tcPr>
          <w:p w:rsidR="00000000" w:rsidRDefault="00552E67">
            <w:pPr>
              <w:pStyle w:val="a5"/>
            </w:pPr>
            <w:r>
              <w:t>им</w:t>
            </w:r>
            <w:r>
              <w:t>мунные сыворотки и иммуноглобулины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J06AA</w:t>
            </w:r>
          </w:p>
        </w:tc>
        <w:tc>
          <w:tcPr>
            <w:tcW w:w="4272" w:type="dxa"/>
            <w:vMerge w:val="restart"/>
            <w:tcBorders>
              <w:top w:val="single" w:sz="4" w:space="0" w:color="auto"/>
              <w:left w:val="single" w:sz="4" w:space="0" w:color="auto"/>
              <w:bottom w:val="nil"/>
              <w:right w:val="nil"/>
            </w:tcBorders>
          </w:tcPr>
          <w:p w:rsidR="00000000" w:rsidRDefault="00552E67">
            <w:pPr>
              <w:pStyle w:val="a5"/>
            </w:pPr>
            <w:r>
              <w:t>иммунные сыворотки</w:t>
            </w:r>
          </w:p>
        </w:tc>
        <w:tc>
          <w:tcPr>
            <w:tcW w:w="3894" w:type="dxa"/>
            <w:tcBorders>
              <w:top w:val="single" w:sz="4" w:space="0" w:color="auto"/>
              <w:left w:val="single" w:sz="4" w:space="0" w:color="auto"/>
              <w:bottom w:val="nil"/>
              <w:right w:val="nil"/>
            </w:tcBorders>
          </w:tcPr>
          <w:p w:rsidR="00000000" w:rsidRDefault="00552E67">
            <w:pPr>
              <w:pStyle w:val="a5"/>
              <w:jc w:val="center"/>
            </w:pPr>
            <w:r>
              <w:t>антитоксин яда гадюки обыкновенной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сыворотка противоботулиническая</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сыворотка противогангренозная поливалентная очищенная концентрированная лошадиная жидкая</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антитоксин дифтерийный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антитоксин столбнячный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J06B</w:t>
            </w:r>
          </w:p>
        </w:tc>
        <w:tc>
          <w:tcPr>
            <w:tcW w:w="4272" w:type="dxa"/>
            <w:tcBorders>
              <w:top w:val="single" w:sz="4" w:space="0" w:color="auto"/>
              <w:left w:val="single" w:sz="4" w:space="0" w:color="auto"/>
              <w:bottom w:val="nil"/>
              <w:right w:val="nil"/>
            </w:tcBorders>
          </w:tcPr>
          <w:p w:rsidR="00000000" w:rsidRDefault="00552E67">
            <w:pPr>
              <w:pStyle w:val="a5"/>
            </w:pPr>
            <w:r>
              <w:t>иммуноглобулины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J06BA</w:t>
            </w:r>
          </w:p>
        </w:tc>
        <w:tc>
          <w:tcPr>
            <w:tcW w:w="4272" w:type="dxa"/>
            <w:tcBorders>
              <w:top w:val="single" w:sz="4" w:space="0" w:color="auto"/>
              <w:left w:val="single" w:sz="4" w:space="0" w:color="auto"/>
              <w:bottom w:val="nil"/>
              <w:right w:val="nil"/>
            </w:tcBorders>
          </w:tcPr>
          <w:p w:rsidR="00000000" w:rsidRDefault="00552E67">
            <w:pPr>
              <w:pStyle w:val="a5"/>
            </w:pPr>
            <w:r>
              <w:t>иммуноглобулины, нормальные человеческие</w:t>
            </w: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 человека нормальный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J06BB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специфические иммуноглобулины</w:t>
            </w: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 антирабический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 против клещевого энцефалита</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 противостолбнячный человека</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 человека антирезус RHO(D)</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w:t>
            </w:r>
          </w:p>
          <w:p w:rsidR="00000000" w:rsidRDefault="00552E67">
            <w:pPr>
              <w:pStyle w:val="a5"/>
            </w:pPr>
            <w:r>
              <w:t>внутримышечного введения;</w:t>
            </w:r>
          </w:p>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иммуноглобулин человека противостафилококковый</w:t>
            </w: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паливизумаб</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J07</w:t>
            </w:r>
          </w:p>
        </w:tc>
        <w:tc>
          <w:tcPr>
            <w:tcW w:w="4272" w:type="dxa"/>
            <w:vMerge w:val="restart"/>
            <w:tcBorders>
              <w:top w:val="single" w:sz="4" w:space="0" w:color="auto"/>
              <w:left w:val="single" w:sz="4" w:space="0" w:color="auto"/>
              <w:bottom w:val="nil"/>
              <w:right w:val="nil"/>
            </w:tcBorders>
          </w:tcPr>
          <w:p w:rsidR="00000000" w:rsidRDefault="00552E67">
            <w:pPr>
              <w:pStyle w:val="a5"/>
            </w:pPr>
            <w:r>
              <w:t>вакцины</w:t>
            </w:r>
          </w:p>
        </w:tc>
        <w:tc>
          <w:tcPr>
            <w:tcW w:w="3894" w:type="dxa"/>
            <w:tcBorders>
              <w:top w:val="single" w:sz="4" w:space="0" w:color="auto"/>
              <w:left w:val="single" w:sz="4" w:space="0" w:color="auto"/>
              <w:bottom w:val="nil"/>
              <w:right w:val="nil"/>
            </w:tcBorders>
          </w:tcPr>
          <w:p w:rsidR="00000000" w:rsidRDefault="00552E67">
            <w:pPr>
              <w:pStyle w:val="a5"/>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вакцины для профилактики новой коронавирусной инфекции COVID- 19</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J07A</w:t>
            </w:r>
          </w:p>
        </w:tc>
        <w:tc>
          <w:tcPr>
            <w:tcW w:w="4272" w:type="dxa"/>
            <w:tcBorders>
              <w:top w:val="single" w:sz="4" w:space="0" w:color="auto"/>
              <w:left w:val="single" w:sz="4" w:space="0" w:color="auto"/>
              <w:bottom w:val="nil"/>
              <w:right w:val="nil"/>
            </w:tcBorders>
          </w:tcPr>
          <w:p w:rsidR="00000000" w:rsidRDefault="00552E67">
            <w:pPr>
              <w:pStyle w:val="a5"/>
            </w:pPr>
            <w:r>
              <w:t>вакцины бактериальные</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J07AF</w:t>
            </w:r>
          </w:p>
        </w:tc>
        <w:tc>
          <w:tcPr>
            <w:tcW w:w="4272" w:type="dxa"/>
            <w:tcBorders>
              <w:top w:val="single" w:sz="4" w:space="0" w:color="auto"/>
              <w:left w:val="single" w:sz="4" w:space="0" w:color="auto"/>
              <w:bottom w:val="nil"/>
              <w:right w:val="nil"/>
            </w:tcBorders>
          </w:tcPr>
          <w:p w:rsidR="00000000" w:rsidRDefault="00552E67">
            <w:pPr>
              <w:pStyle w:val="a5"/>
            </w:pPr>
            <w:r>
              <w:t>вакцины дифтерийные</w:t>
            </w:r>
          </w:p>
        </w:tc>
        <w:tc>
          <w:tcPr>
            <w:tcW w:w="3894" w:type="dxa"/>
            <w:tcBorders>
              <w:top w:val="single" w:sz="4" w:space="0" w:color="auto"/>
              <w:left w:val="single" w:sz="4" w:space="0" w:color="auto"/>
              <w:bottom w:val="nil"/>
              <w:right w:val="nil"/>
            </w:tcBorders>
          </w:tcPr>
          <w:p w:rsidR="00000000" w:rsidRDefault="00552E67">
            <w:pPr>
              <w:pStyle w:val="a5"/>
              <w:jc w:val="center"/>
            </w:pPr>
            <w:r>
              <w:t>анатоксин дифтерийный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J07AM</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противостолбнячные вакцины</w:t>
            </w:r>
          </w:p>
        </w:tc>
        <w:tc>
          <w:tcPr>
            <w:tcW w:w="3894" w:type="dxa"/>
            <w:tcBorders>
              <w:top w:val="single" w:sz="4" w:space="0" w:color="auto"/>
              <w:left w:val="single" w:sz="4" w:space="0" w:color="auto"/>
              <w:bottom w:val="nil"/>
              <w:right w:val="nil"/>
            </w:tcBorders>
          </w:tcPr>
          <w:p w:rsidR="00000000" w:rsidRDefault="00552E67">
            <w:pPr>
              <w:pStyle w:val="a5"/>
              <w:jc w:val="center"/>
            </w:pPr>
            <w:r>
              <w:t>анатоксин дифтерийно-столбнячный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анатоксин столбнячный</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w:t>
            </w:r>
          </w:p>
        </w:tc>
        <w:tc>
          <w:tcPr>
            <w:tcW w:w="4272" w:type="dxa"/>
            <w:tcBorders>
              <w:top w:val="single" w:sz="4" w:space="0" w:color="auto"/>
              <w:left w:val="single" w:sz="4" w:space="0" w:color="auto"/>
              <w:bottom w:val="nil"/>
              <w:right w:val="nil"/>
            </w:tcBorders>
          </w:tcPr>
          <w:p w:rsidR="00000000" w:rsidRDefault="00552E67">
            <w:pPr>
              <w:pStyle w:val="a5"/>
            </w:pPr>
            <w:r>
              <w:t>противоопухолевые препараты и иммуномодуляторы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w:t>
            </w:r>
          </w:p>
        </w:tc>
        <w:tc>
          <w:tcPr>
            <w:tcW w:w="4272" w:type="dxa"/>
            <w:tcBorders>
              <w:top w:val="single" w:sz="4" w:space="0" w:color="auto"/>
              <w:left w:val="single" w:sz="4" w:space="0" w:color="auto"/>
              <w:bottom w:val="nil"/>
              <w:right w:val="nil"/>
            </w:tcBorders>
          </w:tcPr>
          <w:p w:rsidR="00000000" w:rsidRDefault="00552E67">
            <w:pPr>
              <w:pStyle w:val="a5"/>
            </w:pPr>
            <w:r>
              <w:t>противоопухолевые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L01A</w:t>
            </w:r>
          </w:p>
        </w:tc>
        <w:tc>
          <w:tcPr>
            <w:tcW w:w="4272" w:type="dxa"/>
            <w:tcBorders>
              <w:top w:val="single" w:sz="4" w:space="0" w:color="auto"/>
              <w:left w:val="single" w:sz="4" w:space="0" w:color="auto"/>
              <w:bottom w:val="nil"/>
              <w:right w:val="nil"/>
            </w:tcBorders>
          </w:tcPr>
          <w:p w:rsidR="00000000" w:rsidRDefault="00552E67">
            <w:pPr>
              <w:pStyle w:val="a5"/>
            </w:pPr>
            <w:r>
              <w:t>алкилирующие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L01AA</w:t>
            </w:r>
          </w:p>
        </w:tc>
        <w:tc>
          <w:tcPr>
            <w:tcW w:w="4272" w:type="dxa"/>
            <w:vMerge w:val="restart"/>
            <w:tcBorders>
              <w:top w:val="single" w:sz="4" w:space="0" w:color="auto"/>
              <w:left w:val="single" w:sz="4" w:space="0" w:color="auto"/>
              <w:bottom w:val="nil"/>
              <w:right w:val="nil"/>
            </w:tcBorders>
          </w:tcPr>
          <w:p w:rsidR="00000000" w:rsidRDefault="00552E67">
            <w:pPr>
              <w:pStyle w:val="a5"/>
            </w:pPr>
            <w:r>
              <w:t>аналоги азотистого иприта</w:t>
            </w:r>
          </w:p>
        </w:tc>
        <w:tc>
          <w:tcPr>
            <w:tcW w:w="3894" w:type="dxa"/>
            <w:tcBorders>
              <w:top w:val="single" w:sz="4" w:space="0" w:color="auto"/>
              <w:left w:val="single" w:sz="4" w:space="0" w:color="auto"/>
              <w:bottom w:val="nil"/>
              <w:right w:val="nil"/>
            </w:tcBorders>
          </w:tcPr>
          <w:p w:rsidR="00000000" w:rsidRDefault="00552E67">
            <w:pPr>
              <w:pStyle w:val="a5"/>
              <w:jc w:val="center"/>
            </w:pPr>
            <w:r>
              <w:t>бендамустин</w:t>
            </w:r>
          </w:p>
        </w:tc>
        <w:tc>
          <w:tcPr>
            <w:tcW w:w="4661" w:type="dxa"/>
            <w:tcBorders>
              <w:top w:val="single" w:sz="4" w:space="0" w:color="auto"/>
              <w:left w:val="single" w:sz="4" w:space="0" w:color="auto"/>
              <w:bottom w:val="nil"/>
            </w:tcBorders>
          </w:tcPr>
          <w:p w:rsidR="00000000" w:rsidRDefault="00552E67">
            <w:pPr>
              <w:pStyle w:val="a5"/>
            </w:pPr>
            <w:r>
              <w:t>лиофил</w:t>
            </w:r>
            <w:r>
              <w:t>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ифосфамид</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инфузий;</w:t>
            </w:r>
          </w:p>
          <w:p w:rsidR="00000000" w:rsidRDefault="00552E67">
            <w:pPr>
              <w:pStyle w:val="a5"/>
            </w:pPr>
            <w:r>
              <w:t>порошок для приготовления раствора для инъе</w:t>
            </w:r>
            <w:r>
              <w:t>кций;</w:t>
            </w:r>
          </w:p>
          <w:p w:rsidR="00000000" w:rsidRDefault="00552E67">
            <w:pPr>
              <w:pStyle w:val="a5"/>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мелфалан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w:t>
            </w:r>
          </w:p>
          <w:p w:rsidR="00000000" w:rsidRDefault="00552E67">
            <w:pPr>
              <w:pStyle w:val="a5"/>
            </w:pPr>
            <w:r>
              <w:t>внутрисосудистого введения;</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хлорамбуцил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циклофосфамид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порошок для приготовления раствора для внутривенного введения;</w:t>
            </w:r>
          </w:p>
          <w:p w:rsidR="00000000" w:rsidRDefault="00552E67">
            <w:pPr>
              <w:pStyle w:val="a5"/>
            </w:pPr>
            <w:r>
              <w:t xml:space="preserve">порошок для приготовления раствора для внутривенного и внутримышечного </w:t>
            </w:r>
            <w:r>
              <w:t>введения; таблетки, покрытые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L01AB</w:t>
            </w:r>
          </w:p>
        </w:tc>
        <w:tc>
          <w:tcPr>
            <w:tcW w:w="4272" w:type="dxa"/>
            <w:tcBorders>
              <w:top w:val="single" w:sz="4" w:space="0" w:color="auto"/>
              <w:left w:val="single" w:sz="4" w:space="0" w:color="auto"/>
              <w:bottom w:val="nil"/>
              <w:right w:val="nil"/>
            </w:tcBorders>
          </w:tcPr>
          <w:p w:rsidR="00000000" w:rsidRDefault="00552E67">
            <w:pPr>
              <w:pStyle w:val="a5"/>
            </w:pPr>
            <w:r>
              <w:t>алкилсульфонаты</w:t>
            </w:r>
          </w:p>
        </w:tc>
        <w:tc>
          <w:tcPr>
            <w:tcW w:w="3894" w:type="dxa"/>
            <w:tcBorders>
              <w:top w:val="single" w:sz="4" w:space="0" w:color="auto"/>
              <w:left w:val="single" w:sz="4" w:space="0" w:color="auto"/>
              <w:bottom w:val="nil"/>
              <w:right w:val="nil"/>
            </w:tcBorders>
          </w:tcPr>
          <w:p w:rsidR="00000000" w:rsidRDefault="00552E67">
            <w:pPr>
              <w:pStyle w:val="a5"/>
              <w:jc w:val="center"/>
            </w:pPr>
            <w:r>
              <w:t>бусульфан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L01AD</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нитрозомочевины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кармустин</w:t>
            </w:r>
          </w:p>
        </w:tc>
        <w:tc>
          <w:tcPr>
            <w:tcW w:w="4661" w:type="dxa"/>
            <w:tcBorders>
              <w:top w:val="single" w:sz="4" w:space="0" w:color="auto"/>
              <w:left w:val="single" w:sz="4" w:space="0" w:color="auto"/>
              <w:bottom w:val="single" w:sz="4" w:space="0" w:color="auto"/>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ломустин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w:t>
            </w:r>
            <w:r>
              <w:t xml:space="preserve"> алкилирующие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дакарбазин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темозоломид</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L01B</w:t>
            </w:r>
          </w:p>
        </w:tc>
        <w:tc>
          <w:tcPr>
            <w:tcW w:w="4272" w:type="dxa"/>
            <w:tcBorders>
              <w:top w:val="single" w:sz="4" w:space="0" w:color="auto"/>
              <w:left w:val="single" w:sz="4" w:space="0" w:color="auto"/>
              <w:bottom w:val="nil"/>
              <w:right w:val="nil"/>
            </w:tcBorders>
          </w:tcPr>
          <w:p w:rsidR="00000000" w:rsidRDefault="00552E67">
            <w:pPr>
              <w:pStyle w:val="a5"/>
            </w:pPr>
            <w:r>
              <w:t>антиметаболиты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L01BA</w:t>
            </w:r>
          </w:p>
        </w:tc>
        <w:tc>
          <w:tcPr>
            <w:tcW w:w="4272" w:type="dxa"/>
            <w:vMerge w:val="restart"/>
            <w:tcBorders>
              <w:top w:val="single" w:sz="4" w:space="0" w:color="auto"/>
              <w:left w:val="single" w:sz="4" w:space="0" w:color="auto"/>
              <w:bottom w:val="nil"/>
              <w:right w:val="nil"/>
            </w:tcBorders>
          </w:tcPr>
          <w:p w:rsidR="00000000" w:rsidRDefault="00552E67">
            <w:pPr>
              <w:pStyle w:val="a5"/>
            </w:pPr>
            <w:r>
              <w:t>аналоги фолиевой кислоты</w:t>
            </w:r>
          </w:p>
        </w:tc>
        <w:tc>
          <w:tcPr>
            <w:tcW w:w="3894" w:type="dxa"/>
            <w:tcBorders>
              <w:top w:val="single" w:sz="4" w:space="0" w:color="auto"/>
              <w:left w:val="single" w:sz="4" w:space="0" w:color="auto"/>
              <w:bottom w:val="nil"/>
              <w:right w:val="nil"/>
            </w:tcBorders>
          </w:tcPr>
          <w:p w:rsidR="00000000" w:rsidRDefault="00552E67">
            <w:pPr>
              <w:pStyle w:val="a5"/>
              <w:jc w:val="center"/>
            </w:pPr>
            <w:r>
              <w:t>метотрексат</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лиофилизат для приготовления раствора для инфузий;</w:t>
            </w:r>
          </w:p>
          <w:p w:rsidR="00000000" w:rsidRDefault="00552E67">
            <w:pPr>
              <w:pStyle w:val="a5"/>
            </w:pPr>
            <w:r>
              <w:t>лиофилизат для приготовления раствора для инъекций;</w:t>
            </w:r>
          </w:p>
          <w:p w:rsidR="00000000" w:rsidRDefault="00552E67">
            <w:pPr>
              <w:pStyle w:val="a5"/>
            </w:pPr>
            <w:r>
              <w:t>раствор для инъекций;</w:t>
            </w:r>
          </w:p>
          <w:p w:rsidR="00000000" w:rsidRDefault="00552E67">
            <w:pPr>
              <w:pStyle w:val="a5"/>
            </w:pPr>
            <w:r>
              <w:t>раствор для подкожного введения;</w:t>
            </w:r>
          </w:p>
          <w:p w:rsidR="00000000" w:rsidRDefault="00552E67">
            <w:pPr>
              <w:pStyle w:val="a5"/>
            </w:pPr>
            <w:r>
              <w:t>таблетки;</w:t>
            </w:r>
          </w:p>
          <w:p w:rsidR="00000000" w:rsidRDefault="00552E67">
            <w:pPr>
              <w:pStyle w:val="a5"/>
            </w:pPr>
            <w:r>
              <w:t>таблетки, покрытые оболочкой; таблетк</w:t>
            </w:r>
            <w:r>
              <w:t>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пеметрексед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ралтитрексид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L01BB</w:t>
            </w:r>
          </w:p>
        </w:tc>
        <w:tc>
          <w:tcPr>
            <w:tcW w:w="4272" w:type="dxa"/>
            <w:vMerge w:val="restart"/>
            <w:tcBorders>
              <w:top w:val="single" w:sz="4" w:space="0" w:color="auto"/>
              <w:left w:val="single" w:sz="4" w:space="0" w:color="auto"/>
              <w:bottom w:val="nil"/>
              <w:right w:val="nil"/>
            </w:tcBorders>
          </w:tcPr>
          <w:p w:rsidR="00000000" w:rsidRDefault="00552E67">
            <w:pPr>
              <w:pStyle w:val="a5"/>
            </w:pPr>
            <w:r>
              <w:t>аналоги пурина</w:t>
            </w:r>
          </w:p>
        </w:tc>
        <w:tc>
          <w:tcPr>
            <w:tcW w:w="3894" w:type="dxa"/>
            <w:tcBorders>
              <w:top w:val="single" w:sz="4" w:space="0" w:color="auto"/>
              <w:left w:val="single" w:sz="4" w:space="0" w:color="auto"/>
              <w:bottom w:val="nil"/>
              <w:right w:val="nil"/>
            </w:tcBorders>
          </w:tcPr>
          <w:p w:rsidR="00000000" w:rsidRDefault="00552E67">
            <w:pPr>
              <w:pStyle w:val="a5"/>
              <w:jc w:val="center"/>
            </w:pPr>
            <w:r>
              <w:t>меркаптопурин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неларабин</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флударабин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w:t>
            </w:r>
          </w:p>
          <w:p w:rsidR="00000000" w:rsidRDefault="00552E67">
            <w:pPr>
              <w:pStyle w:val="a5"/>
            </w:pPr>
            <w:r>
              <w:t>внутривенного введения;</w:t>
            </w:r>
          </w:p>
          <w:p w:rsidR="00000000" w:rsidRDefault="00552E67">
            <w:pPr>
              <w:pStyle w:val="a5"/>
            </w:pPr>
            <w:r>
              <w:t>лиофилизат для приготовления раствора для</w:t>
            </w:r>
          </w:p>
          <w:p w:rsidR="00000000" w:rsidRDefault="00552E67">
            <w:pPr>
              <w:pStyle w:val="a5"/>
            </w:pPr>
            <w:r>
              <w:t>внутривенного введения;</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L01BC</w:t>
            </w:r>
          </w:p>
        </w:tc>
        <w:tc>
          <w:tcPr>
            <w:tcW w:w="4272" w:type="dxa"/>
            <w:vMerge w:val="restart"/>
            <w:tcBorders>
              <w:top w:val="single" w:sz="4" w:space="0" w:color="auto"/>
              <w:left w:val="single" w:sz="4" w:space="0" w:color="auto"/>
              <w:bottom w:val="nil"/>
              <w:right w:val="nil"/>
            </w:tcBorders>
          </w:tcPr>
          <w:p w:rsidR="00000000" w:rsidRDefault="00552E67">
            <w:pPr>
              <w:pStyle w:val="a5"/>
            </w:pPr>
            <w:r>
              <w:t>аналоги пиримидина</w:t>
            </w:r>
          </w:p>
        </w:tc>
        <w:tc>
          <w:tcPr>
            <w:tcW w:w="3894" w:type="dxa"/>
            <w:tcBorders>
              <w:top w:val="single" w:sz="4" w:space="0" w:color="auto"/>
              <w:left w:val="single" w:sz="4" w:space="0" w:color="auto"/>
              <w:bottom w:val="nil"/>
              <w:right w:val="nil"/>
            </w:tcBorders>
          </w:tcPr>
          <w:p w:rsidR="00000000" w:rsidRDefault="00552E67">
            <w:pPr>
              <w:pStyle w:val="a5"/>
              <w:jc w:val="center"/>
            </w:pPr>
            <w:r>
              <w:t>азацитидин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суспензии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гемцитабин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 лиофилизат для приготовления раствора для инфузий; концентрат для приготовления раствора для инфуз</w:t>
            </w:r>
            <w:r>
              <w:t>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капецитабин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фторурацил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цитарабин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 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L01C</w:t>
            </w:r>
          </w:p>
        </w:tc>
        <w:tc>
          <w:tcPr>
            <w:tcW w:w="4272" w:type="dxa"/>
            <w:tcBorders>
              <w:top w:val="single" w:sz="4" w:space="0" w:color="auto"/>
              <w:left w:val="single" w:sz="4" w:space="0" w:color="auto"/>
              <w:bottom w:val="nil"/>
              <w:right w:val="nil"/>
            </w:tcBorders>
          </w:tcPr>
          <w:p w:rsidR="00000000" w:rsidRDefault="00552E67">
            <w:pPr>
              <w:pStyle w:val="a5"/>
            </w:pPr>
            <w:r>
              <w:t>алкалоиды растительного происхождения и другие природные вещества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L01CA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алкалоиды барвинка и их аналоги</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винбластин</w:t>
            </w:r>
          </w:p>
        </w:tc>
        <w:tc>
          <w:tcPr>
            <w:tcW w:w="4661" w:type="dxa"/>
            <w:tcBorders>
              <w:top w:val="single" w:sz="4" w:space="0" w:color="auto"/>
              <w:left w:val="single" w:sz="4" w:space="0" w:color="auto"/>
              <w:bottom w:val="single" w:sz="4" w:space="0" w:color="auto"/>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винкристин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винорелбин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L01CB</w:t>
            </w:r>
          </w:p>
        </w:tc>
        <w:tc>
          <w:tcPr>
            <w:tcW w:w="4272" w:type="dxa"/>
            <w:tcBorders>
              <w:top w:val="single" w:sz="4" w:space="0" w:color="auto"/>
              <w:left w:val="single" w:sz="4" w:space="0" w:color="auto"/>
              <w:bottom w:val="nil"/>
              <w:right w:val="nil"/>
            </w:tcBorders>
          </w:tcPr>
          <w:p w:rsidR="00000000" w:rsidRDefault="00552E67">
            <w:pPr>
              <w:pStyle w:val="a5"/>
            </w:pPr>
            <w:r>
              <w:t>производные подофиллотоксина</w:t>
            </w:r>
          </w:p>
        </w:tc>
        <w:tc>
          <w:tcPr>
            <w:tcW w:w="3894" w:type="dxa"/>
            <w:tcBorders>
              <w:top w:val="single" w:sz="4" w:space="0" w:color="auto"/>
              <w:left w:val="single" w:sz="4" w:space="0" w:color="auto"/>
              <w:bottom w:val="nil"/>
              <w:right w:val="nil"/>
            </w:tcBorders>
          </w:tcPr>
          <w:p w:rsidR="00000000" w:rsidRDefault="00552E67">
            <w:pPr>
              <w:pStyle w:val="a5"/>
              <w:jc w:val="center"/>
            </w:pPr>
            <w:r>
              <w:t>этопозид</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L01CD</w:t>
            </w:r>
          </w:p>
        </w:tc>
        <w:tc>
          <w:tcPr>
            <w:tcW w:w="4272" w:type="dxa"/>
            <w:vMerge w:val="restart"/>
            <w:tcBorders>
              <w:top w:val="single" w:sz="4" w:space="0" w:color="auto"/>
              <w:left w:val="single" w:sz="4" w:space="0" w:color="auto"/>
              <w:bottom w:val="nil"/>
              <w:right w:val="nil"/>
            </w:tcBorders>
          </w:tcPr>
          <w:p w:rsidR="00000000" w:rsidRDefault="00552E67">
            <w:pPr>
              <w:pStyle w:val="a5"/>
            </w:pPr>
            <w:r>
              <w:t>таксаны</w:t>
            </w:r>
          </w:p>
        </w:tc>
        <w:tc>
          <w:tcPr>
            <w:tcW w:w="3894" w:type="dxa"/>
            <w:tcBorders>
              <w:top w:val="single" w:sz="4" w:space="0" w:color="auto"/>
              <w:left w:val="single" w:sz="4" w:space="0" w:color="auto"/>
              <w:bottom w:val="nil"/>
              <w:right w:val="nil"/>
            </w:tcBorders>
          </w:tcPr>
          <w:p w:rsidR="00000000" w:rsidRDefault="00552E67">
            <w:pPr>
              <w:pStyle w:val="a5"/>
              <w:jc w:val="center"/>
            </w:pPr>
            <w:r>
              <w:t>доцетаксел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кабазитаксел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паклитаксел</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L01D</w:t>
            </w:r>
          </w:p>
        </w:tc>
        <w:tc>
          <w:tcPr>
            <w:tcW w:w="4272" w:type="dxa"/>
            <w:tcBorders>
              <w:top w:val="single" w:sz="4" w:space="0" w:color="auto"/>
              <w:left w:val="single" w:sz="4" w:space="0" w:color="auto"/>
              <w:bottom w:val="nil"/>
              <w:right w:val="nil"/>
            </w:tcBorders>
          </w:tcPr>
          <w:p w:rsidR="00000000" w:rsidRDefault="00552E67">
            <w:pPr>
              <w:pStyle w:val="a5"/>
            </w:pPr>
            <w:r>
              <w:t>противоопухолевые антибиотики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L01DB</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антрациклины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jc w:val="center"/>
            </w:pPr>
            <w:r>
              <w:t>даунорубицин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концентрат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доксорубицин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внутриартериального, внутривенного и внутрипузырного введения;</w:t>
            </w:r>
          </w:p>
          <w:p w:rsidR="00000000" w:rsidRDefault="00552E67">
            <w:pPr>
              <w:pStyle w:val="a5"/>
            </w:pPr>
            <w:r>
              <w:t>концентрат для приготовления раствора для инфузий;</w:t>
            </w:r>
          </w:p>
          <w:p w:rsidR="00000000" w:rsidRDefault="00552E67">
            <w:pPr>
              <w:pStyle w:val="a5"/>
            </w:pPr>
            <w:r>
              <w:t>лиофилизат для приготовления раствора для внутрисосудистого и внутрипузырного введения;</w:t>
            </w:r>
          </w:p>
          <w:p w:rsidR="00000000" w:rsidRDefault="00552E67">
            <w:pPr>
              <w:pStyle w:val="a5"/>
            </w:pPr>
            <w:r>
              <w:t>раствор для внутрисосудистого и внутрипузырного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идарубицин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w:t>
            </w:r>
          </w:p>
          <w:p w:rsidR="00000000" w:rsidRDefault="00552E67">
            <w:pPr>
              <w:pStyle w:val="a5"/>
            </w:pPr>
            <w:r>
              <w:t>внутривенного введения;</w:t>
            </w:r>
          </w:p>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митоксантрон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эпирубицин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внутрисосудистого и внутрипузырного введения;</w:t>
            </w:r>
          </w:p>
          <w:p w:rsidR="00000000" w:rsidRDefault="00552E67">
            <w:pPr>
              <w:pStyle w:val="a5"/>
            </w:pPr>
            <w:r>
              <w:t>лиофилизат для приготовления раствора для внутрисосудистого и внутрипузырного введения;</w:t>
            </w:r>
          </w:p>
          <w:p w:rsidR="00000000" w:rsidRDefault="00552E67">
            <w:pPr>
              <w:pStyle w:val="a5"/>
            </w:pPr>
            <w:r>
              <w:t>лиофилизат для приготовления раствора для внутриартериального, внутрипузырного введения и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L01DC</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противоопухолевые антибиотики</w:t>
            </w:r>
          </w:p>
        </w:tc>
        <w:tc>
          <w:tcPr>
            <w:tcW w:w="3894" w:type="dxa"/>
            <w:tcBorders>
              <w:top w:val="single" w:sz="4" w:space="0" w:color="auto"/>
              <w:left w:val="single" w:sz="4" w:space="0" w:color="auto"/>
              <w:bottom w:val="nil"/>
              <w:right w:val="nil"/>
            </w:tcBorders>
          </w:tcPr>
          <w:p w:rsidR="00000000" w:rsidRDefault="00552E67">
            <w:pPr>
              <w:pStyle w:val="a5"/>
              <w:jc w:val="center"/>
            </w:pPr>
            <w:r>
              <w:t>блеомицин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иксабепилон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митомицин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L01X</w:t>
            </w:r>
          </w:p>
        </w:tc>
        <w:tc>
          <w:tcPr>
            <w:tcW w:w="4272" w:type="dxa"/>
            <w:tcBorders>
              <w:top w:val="single" w:sz="4" w:space="0" w:color="auto"/>
              <w:left w:val="single" w:sz="4" w:space="0" w:color="auto"/>
              <w:bottom w:val="nil"/>
              <w:right w:val="nil"/>
            </w:tcBorders>
          </w:tcPr>
          <w:p w:rsidR="00000000" w:rsidRDefault="00552E67">
            <w:pPr>
              <w:pStyle w:val="a5"/>
            </w:pPr>
            <w:r>
              <w:t>другие противоопухолевые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L01XA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препараты платины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карбоплатин</w:t>
            </w:r>
          </w:p>
        </w:tc>
        <w:tc>
          <w:tcPr>
            <w:tcW w:w="4661" w:type="dxa"/>
            <w:tcBorders>
              <w:top w:val="single" w:sz="4" w:space="0" w:color="auto"/>
              <w:left w:val="single" w:sz="4" w:space="0" w:color="auto"/>
              <w:bottom w:val="single" w:sz="4" w:space="0" w:color="auto"/>
            </w:tcBorders>
          </w:tcPr>
          <w:p w:rsidR="00000000" w:rsidRDefault="00552E67">
            <w:pPr>
              <w:pStyle w:val="a5"/>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оксалиплатин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лиофилизат для пр</w:t>
            </w:r>
            <w:r>
              <w:t>иготовления концентрата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цисплатин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L01XB</w:t>
            </w:r>
          </w:p>
        </w:tc>
        <w:tc>
          <w:tcPr>
            <w:tcW w:w="4272" w:type="dxa"/>
            <w:tcBorders>
              <w:top w:val="single" w:sz="4" w:space="0" w:color="auto"/>
              <w:left w:val="single" w:sz="4" w:space="0" w:color="auto"/>
              <w:bottom w:val="nil"/>
              <w:right w:val="nil"/>
            </w:tcBorders>
          </w:tcPr>
          <w:p w:rsidR="00000000" w:rsidRDefault="00552E67">
            <w:pPr>
              <w:pStyle w:val="a5"/>
            </w:pPr>
            <w:r>
              <w:t>метилгидразины</w:t>
            </w:r>
          </w:p>
        </w:tc>
        <w:tc>
          <w:tcPr>
            <w:tcW w:w="3894" w:type="dxa"/>
            <w:tcBorders>
              <w:top w:val="single" w:sz="4" w:space="0" w:color="auto"/>
              <w:left w:val="single" w:sz="4" w:space="0" w:color="auto"/>
              <w:bottom w:val="nil"/>
              <w:right w:val="nil"/>
            </w:tcBorders>
          </w:tcPr>
          <w:p w:rsidR="00000000" w:rsidRDefault="00552E67">
            <w:pPr>
              <w:pStyle w:val="a5"/>
              <w:jc w:val="center"/>
            </w:pPr>
            <w:r>
              <w:t>прокарбазин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L01XC</w:t>
            </w:r>
          </w:p>
        </w:tc>
        <w:tc>
          <w:tcPr>
            <w:tcW w:w="4272" w:type="dxa"/>
            <w:vMerge w:val="restart"/>
            <w:tcBorders>
              <w:top w:val="single" w:sz="4" w:space="0" w:color="auto"/>
              <w:left w:val="single" w:sz="4" w:space="0" w:color="auto"/>
              <w:bottom w:val="nil"/>
              <w:right w:val="nil"/>
            </w:tcBorders>
          </w:tcPr>
          <w:p w:rsidR="00000000" w:rsidRDefault="00552E67">
            <w:pPr>
              <w:pStyle w:val="a5"/>
            </w:pPr>
            <w:r>
              <w:t>моноклональные антитела</w:t>
            </w:r>
          </w:p>
        </w:tc>
        <w:tc>
          <w:tcPr>
            <w:tcW w:w="3894" w:type="dxa"/>
            <w:tcBorders>
              <w:top w:val="single" w:sz="4" w:space="0" w:color="auto"/>
              <w:left w:val="single" w:sz="4" w:space="0" w:color="auto"/>
              <w:bottom w:val="nil"/>
              <w:right w:val="nil"/>
            </w:tcBorders>
          </w:tcPr>
          <w:p w:rsidR="00000000" w:rsidRDefault="00552E67">
            <w:pPr>
              <w:pStyle w:val="a5"/>
              <w:jc w:val="center"/>
            </w:pPr>
            <w:r>
              <w:t>авелумаб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атезолизумаб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бевацизумаб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блинатумомаб</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брентуксимаб ведотин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даратумумаб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дурвалумаб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изатуксимаб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ипилимумаб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ниволумаб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обинутузумаб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панитумумаб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пембролизумаб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пертузумаб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пролголимаб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рамуцирумаб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ритуксимаб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r>
              <w:t>; 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трастузумаб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 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трастузумаб эмтанзин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цетуксимаб</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элотузумаб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L01XE</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протеинкиназы</w:t>
            </w:r>
          </w:p>
        </w:tc>
        <w:tc>
          <w:tcPr>
            <w:tcW w:w="3894" w:type="dxa"/>
            <w:tcBorders>
              <w:top w:val="single" w:sz="4" w:space="0" w:color="auto"/>
              <w:left w:val="single" w:sz="4" w:space="0" w:color="auto"/>
              <w:bottom w:val="nil"/>
              <w:right w:val="nil"/>
            </w:tcBorders>
          </w:tcPr>
          <w:p w:rsidR="00000000" w:rsidRDefault="00552E67">
            <w:pPr>
              <w:pStyle w:val="a5"/>
              <w:jc w:val="center"/>
            </w:pPr>
            <w:r>
              <w:t>абемациклиб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акалабрутиниб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акситиниб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алектиниб</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афатиниб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бозутиниб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вандетаниб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вемурафениб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гефитиниб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дабрафениб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дазатиниб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ибрутиниб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иматиниб</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кабозантиниб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кобиметиниб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кризотиниб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лапатиниб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ленватиниб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мидостаурин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нилотиниб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нинтеданиб</w:t>
            </w:r>
          </w:p>
        </w:tc>
        <w:tc>
          <w:tcPr>
            <w:tcW w:w="4661" w:type="dxa"/>
            <w:tcBorders>
              <w:top w:val="single" w:sz="4" w:space="0" w:color="auto"/>
              <w:left w:val="single" w:sz="4" w:space="0" w:color="auto"/>
              <w:bottom w:val="nil"/>
            </w:tcBorders>
          </w:tcPr>
          <w:p w:rsidR="00000000" w:rsidRDefault="00552E67">
            <w:pPr>
              <w:pStyle w:val="a5"/>
            </w:pPr>
            <w:r>
              <w:t>капсулы мягкие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осимертиниб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пазопаниб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палбоциклиб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регорафениб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рибоциклиб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руксолитиниб</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сорафениб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сунитиниб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траметиниб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церитиниб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эрлотиниб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L01XX</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прочие противоопухолевые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аспарагиназа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афлиберцепт</w:t>
            </w:r>
          </w:p>
        </w:tc>
        <w:tc>
          <w:tcPr>
            <w:tcW w:w="4661" w:type="dxa"/>
            <w:tcBorders>
              <w:top w:val="single" w:sz="4" w:space="0" w:color="auto"/>
              <w:left w:val="single" w:sz="4" w:space="0" w:color="auto"/>
              <w:bottom w:val="nil"/>
            </w:tcBorders>
          </w:tcPr>
          <w:p w:rsidR="00000000" w:rsidRDefault="00552E67">
            <w:pPr>
              <w:pStyle w:val="a5"/>
            </w:pPr>
            <w:r>
              <w:t>концентра</w:t>
            </w:r>
            <w:r>
              <w:t>т для приготовления раствора для инфузий; раствор для внутриглазного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бортезомиб</w:t>
            </w:r>
          </w:p>
        </w:tc>
        <w:tc>
          <w:tcPr>
            <w:tcW w:w="4661" w:type="dxa"/>
            <w:tcBorders>
              <w:top w:val="single" w:sz="4" w:space="0" w:color="auto"/>
              <w:left w:val="single" w:sz="4" w:space="0" w:color="auto"/>
              <w:bottom w:val="single" w:sz="4" w:space="0" w:color="auto"/>
            </w:tcBorders>
          </w:tcPr>
          <w:p w:rsidR="00000000" w:rsidRDefault="00552E67">
            <w:pPr>
              <w:pStyle w:val="a5"/>
            </w:pPr>
            <w:r>
              <w:t>лиофилизат для приготовления раствора для</w:t>
            </w:r>
          </w:p>
          <w:p w:rsidR="00000000" w:rsidRDefault="00552E67">
            <w:pPr>
              <w:pStyle w:val="a5"/>
            </w:pPr>
            <w:r>
              <w:t>внутривенного введения;</w:t>
            </w:r>
          </w:p>
          <w:p w:rsidR="00000000" w:rsidRDefault="00552E67">
            <w:pPr>
              <w:pStyle w:val="a5"/>
            </w:pPr>
            <w:r>
              <w:t>лиофилизат для приготовления раствора для</w:t>
            </w:r>
          </w:p>
          <w:p w:rsidR="00000000" w:rsidRDefault="00552E67">
            <w:pPr>
              <w:pStyle w:val="a5"/>
            </w:pPr>
            <w:r>
              <w:t>внутривенного и подкожного введения;</w:t>
            </w:r>
          </w:p>
          <w:p w:rsidR="00000000" w:rsidRDefault="00552E67">
            <w:pPr>
              <w:pStyle w:val="a5"/>
            </w:pPr>
            <w:r>
              <w:t>лиофилизат для приготовления раствора для подкожного</w:t>
            </w:r>
          </w:p>
          <w:p w:rsidR="00000000" w:rsidRDefault="00552E67">
            <w:pPr>
              <w:pStyle w:val="a5"/>
            </w:pPr>
            <w:r>
              <w:t>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венетоклакс</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висмодегиб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гидроксикарбамид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иксазомиб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иринотекан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карфилзомиб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митотан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олапариб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пэгаспаргаза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 и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талазопариб</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третиноин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фактор некроза опухоли альфа-1 (тимозин рекомбинантный)</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эрибулин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L02</w:t>
            </w:r>
          </w:p>
        </w:tc>
        <w:tc>
          <w:tcPr>
            <w:tcW w:w="4272" w:type="dxa"/>
            <w:tcBorders>
              <w:top w:val="single" w:sz="4" w:space="0" w:color="auto"/>
              <w:left w:val="single" w:sz="4" w:space="0" w:color="auto"/>
              <w:bottom w:val="nil"/>
              <w:right w:val="nil"/>
            </w:tcBorders>
          </w:tcPr>
          <w:p w:rsidR="00000000" w:rsidRDefault="00552E67">
            <w:pPr>
              <w:pStyle w:val="a5"/>
            </w:pPr>
            <w:r>
              <w:t>противоопухолевые гормональные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L02A</w:t>
            </w:r>
          </w:p>
        </w:tc>
        <w:tc>
          <w:tcPr>
            <w:tcW w:w="4272" w:type="dxa"/>
            <w:tcBorders>
              <w:top w:val="single" w:sz="4" w:space="0" w:color="auto"/>
              <w:left w:val="single" w:sz="4" w:space="0" w:color="auto"/>
              <w:bottom w:val="nil"/>
              <w:right w:val="nil"/>
            </w:tcBorders>
          </w:tcPr>
          <w:p w:rsidR="00000000" w:rsidRDefault="00552E67">
            <w:pPr>
              <w:pStyle w:val="a5"/>
            </w:pPr>
            <w:r>
              <w:t>гормоны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L02AB</w:t>
            </w:r>
          </w:p>
        </w:tc>
        <w:tc>
          <w:tcPr>
            <w:tcW w:w="4272" w:type="dxa"/>
            <w:tcBorders>
              <w:top w:val="single" w:sz="4" w:space="0" w:color="auto"/>
              <w:left w:val="single" w:sz="4" w:space="0" w:color="auto"/>
              <w:bottom w:val="nil"/>
              <w:right w:val="nil"/>
            </w:tcBorders>
          </w:tcPr>
          <w:p w:rsidR="00000000" w:rsidRDefault="00552E67">
            <w:pPr>
              <w:pStyle w:val="a5"/>
            </w:pPr>
            <w:r>
              <w:t>гестагены</w:t>
            </w:r>
          </w:p>
        </w:tc>
        <w:tc>
          <w:tcPr>
            <w:tcW w:w="3894" w:type="dxa"/>
            <w:tcBorders>
              <w:top w:val="single" w:sz="4" w:space="0" w:color="auto"/>
              <w:left w:val="single" w:sz="4" w:space="0" w:color="auto"/>
              <w:bottom w:val="nil"/>
              <w:right w:val="nil"/>
            </w:tcBorders>
          </w:tcPr>
          <w:p w:rsidR="00000000" w:rsidRDefault="00552E67">
            <w:pPr>
              <w:pStyle w:val="a5"/>
              <w:jc w:val="center"/>
            </w:pPr>
            <w:r>
              <w:t>медроксипрогестерон</w:t>
            </w:r>
          </w:p>
        </w:tc>
        <w:tc>
          <w:tcPr>
            <w:tcW w:w="4661" w:type="dxa"/>
            <w:tcBorders>
              <w:top w:val="single" w:sz="4" w:space="0" w:color="auto"/>
              <w:left w:val="single" w:sz="4" w:space="0" w:color="auto"/>
              <w:bottom w:val="nil"/>
            </w:tcBorders>
          </w:tcPr>
          <w:p w:rsidR="00000000" w:rsidRDefault="00552E67">
            <w:pPr>
              <w:pStyle w:val="a5"/>
            </w:pPr>
            <w:r>
              <w:t>суспензия для внутримышечного введения; таблетки</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L02AE</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аналоги гонадотропин-рилизинг гормона</w:t>
            </w:r>
          </w:p>
        </w:tc>
        <w:tc>
          <w:tcPr>
            <w:tcW w:w="3894" w:type="dxa"/>
            <w:tcBorders>
              <w:top w:val="single" w:sz="4" w:space="0" w:color="auto"/>
              <w:left w:val="single" w:sz="4" w:space="0" w:color="auto"/>
              <w:bottom w:val="nil"/>
              <w:right w:val="nil"/>
            </w:tcBorders>
          </w:tcPr>
          <w:p w:rsidR="00000000" w:rsidRDefault="00552E67">
            <w:pPr>
              <w:pStyle w:val="a5"/>
              <w:jc w:val="center"/>
            </w:pPr>
            <w:r>
              <w:t>бусерелин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суспензии для внутримышечного введения пролонгированного действия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гозерелин</w:t>
            </w:r>
          </w:p>
        </w:tc>
        <w:tc>
          <w:tcPr>
            <w:tcW w:w="4661" w:type="dxa"/>
            <w:tcBorders>
              <w:top w:val="single" w:sz="4" w:space="0" w:color="auto"/>
              <w:left w:val="single" w:sz="4" w:space="0" w:color="auto"/>
              <w:bottom w:val="nil"/>
            </w:tcBorders>
          </w:tcPr>
          <w:p w:rsidR="00000000" w:rsidRDefault="00552E67">
            <w:pPr>
              <w:pStyle w:val="a5"/>
            </w:pPr>
            <w:r>
              <w:t>имплантат;</w:t>
            </w:r>
          </w:p>
          <w:p w:rsidR="00000000" w:rsidRDefault="00552E67">
            <w:pPr>
              <w:pStyle w:val="a5"/>
            </w:pPr>
            <w:r>
              <w:t>капсула для подкожного введения пролонгированного действия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лейпрорелин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лиофилизат для приготовления суспензии для внутримышечного и подкожного введения пролонгированного действия;</w:t>
            </w:r>
          </w:p>
          <w:p w:rsidR="00000000" w:rsidRDefault="00552E67">
            <w:pPr>
              <w:pStyle w:val="a5"/>
            </w:pPr>
            <w:r>
              <w:t>лиофилизат для приготовления суспензии для внутримышечного и подкожного введения с пролонгированным высвобождением</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трипторелин</w:t>
            </w:r>
          </w:p>
        </w:tc>
        <w:tc>
          <w:tcPr>
            <w:tcW w:w="4661" w:type="dxa"/>
            <w:tcBorders>
              <w:top w:val="single" w:sz="4" w:space="0" w:color="auto"/>
              <w:left w:val="single" w:sz="4" w:space="0" w:color="auto"/>
              <w:bottom w:val="single" w:sz="4" w:space="0" w:color="auto"/>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лиофилизат для приготовления суспензии для внутримышечного введения пролонгированного действия;</w:t>
            </w:r>
          </w:p>
          <w:p w:rsidR="00000000" w:rsidRDefault="00552E67">
            <w:pPr>
              <w:pStyle w:val="a5"/>
            </w:pPr>
            <w:r>
              <w:t>лиофилизат для приготовления суспензии для внутримышечного введения с пролонгированным высвобожде</w:t>
            </w:r>
            <w:r>
              <w:t>нием;</w:t>
            </w:r>
          </w:p>
          <w:p w:rsidR="00000000" w:rsidRDefault="00552E67">
            <w:pPr>
              <w:pStyle w:val="a5"/>
            </w:pPr>
            <w:r>
              <w:t>лиофилизат для приготовления суспензии для внутримышечного и подкожного введения пролонгированного действия;</w:t>
            </w:r>
          </w:p>
          <w:p w:rsidR="00000000" w:rsidRDefault="00552E67">
            <w:pPr>
              <w:pStyle w:val="a5"/>
            </w:pPr>
            <w:r>
              <w:t>порошок для приготовления суспензии для внутримышечного и подкожного введения пролонгированного действия;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w:t>
            </w:r>
            <w:r>
              <w:t>2B</w:t>
            </w:r>
          </w:p>
        </w:tc>
        <w:tc>
          <w:tcPr>
            <w:tcW w:w="4272" w:type="dxa"/>
            <w:tcBorders>
              <w:top w:val="single" w:sz="4" w:space="0" w:color="auto"/>
              <w:left w:val="single" w:sz="4" w:space="0" w:color="auto"/>
              <w:bottom w:val="nil"/>
              <w:right w:val="nil"/>
            </w:tcBorders>
          </w:tcPr>
          <w:p w:rsidR="00000000" w:rsidRDefault="00552E67">
            <w:pPr>
              <w:pStyle w:val="a5"/>
            </w:pPr>
            <w:r>
              <w:t>антагонисты гормонов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L02BA</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антиэстрогены</w:t>
            </w:r>
          </w:p>
        </w:tc>
        <w:tc>
          <w:tcPr>
            <w:tcW w:w="3894" w:type="dxa"/>
            <w:tcBorders>
              <w:top w:val="single" w:sz="4" w:space="0" w:color="auto"/>
              <w:left w:val="single" w:sz="4" w:space="0" w:color="auto"/>
              <w:bottom w:val="nil"/>
              <w:right w:val="nil"/>
            </w:tcBorders>
          </w:tcPr>
          <w:p w:rsidR="00000000" w:rsidRDefault="00552E67">
            <w:pPr>
              <w:pStyle w:val="a5"/>
              <w:jc w:val="center"/>
            </w:pPr>
            <w:r>
              <w:t>тамоксифен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фулвестрант</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L02BB</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антиандрогены</w:t>
            </w:r>
          </w:p>
        </w:tc>
        <w:tc>
          <w:tcPr>
            <w:tcW w:w="3894" w:type="dxa"/>
            <w:tcBorders>
              <w:top w:val="single" w:sz="4" w:space="0" w:color="auto"/>
              <w:left w:val="single" w:sz="4" w:space="0" w:color="auto"/>
              <w:bottom w:val="nil"/>
              <w:right w:val="nil"/>
            </w:tcBorders>
          </w:tcPr>
          <w:p w:rsidR="00000000" w:rsidRDefault="00552E67">
            <w:pPr>
              <w:pStyle w:val="a5"/>
              <w:jc w:val="center"/>
            </w:pPr>
            <w:r>
              <w:t>апалутамид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бикалутамид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флутамид</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энзалутамид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L02BG</w:t>
            </w:r>
          </w:p>
        </w:tc>
        <w:tc>
          <w:tcPr>
            <w:tcW w:w="4272" w:type="dxa"/>
            <w:tcBorders>
              <w:top w:val="single" w:sz="4" w:space="0" w:color="auto"/>
              <w:left w:val="single" w:sz="4" w:space="0" w:color="auto"/>
              <w:bottom w:val="nil"/>
              <w:right w:val="nil"/>
            </w:tcBorders>
          </w:tcPr>
          <w:p w:rsidR="00000000" w:rsidRDefault="00552E67">
            <w:pPr>
              <w:pStyle w:val="a5"/>
            </w:pPr>
            <w:r>
              <w:t>ингибиторы ароматазы</w:t>
            </w:r>
          </w:p>
        </w:tc>
        <w:tc>
          <w:tcPr>
            <w:tcW w:w="3894" w:type="dxa"/>
            <w:tcBorders>
              <w:top w:val="single" w:sz="4" w:space="0" w:color="auto"/>
              <w:left w:val="single" w:sz="4" w:space="0" w:color="auto"/>
              <w:bottom w:val="nil"/>
              <w:right w:val="nil"/>
            </w:tcBorders>
          </w:tcPr>
          <w:p w:rsidR="00000000" w:rsidRDefault="00552E67">
            <w:pPr>
              <w:pStyle w:val="a5"/>
              <w:jc w:val="center"/>
            </w:pPr>
            <w:r>
              <w:t>анастрозол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L02BX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антагонисты гормонов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jc w:val="center"/>
            </w:pPr>
            <w:r>
              <w:t>абиратерон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дегареликс</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L03</w:t>
            </w:r>
          </w:p>
        </w:tc>
        <w:tc>
          <w:tcPr>
            <w:tcW w:w="4272" w:type="dxa"/>
            <w:tcBorders>
              <w:top w:val="single" w:sz="4" w:space="0" w:color="auto"/>
              <w:left w:val="single" w:sz="4" w:space="0" w:color="auto"/>
              <w:bottom w:val="nil"/>
              <w:right w:val="nil"/>
            </w:tcBorders>
          </w:tcPr>
          <w:p w:rsidR="00000000" w:rsidRDefault="00552E67">
            <w:pPr>
              <w:pStyle w:val="a5"/>
            </w:pPr>
            <w:r>
              <w:t>иммуностимуляторы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L03A</w:t>
            </w:r>
          </w:p>
        </w:tc>
        <w:tc>
          <w:tcPr>
            <w:tcW w:w="4272" w:type="dxa"/>
            <w:tcBorders>
              <w:top w:val="single" w:sz="4" w:space="0" w:color="auto"/>
              <w:left w:val="single" w:sz="4" w:space="0" w:color="auto"/>
              <w:bottom w:val="nil"/>
              <w:right w:val="nil"/>
            </w:tcBorders>
          </w:tcPr>
          <w:p w:rsidR="00000000" w:rsidRDefault="00552E67">
            <w:pPr>
              <w:pStyle w:val="a5"/>
            </w:pPr>
            <w:r>
              <w:t>иммуностимуляторы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L03AA</w:t>
            </w:r>
          </w:p>
        </w:tc>
        <w:tc>
          <w:tcPr>
            <w:tcW w:w="4272" w:type="dxa"/>
            <w:vMerge w:val="restart"/>
            <w:tcBorders>
              <w:top w:val="single" w:sz="4" w:space="0" w:color="auto"/>
              <w:left w:val="single" w:sz="4" w:space="0" w:color="auto"/>
              <w:bottom w:val="nil"/>
              <w:right w:val="nil"/>
            </w:tcBorders>
          </w:tcPr>
          <w:p w:rsidR="00000000" w:rsidRDefault="00552E67">
            <w:pPr>
              <w:pStyle w:val="a5"/>
            </w:pPr>
            <w:r>
              <w:t>колониестимулирующие факторы</w:t>
            </w:r>
          </w:p>
        </w:tc>
        <w:tc>
          <w:tcPr>
            <w:tcW w:w="3894" w:type="dxa"/>
            <w:tcBorders>
              <w:top w:val="single" w:sz="4" w:space="0" w:color="auto"/>
              <w:left w:val="single" w:sz="4" w:space="0" w:color="auto"/>
              <w:bottom w:val="nil"/>
              <w:right w:val="nil"/>
            </w:tcBorders>
          </w:tcPr>
          <w:p w:rsidR="00000000" w:rsidRDefault="00552E67">
            <w:pPr>
              <w:pStyle w:val="a5"/>
              <w:jc w:val="center"/>
            </w:pPr>
            <w:r>
              <w:t>филграстим</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 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эмпэгфилграстим</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L03AB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интерфероны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интерферон альфа</w:t>
            </w:r>
          </w:p>
        </w:tc>
        <w:tc>
          <w:tcPr>
            <w:tcW w:w="4661" w:type="dxa"/>
            <w:tcBorders>
              <w:top w:val="single" w:sz="4" w:space="0" w:color="auto"/>
              <w:left w:val="single" w:sz="4" w:space="0" w:color="auto"/>
              <w:bottom w:val="single" w:sz="4" w:space="0" w:color="auto"/>
            </w:tcBorders>
          </w:tcPr>
          <w:p w:rsidR="00000000" w:rsidRDefault="00552E67">
            <w:pPr>
              <w:pStyle w:val="a5"/>
            </w:pPr>
            <w:r>
              <w:t>гель для местного и наружного применения;</w:t>
            </w:r>
          </w:p>
          <w:p w:rsidR="00000000" w:rsidRDefault="00552E67">
            <w:pPr>
              <w:pStyle w:val="a5"/>
            </w:pPr>
            <w:r>
              <w:t>капли назальные;</w:t>
            </w:r>
          </w:p>
          <w:p w:rsidR="00000000" w:rsidRDefault="00552E67">
            <w:pPr>
              <w:pStyle w:val="a5"/>
            </w:pPr>
            <w:r>
              <w:t>спрей назальный дозированный;</w:t>
            </w:r>
          </w:p>
          <w:p w:rsidR="00000000" w:rsidRDefault="00552E67">
            <w:pPr>
              <w:pStyle w:val="a5"/>
            </w:pPr>
            <w:r>
              <w:t>лиофилизат для приготовления раствора для</w:t>
            </w:r>
          </w:p>
          <w:p w:rsidR="00000000" w:rsidRDefault="00552E67">
            <w:pPr>
              <w:pStyle w:val="a5"/>
            </w:pPr>
            <w:r>
              <w:t>внутримышечного, субконъюнктивального введения и закапывания в глаз;</w:t>
            </w:r>
          </w:p>
          <w:p w:rsidR="00000000" w:rsidRDefault="00552E67">
            <w:pPr>
              <w:pStyle w:val="a5"/>
            </w:pPr>
            <w:r>
              <w:t>лиофилизат для приготовления раствора для</w:t>
            </w:r>
          </w:p>
          <w:p w:rsidR="00000000" w:rsidRDefault="00552E67">
            <w:pPr>
              <w:pStyle w:val="a5"/>
            </w:pPr>
            <w:r>
              <w:t>интраназального введения;</w:t>
            </w:r>
          </w:p>
          <w:p w:rsidR="00000000" w:rsidRDefault="00552E67">
            <w:pPr>
              <w:pStyle w:val="a5"/>
            </w:pPr>
            <w:r>
              <w:t>лиофилизат для приготовления раствора для</w:t>
            </w:r>
          </w:p>
          <w:p w:rsidR="00000000" w:rsidRDefault="00552E67">
            <w:pPr>
              <w:pStyle w:val="a5"/>
            </w:pPr>
            <w:r>
              <w:t>интраназального введения и ингаляций;</w:t>
            </w:r>
          </w:p>
          <w:p w:rsidR="00000000" w:rsidRDefault="00552E67">
            <w:pPr>
              <w:pStyle w:val="a5"/>
            </w:pPr>
            <w:r>
              <w:t>лиофилизат для приготовления раствора для инъекций;</w:t>
            </w:r>
          </w:p>
          <w:p w:rsidR="00000000" w:rsidRDefault="00552E67">
            <w:pPr>
              <w:pStyle w:val="a5"/>
            </w:pPr>
            <w:r>
              <w:t>лиофилизат для приготовления раствора для инъекций и</w:t>
            </w:r>
          </w:p>
          <w:p w:rsidR="00000000" w:rsidRDefault="00552E67">
            <w:pPr>
              <w:pStyle w:val="a5"/>
            </w:pPr>
            <w:r>
              <w:t>местного применения;</w:t>
            </w:r>
          </w:p>
          <w:p w:rsidR="00000000" w:rsidRDefault="00552E67">
            <w:pPr>
              <w:pStyle w:val="a5"/>
            </w:pPr>
            <w:r>
              <w:t xml:space="preserve">лиофилизат для приготовления суспензии для приема </w:t>
            </w:r>
            <w:r>
              <w:t>внутрь;</w:t>
            </w:r>
          </w:p>
          <w:p w:rsidR="00000000" w:rsidRDefault="00552E67">
            <w:pPr>
              <w:pStyle w:val="a5"/>
            </w:pPr>
            <w:r>
              <w:t>мазь для наружного и местного применения; раствор для внутримышечного, субконъюнктивального введения и закапывания в глаз;</w:t>
            </w:r>
          </w:p>
          <w:p w:rsidR="00000000" w:rsidRDefault="00552E67">
            <w:pPr>
              <w:pStyle w:val="a5"/>
            </w:pPr>
            <w:r>
              <w:t>раствор для инъекций;</w:t>
            </w:r>
          </w:p>
          <w:p w:rsidR="00000000" w:rsidRDefault="00552E67">
            <w:pPr>
              <w:pStyle w:val="a5"/>
            </w:pPr>
            <w:r>
              <w:t>раствор для внутривенного и подкожного введения; суппозитории ректальные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интерферон бета-1а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интерферон бета-1Ь</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интерферон гамма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пэгинтерферон альфа-2а</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пэгинтерферон альфа-2Ь</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пэгинтерферон бета-1а</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цепэгинтерферон альфа-2Ь</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L03AX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иммуностимуляторы</w:t>
            </w:r>
          </w:p>
        </w:tc>
        <w:tc>
          <w:tcPr>
            <w:tcW w:w="3894" w:type="dxa"/>
            <w:tcBorders>
              <w:top w:val="single" w:sz="4" w:space="0" w:color="auto"/>
              <w:left w:val="single" w:sz="4" w:space="0" w:color="auto"/>
              <w:bottom w:val="nil"/>
              <w:right w:val="nil"/>
            </w:tcBorders>
          </w:tcPr>
          <w:p w:rsidR="00000000" w:rsidRDefault="00552E67">
            <w:pPr>
              <w:pStyle w:val="a5"/>
              <w:jc w:val="center"/>
            </w:pPr>
            <w:r>
              <w:t>азоксимера бромид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инъекций и местного применения;</w:t>
            </w:r>
          </w:p>
          <w:p w:rsidR="00000000" w:rsidRDefault="00552E67">
            <w:pPr>
              <w:pStyle w:val="a5"/>
            </w:pPr>
            <w:r>
              <w:t>суппозитории вагинальные и ректальные;</w:t>
            </w:r>
          </w:p>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вакцина для лечения рака мочевого пузыря БЦЖ</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суспензии для внутрипузырного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глатирамера ацетат</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глутамил-цистеинил-глицин динатрия</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меглюмина акридонацетат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тилорон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L04</w:t>
            </w:r>
          </w:p>
        </w:tc>
        <w:tc>
          <w:tcPr>
            <w:tcW w:w="4272" w:type="dxa"/>
            <w:tcBorders>
              <w:top w:val="single" w:sz="4" w:space="0" w:color="auto"/>
              <w:left w:val="single" w:sz="4" w:space="0" w:color="auto"/>
              <w:bottom w:val="nil"/>
              <w:right w:val="nil"/>
            </w:tcBorders>
          </w:tcPr>
          <w:p w:rsidR="00000000" w:rsidRDefault="00552E67">
            <w:pPr>
              <w:pStyle w:val="a5"/>
            </w:pPr>
            <w:r>
              <w:t>иммунодепрессанты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L04A</w:t>
            </w:r>
          </w:p>
        </w:tc>
        <w:tc>
          <w:tcPr>
            <w:tcW w:w="4272" w:type="dxa"/>
            <w:tcBorders>
              <w:top w:val="single" w:sz="4" w:space="0" w:color="auto"/>
              <w:left w:val="single" w:sz="4" w:space="0" w:color="auto"/>
              <w:bottom w:val="nil"/>
              <w:right w:val="nil"/>
            </w:tcBorders>
          </w:tcPr>
          <w:p w:rsidR="00000000" w:rsidRDefault="00552E67">
            <w:pPr>
              <w:pStyle w:val="a5"/>
            </w:pPr>
            <w:r>
              <w:t>иммунодепрессанты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L04AA</w:t>
            </w:r>
          </w:p>
        </w:tc>
        <w:tc>
          <w:tcPr>
            <w:tcW w:w="4272" w:type="dxa"/>
            <w:vMerge w:val="restart"/>
            <w:tcBorders>
              <w:top w:val="single" w:sz="4" w:space="0" w:color="auto"/>
              <w:left w:val="single" w:sz="4" w:space="0" w:color="auto"/>
              <w:bottom w:val="nil"/>
              <w:right w:val="nil"/>
            </w:tcBorders>
          </w:tcPr>
          <w:p w:rsidR="00000000" w:rsidRDefault="00552E67">
            <w:pPr>
              <w:pStyle w:val="a5"/>
            </w:pPr>
            <w:r>
              <w:t>селективные иммунодепрессанты</w:t>
            </w:r>
          </w:p>
        </w:tc>
        <w:tc>
          <w:tcPr>
            <w:tcW w:w="3894" w:type="dxa"/>
            <w:vMerge w:val="restart"/>
            <w:tcBorders>
              <w:top w:val="single" w:sz="4" w:space="0" w:color="auto"/>
              <w:left w:val="single" w:sz="4" w:space="0" w:color="auto"/>
              <w:bottom w:val="nil"/>
              <w:right w:val="nil"/>
            </w:tcBorders>
          </w:tcPr>
          <w:p w:rsidR="00000000" w:rsidRDefault="00552E67">
            <w:pPr>
              <w:pStyle w:val="a5"/>
              <w:jc w:val="center"/>
            </w:pPr>
            <w:r>
              <w:t>абатацепт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4661" w:type="dxa"/>
            <w:tcBorders>
              <w:top w:val="nil"/>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алемтузумаб</w:t>
            </w:r>
          </w:p>
        </w:tc>
        <w:tc>
          <w:tcPr>
            <w:tcW w:w="4661" w:type="dxa"/>
            <w:tcBorders>
              <w:top w:val="single" w:sz="4" w:space="0" w:color="auto"/>
              <w:left w:val="single" w:sz="4" w:space="0" w:color="auto"/>
              <w:bottom w:val="single" w:sz="4" w:space="0" w:color="auto"/>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апремиласт</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барицитиниб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белимумаб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ведолизумаб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иммуноглобулин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nil"/>
              <w:left w:val="single" w:sz="4" w:space="0" w:color="auto"/>
              <w:bottom w:val="nil"/>
              <w:right w:val="nil"/>
            </w:tcBorders>
          </w:tcPr>
          <w:p w:rsidR="00000000" w:rsidRDefault="00552E67">
            <w:pPr>
              <w:pStyle w:val="a5"/>
              <w:jc w:val="center"/>
            </w:pPr>
            <w:r>
              <w:t>антитимоцитарный</w:t>
            </w:r>
          </w:p>
        </w:tc>
        <w:tc>
          <w:tcPr>
            <w:tcW w:w="4661" w:type="dxa"/>
            <w:tcBorders>
              <w:top w:val="nil"/>
              <w:left w:val="single" w:sz="4" w:space="0" w:color="auto"/>
              <w:bottom w:val="nil"/>
            </w:tcBorders>
          </w:tcPr>
          <w:p w:rsidR="00000000" w:rsidRDefault="00552E67">
            <w:pPr>
              <w:pStyle w:val="a5"/>
            </w:pPr>
            <w:r>
              <w:t>лиофилизат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кладрибин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лефлуномид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микофенолата мофетил</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микофеноловая кислота</w:t>
            </w:r>
          </w:p>
        </w:tc>
        <w:tc>
          <w:tcPr>
            <w:tcW w:w="4661" w:type="dxa"/>
            <w:tcBorders>
              <w:top w:val="single" w:sz="4" w:space="0" w:color="auto"/>
              <w:left w:val="single" w:sz="4" w:space="0" w:color="auto"/>
              <w:bottom w:val="nil"/>
            </w:tcBorders>
          </w:tcPr>
          <w:p w:rsidR="00000000" w:rsidRDefault="00552E67">
            <w:pPr>
              <w:pStyle w:val="a5"/>
            </w:pPr>
            <w:r>
              <w:t>таблетки кишечнорастворимые, покрытые оболочкой;</w:t>
            </w:r>
          </w:p>
          <w:p w:rsidR="00000000" w:rsidRDefault="00552E67">
            <w:pPr>
              <w:pStyle w:val="a5"/>
            </w:pPr>
            <w:r>
              <w:t>таблетки, покрытые кишечнорастворимой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натализумаб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окрелизумаб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сипонимод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терифлуномид</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тофацитиниб</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упадацитиниб</w:t>
            </w:r>
          </w:p>
        </w:tc>
        <w:tc>
          <w:tcPr>
            <w:tcW w:w="4661" w:type="dxa"/>
            <w:tcBorders>
              <w:top w:val="single" w:sz="4" w:space="0" w:color="auto"/>
              <w:left w:val="single" w:sz="4" w:space="0" w:color="auto"/>
              <w:bottom w:val="nil"/>
            </w:tcBorders>
          </w:tcPr>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финголимод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эверолимус</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диспергируемые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экулизумаб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L04AB</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фактора некроза опухоли альфа (ФНО-альфа)</w:t>
            </w:r>
          </w:p>
        </w:tc>
        <w:tc>
          <w:tcPr>
            <w:tcW w:w="3894" w:type="dxa"/>
            <w:tcBorders>
              <w:top w:val="single" w:sz="4" w:space="0" w:color="auto"/>
              <w:left w:val="single" w:sz="4" w:space="0" w:color="auto"/>
              <w:bottom w:val="nil"/>
              <w:right w:val="nil"/>
            </w:tcBorders>
          </w:tcPr>
          <w:p w:rsidR="00000000" w:rsidRDefault="00552E67">
            <w:pPr>
              <w:pStyle w:val="a5"/>
              <w:jc w:val="center"/>
            </w:pPr>
            <w:r>
              <w:t>адалимумаб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голимумаб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инфликсимаб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цертолизумаба пэгол</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этанерцепт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L04AC</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интерлейкина</w:t>
            </w:r>
          </w:p>
        </w:tc>
        <w:tc>
          <w:tcPr>
            <w:tcW w:w="3894" w:type="dxa"/>
            <w:tcBorders>
              <w:top w:val="single" w:sz="4" w:space="0" w:color="auto"/>
              <w:left w:val="single" w:sz="4" w:space="0" w:color="auto"/>
              <w:bottom w:val="nil"/>
              <w:right w:val="nil"/>
            </w:tcBorders>
          </w:tcPr>
          <w:p w:rsidR="00000000" w:rsidRDefault="00552E67">
            <w:pPr>
              <w:pStyle w:val="a5"/>
              <w:jc w:val="center"/>
            </w:pPr>
            <w:r>
              <w:t>анакинра</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базиликсимаб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гуселькумаб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иксекизумаб</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канакинумаб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левилимаб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нетакимаб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олокизумаб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рисанкизумаб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сарилумаб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секукинумаб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тоцилизумаб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 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устекинумаб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L04AD</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кальциневрина</w:t>
            </w:r>
          </w:p>
        </w:tc>
        <w:tc>
          <w:tcPr>
            <w:tcW w:w="3894" w:type="dxa"/>
            <w:tcBorders>
              <w:top w:val="single" w:sz="4" w:space="0" w:color="auto"/>
              <w:left w:val="single" w:sz="4" w:space="0" w:color="auto"/>
              <w:bottom w:val="nil"/>
              <w:right w:val="nil"/>
            </w:tcBorders>
          </w:tcPr>
          <w:p w:rsidR="00000000" w:rsidRDefault="00552E67">
            <w:pPr>
              <w:pStyle w:val="a5"/>
              <w:jc w:val="center"/>
            </w:pPr>
            <w:r>
              <w:t>такролимус</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капсулы пролонгированного действия; концентрат для приготовления раствора для внутривенного введения;</w:t>
            </w:r>
          </w:p>
          <w:p w:rsidR="00000000" w:rsidRDefault="00552E67">
            <w:pPr>
              <w:pStyle w:val="a5"/>
            </w:pPr>
            <w:r>
              <w:t>мазь для наружного применения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циклоспорин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капсулы мягкие;</w:t>
            </w:r>
          </w:p>
          <w:p w:rsidR="00000000" w:rsidRDefault="00552E67">
            <w:pPr>
              <w:pStyle w:val="a5"/>
            </w:pPr>
            <w:r>
              <w:t>концентрат для приготовления раствора для инфузий;</w:t>
            </w:r>
          </w:p>
          <w:p w:rsidR="00000000" w:rsidRDefault="00552E67">
            <w:pPr>
              <w:pStyle w:val="a5"/>
            </w:pPr>
            <w:r>
              <w:t>раствор для приема внутрь</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L04AX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иммунодепрессанты</w:t>
            </w:r>
          </w:p>
        </w:tc>
        <w:tc>
          <w:tcPr>
            <w:tcW w:w="3894" w:type="dxa"/>
            <w:tcBorders>
              <w:top w:val="single" w:sz="4" w:space="0" w:color="auto"/>
              <w:left w:val="single" w:sz="4" w:space="0" w:color="auto"/>
              <w:bottom w:val="nil"/>
              <w:right w:val="nil"/>
            </w:tcBorders>
          </w:tcPr>
          <w:p w:rsidR="00000000" w:rsidRDefault="00552E67">
            <w:pPr>
              <w:pStyle w:val="a5"/>
              <w:jc w:val="center"/>
            </w:pPr>
            <w:r>
              <w:t>азатиоприн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диметилфумарат</w:t>
            </w:r>
          </w:p>
        </w:tc>
        <w:tc>
          <w:tcPr>
            <w:tcW w:w="4661" w:type="dxa"/>
            <w:tcBorders>
              <w:top w:val="single" w:sz="4" w:space="0" w:color="auto"/>
              <w:left w:val="single" w:sz="4" w:space="0" w:color="auto"/>
              <w:bottom w:val="nil"/>
            </w:tcBorders>
          </w:tcPr>
          <w:p w:rsidR="00000000" w:rsidRDefault="00552E67">
            <w:pPr>
              <w:pStyle w:val="a5"/>
            </w:pPr>
            <w:r>
              <w:t>капсулы кишечнорастворимые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леналидомид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пирфенидон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помалидомид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M</w:t>
            </w:r>
          </w:p>
        </w:tc>
        <w:tc>
          <w:tcPr>
            <w:tcW w:w="4272" w:type="dxa"/>
            <w:tcBorders>
              <w:top w:val="single" w:sz="4" w:space="0" w:color="auto"/>
              <w:left w:val="single" w:sz="4" w:space="0" w:color="auto"/>
              <w:bottom w:val="nil"/>
              <w:right w:val="nil"/>
            </w:tcBorders>
          </w:tcPr>
          <w:p w:rsidR="00000000" w:rsidRDefault="00552E67">
            <w:pPr>
              <w:pStyle w:val="a5"/>
            </w:pPr>
            <w:r>
              <w:t>костно-мышечная система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M01</w:t>
            </w:r>
          </w:p>
        </w:tc>
        <w:tc>
          <w:tcPr>
            <w:tcW w:w="4272" w:type="dxa"/>
            <w:tcBorders>
              <w:top w:val="single" w:sz="4" w:space="0" w:color="auto"/>
              <w:left w:val="single" w:sz="4" w:space="0" w:color="auto"/>
              <w:bottom w:val="nil"/>
              <w:right w:val="nil"/>
            </w:tcBorders>
          </w:tcPr>
          <w:p w:rsidR="00000000" w:rsidRDefault="00552E67">
            <w:pPr>
              <w:pStyle w:val="a5"/>
            </w:pPr>
            <w:r>
              <w:t>противовоспалительные и противоревматические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М01А</w:t>
            </w:r>
          </w:p>
        </w:tc>
        <w:tc>
          <w:tcPr>
            <w:tcW w:w="4272" w:type="dxa"/>
            <w:tcBorders>
              <w:top w:val="single" w:sz="4" w:space="0" w:color="auto"/>
              <w:left w:val="single" w:sz="4" w:space="0" w:color="auto"/>
              <w:bottom w:val="nil"/>
              <w:right w:val="nil"/>
            </w:tcBorders>
          </w:tcPr>
          <w:p w:rsidR="00000000" w:rsidRDefault="00552E67">
            <w:pPr>
              <w:pStyle w:val="a5"/>
            </w:pPr>
            <w:r>
              <w:t>нестероидные противовоспалительные и противоревматические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M01AB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уксусной кислоты и родственные соединения</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диклофенак</w:t>
            </w:r>
          </w:p>
        </w:tc>
        <w:tc>
          <w:tcPr>
            <w:tcW w:w="4661" w:type="dxa"/>
            <w:tcBorders>
              <w:top w:val="single" w:sz="4" w:space="0" w:color="auto"/>
              <w:left w:val="single" w:sz="4" w:space="0" w:color="auto"/>
              <w:bottom w:val="single" w:sz="4" w:space="0" w:color="auto"/>
            </w:tcBorders>
          </w:tcPr>
          <w:p w:rsidR="00000000" w:rsidRDefault="00552E67">
            <w:pPr>
              <w:pStyle w:val="a5"/>
            </w:pPr>
            <w:r>
              <w:t>капли глазные;</w:t>
            </w:r>
          </w:p>
          <w:p w:rsidR="00000000" w:rsidRDefault="00552E67">
            <w:pPr>
              <w:pStyle w:val="a5"/>
            </w:pPr>
            <w:r>
              <w:t>капсулы кишечнорастворимые;</w:t>
            </w:r>
          </w:p>
          <w:p w:rsidR="00000000" w:rsidRDefault="00552E67">
            <w:pPr>
              <w:pStyle w:val="a5"/>
            </w:pPr>
            <w:r>
              <w:t>капсулы с модифицированным высвобождением;</w:t>
            </w:r>
          </w:p>
          <w:p w:rsidR="00000000" w:rsidRDefault="00552E67">
            <w:pPr>
              <w:pStyle w:val="a5"/>
            </w:pPr>
            <w:r>
              <w:t>раствор для внутримышечного введения;</w:t>
            </w:r>
          </w:p>
          <w:p w:rsidR="00000000" w:rsidRDefault="00552E67">
            <w:pPr>
              <w:pStyle w:val="a5"/>
            </w:pPr>
            <w:r>
              <w:t>таблетки, покрытые кишечнорастворимой оболочкой;</w:t>
            </w:r>
          </w:p>
          <w:p w:rsidR="00000000" w:rsidRDefault="00552E67">
            <w:pPr>
              <w:pStyle w:val="a5"/>
            </w:pPr>
            <w:r>
              <w:t>таблетки, покрытые кишечнорастворимой пленочной оболочкой;</w:t>
            </w:r>
          </w:p>
          <w:p w:rsidR="00000000" w:rsidRDefault="00552E67">
            <w:pPr>
              <w:pStyle w:val="a5"/>
            </w:pPr>
            <w:r>
              <w:t>таблетки, покрытые пленочной оболочкой;</w:t>
            </w:r>
            <w:r>
              <w:t xml:space="preserve"> таблетки пролонгированного действия, покрытые кишечнорастворимой оболочкой; таблетки пролонгированного действия, покрытые оболочкой;</w:t>
            </w:r>
          </w:p>
          <w:p w:rsidR="00000000" w:rsidRDefault="00552E67">
            <w:pPr>
              <w:pStyle w:val="a5"/>
            </w:pPr>
            <w:r>
              <w:t>таблетки пролонгированного действия, покрытые пленочной оболочкой;</w:t>
            </w:r>
          </w:p>
          <w:p w:rsidR="00000000" w:rsidRDefault="00552E67">
            <w:pPr>
              <w:pStyle w:val="a5"/>
            </w:pPr>
            <w:r>
              <w:t>таблетки кишечнорастворимые, покрытые пленочной оболочк</w:t>
            </w:r>
            <w:r>
              <w:t>ой;</w:t>
            </w:r>
          </w:p>
          <w:p w:rsidR="00000000" w:rsidRDefault="00552E67">
            <w:pPr>
              <w:pStyle w:val="a5"/>
            </w:pPr>
            <w:r>
              <w:t>таблетки с пролонгированным высвобождением, покрытые пленочной оболочкой;</w:t>
            </w:r>
          </w:p>
          <w:p w:rsidR="00000000" w:rsidRDefault="00552E67">
            <w:pPr>
              <w:pStyle w:val="a5"/>
            </w:pPr>
            <w:r>
              <w:t>таблетки кишечнорастворимые с пролонгированным высвобождением</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кеторолак</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внутримышечного введения;</w:t>
            </w:r>
          </w:p>
          <w:p w:rsidR="00000000" w:rsidRDefault="00552E67">
            <w:pPr>
              <w:pStyle w:val="a5"/>
            </w:pPr>
            <w:r>
              <w:t>таблетки;</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М01АЕ</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пропионовой кислоты</w:t>
            </w:r>
          </w:p>
        </w:tc>
        <w:tc>
          <w:tcPr>
            <w:tcW w:w="3894" w:type="dxa"/>
            <w:tcBorders>
              <w:top w:val="single" w:sz="4" w:space="0" w:color="auto"/>
              <w:left w:val="single" w:sz="4" w:space="0" w:color="auto"/>
              <w:bottom w:val="nil"/>
              <w:right w:val="nil"/>
            </w:tcBorders>
          </w:tcPr>
          <w:p w:rsidR="00000000" w:rsidRDefault="00552E67">
            <w:pPr>
              <w:pStyle w:val="a5"/>
              <w:jc w:val="center"/>
            </w:pPr>
            <w:r>
              <w:t>декскетопрофен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ибупрофен</w:t>
            </w:r>
          </w:p>
        </w:tc>
        <w:tc>
          <w:tcPr>
            <w:tcW w:w="4661" w:type="dxa"/>
            <w:tcBorders>
              <w:top w:val="single" w:sz="4" w:space="0" w:color="auto"/>
              <w:left w:val="single" w:sz="4" w:space="0" w:color="auto"/>
              <w:bottom w:val="nil"/>
            </w:tcBorders>
          </w:tcPr>
          <w:p w:rsidR="00000000" w:rsidRDefault="00552E67">
            <w:pPr>
              <w:pStyle w:val="a5"/>
            </w:pPr>
            <w:r>
              <w:t>гель для наружного применения;</w:t>
            </w:r>
          </w:p>
          <w:p w:rsidR="00000000" w:rsidRDefault="00552E67">
            <w:pPr>
              <w:pStyle w:val="a5"/>
            </w:pPr>
            <w:r>
              <w:t>гранулы для приготовления раствора для приема внутрь; капсулы;</w:t>
            </w:r>
          </w:p>
          <w:p w:rsidR="00000000" w:rsidRDefault="00552E67">
            <w:pPr>
              <w:pStyle w:val="a5"/>
            </w:pPr>
            <w:r>
              <w:t>крем для наружного применения;</w:t>
            </w:r>
          </w:p>
          <w:p w:rsidR="00000000" w:rsidRDefault="00552E67">
            <w:pPr>
              <w:pStyle w:val="a5"/>
            </w:pPr>
            <w:r>
              <w:t>мазь для наружного применения;</w:t>
            </w:r>
          </w:p>
          <w:p w:rsidR="00000000" w:rsidRDefault="00552E67">
            <w:pPr>
              <w:pStyle w:val="a5"/>
            </w:pPr>
            <w:r>
              <w:t>раствор для внутривенного введения;</w:t>
            </w:r>
          </w:p>
          <w:p w:rsidR="00000000" w:rsidRDefault="00552E67">
            <w:pPr>
              <w:pStyle w:val="a5"/>
            </w:pPr>
            <w:r>
              <w:t>суппозитории ректальные;</w:t>
            </w:r>
          </w:p>
          <w:p w:rsidR="00000000" w:rsidRDefault="00552E67">
            <w:pPr>
              <w:pStyle w:val="a5"/>
            </w:pPr>
            <w:r>
              <w:t>суппозитории ректальные (для детей);</w:t>
            </w:r>
          </w:p>
          <w:p w:rsidR="00000000" w:rsidRDefault="00552E67">
            <w:pPr>
              <w:pStyle w:val="a5"/>
            </w:pPr>
            <w:r>
              <w:t>суспензия для приема внутрь;</w:t>
            </w:r>
          </w:p>
          <w:p w:rsidR="00000000" w:rsidRDefault="00552E67">
            <w:pPr>
              <w:pStyle w:val="a5"/>
            </w:pPr>
            <w:r>
              <w:t>сусп</w:t>
            </w:r>
            <w:r>
              <w:t>ензия для приема внутрь (для детей);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p w:rsidR="00000000" w:rsidRDefault="00552E67">
            <w:pPr>
              <w:pStyle w:val="a5"/>
            </w:pPr>
            <w:r>
              <w:t>таблетки с пролонгированным высвобождением, покрытые</w:t>
            </w:r>
          </w:p>
          <w:p w:rsidR="00000000" w:rsidRDefault="00552E67">
            <w:pPr>
              <w:pStyle w:val="a5"/>
            </w:pPr>
            <w:r>
              <w:t>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кетопрофен</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капсулы пролонгированного действия;</w:t>
            </w:r>
          </w:p>
          <w:p w:rsidR="00000000" w:rsidRDefault="00552E67">
            <w:pPr>
              <w:pStyle w:val="a5"/>
            </w:pPr>
            <w:r>
              <w:t>капсулы с модифицированным высвобождением;</w:t>
            </w:r>
          </w:p>
          <w:p w:rsidR="00000000" w:rsidRDefault="00552E67">
            <w:pPr>
              <w:pStyle w:val="a5"/>
            </w:pPr>
            <w:r>
              <w:t>раствор для внутривенного и внутримышечного введения;</w:t>
            </w:r>
          </w:p>
          <w:p w:rsidR="00000000" w:rsidRDefault="00552E67">
            <w:pPr>
              <w:pStyle w:val="a5"/>
            </w:pPr>
            <w:r>
              <w:t>раствор для инфузий и внутримышечного введения;</w:t>
            </w:r>
          </w:p>
          <w:p w:rsidR="00000000" w:rsidRDefault="00552E67">
            <w:pPr>
              <w:pStyle w:val="a5"/>
            </w:pPr>
            <w:r>
              <w:t>суппозитории ректальные;</w:t>
            </w:r>
          </w:p>
          <w:p w:rsidR="00000000" w:rsidRDefault="00552E67">
            <w:pPr>
              <w:pStyle w:val="a5"/>
            </w:pPr>
            <w:r>
              <w:t>таблетки;</w:t>
            </w:r>
          </w:p>
          <w:p w:rsidR="00000000" w:rsidRDefault="00552E67">
            <w:pPr>
              <w:pStyle w:val="a5"/>
            </w:pPr>
            <w:r>
              <w:t>таблетки, покрытые пленочной оболочкой; таблетки пролонгированного действия;</w:t>
            </w:r>
            <w:r>
              <w:t xml:space="preserve"> таблетки с модифицированным высвобождением</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M01C</w:t>
            </w:r>
          </w:p>
        </w:tc>
        <w:tc>
          <w:tcPr>
            <w:tcW w:w="4272" w:type="dxa"/>
            <w:tcBorders>
              <w:top w:val="single" w:sz="4" w:space="0" w:color="auto"/>
              <w:left w:val="single" w:sz="4" w:space="0" w:color="auto"/>
              <w:bottom w:val="nil"/>
              <w:right w:val="nil"/>
            </w:tcBorders>
          </w:tcPr>
          <w:p w:rsidR="00000000" w:rsidRDefault="00552E67">
            <w:pPr>
              <w:pStyle w:val="a5"/>
            </w:pPr>
            <w:r>
              <w:t>базисные противоревматические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М01CC</w:t>
            </w:r>
          </w:p>
        </w:tc>
        <w:tc>
          <w:tcPr>
            <w:tcW w:w="4272" w:type="dxa"/>
            <w:tcBorders>
              <w:top w:val="single" w:sz="4" w:space="0" w:color="auto"/>
              <w:left w:val="single" w:sz="4" w:space="0" w:color="auto"/>
              <w:bottom w:val="nil"/>
              <w:right w:val="nil"/>
            </w:tcBorders>
          </w:tcPr>
          <w:p w:rsidR="00000000" w:rsidRDefault="00552E67">
            <w:pPr>
              <w:pStyle w:val="a5"/>
            </w:pPr>
            <w:r>
              <w:t>пеницилламин и подобные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пеницилламин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M03</w:t>
            </w:r>
          </w:p>
        </w:tc>
        <w:tc>
          <w:tcPr>
            <w:tcW w:w="4272" w:type="dxa"/>
            <w:tcBorders>
              <w:top w:val="single" w:sz="4" w:space="0" w:color="auto"/>
              <w:left w:val="single" w:sz="4" w:space="0" w:color="auto"/>
              <w:bottom w:val="nil"/>
              <w:right w:val="nil"/>
            </w:tcBorders>
          </w:tcPr>
          <w:p w:rsidR="00000000" w:rsidRDefault="00552E67">
            <w:pPr>
              <w:pStyle w:val="a5"/>
            </w:pPr>
            <w:r>
              <w:t>миорелаксанты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М03А</w:t>
            </w:r>
          </w:p>
        </w:tc>
        <w:tc>
          <w:tcPr>
            <w:tcW w:w="4272" w:type="dxa"/>
            <w:tcBorders>
              <w:top w:val="single" w:sz="4" w:space="0" w:color="auto"/>
              <w:left w:val="single" w:sz="4" w:space="0" w:color="auto"/>
              <w:bottom w:val="nil"/>
              <w:right w:val="nil"/>
            </w:tcBorders>
          </w:tcPr>
          <w:p w:rsidR="00000000" w:rsidRDefault="00552E67">
            <w:pPr>
              <w:pStyle w:val="a5"/>
            </w:pPr>
            <w:r>
              <w:t>миорелаксанты периферического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М03АВ</w:t>
            </w:r>
          </w:p>
        </w:tc>
        <w:tc>
          <w:tcPr>
            <w:tcW w:w="4272" w:type="dxa"/>
            <w:tcBorders>
              <w:top w:val="single" w:sz="4" w:space="0" w:color="auto"/>
              <w:left w:val="single" w:sz="4" w:space="0" w:color="auto"/>
              <w:bottom w:val="nil"/>
              <w:right w:val="nil"/>
            </w:tcBorders>
          </w:tcPr>
          <w:p w:rsidR="00000000" w:rsidRDefault="00552E67">
            <w:pPr>
              <w:pStyle w:val="a5"/>
            </w:pPr>
            <w:r>
              <w:t>производные холина</w:t>
            </w:r>
          </w:p>
        </w:tc>
        <w:tc>
          <w:tcPr>
            <w:tcW w:w="3894" w:type="dxa"/>
            <w:tcBorders>
              <w:top w:val="single" w:sz="4" w:space="0" w:color="auto"/>
              <w:left w:val="single" w:sz="4" w:space="0" w:color="auto"/>
              <w:bottom w:val="nil"/>
              <w:right w:val="nil"/>
            </w:tcBorders>
          </w:tcPr>
          <w:p w:rsidR="00000000" w:rsidRDefault="00552E67">
            <w:pPr>
              <w:pStyle w:val="a5"/>
              <w:jc w:val="center"/>
            </w:pPr>
            <w:r>
              <w:t>суксаметония йодид и хлорид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М03АС</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четвертичные аммониевые соединения</w:t>
            </w:r>
          </w:p>
        </w:tc>
        <w:tc>
          <w:tcPr>
            <w:tcW w:w="3894" w:type="dxa"/>
            <w:tcBorders>
              <w:top w:val="single" w:sz="4" w:space="0" w:color="auto"/>
              <w:left w:val="single" w:sz="4" w:space="0" w:color="auto"/>
              <w:bottom w:val="nil"/>
              <w:right w:val="nil"/>
            </w:tcBorders>
          </w:tcPr>
          <w:p w:rsidR="00000000" w:rsidRDefault="00552E67">
            <w:pPr>
              <w:pStyle w:val="a5"/>
              <w:jc w:val="center"/>
            </w:pPr>
            <w:r>
              <w:t>пипекурония бромид</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рокурония бромид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М03АХ</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миорелаксанты периферического действия</w:t>
            </w:r>
          </w:p>
        </w:tc>
        <w:tc>
          <w:tcPr>
            <w:tcW w:w="3894" w:type="dxa"/>
            <w:tcBorders>
              <w:top w:val="single" w:sz="4" w:space="0" w:color="auto"/>
              <w:left w:val="single" w:sz="4" w:space="0" w:color="auto"/>
              <w:bottom w:val="nil"/>
              <w:right w:val="nil"/>
            </w:tcBorders>
          </w:tcPr>
          <w:p w:rsidR="00000000" w:rsidRDefault="00552E67">
            <w:pPr>
              <w:pStyle w:val="a5"/>
              <w:jc w:val="center"/>
            </w:pPr>
            <w:r>
              <w:t>ботулинический токсин типа 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p w:rsidR="00000000" w:rsidRDefault="00552E67">
            <w:pPr>
              <w:pStyle w:val="a5"/>
            </w:pPr>
            <w:r>
              <w:t>лиофилизат для приготовления раствора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ботулинический токсин типа А- гемагглютинин комплекс</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p w:rsidR="00000000" w:rsidRDefault="00552E67">
            <w:pPr>
              <w:pStyle w:val="a5"/>
            </w:pPr>
            <w:r>
              <w:t>лиофилизат для приготовления раствора для инъекций;</w:t>
            </w:r>
          </w:p>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М03В</w:t>
            </w:r>
          </w:p>
        </w:tc>
        <w:tc>
          <w:tcPr>
            <w:tcW w:w="4272" w:type="dxa"/>
            <w:tcBorders>
              <w:top w:val="single" w:sz="4" w:space="0" w:color="auto"/>
              <w:left w:val="single" w:sz="4" w:space="0" w:color="auto"/>
              <w:bottom w:val="nil"/>
              <w:right w:val="nil"/>
            </w:tcBorders>
          </w:tcPr>
          <w:p w:rsidR="00000000" w:rsidRDefault="00552E67">
            <w:pPr>
              <w:pStyle w:val="a5"/>
            </w:pPr>
            <w:r>
              <w:t>миорелаксанты центрального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M03BX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миорелаксанты центрального действия</w:t>
            </w:r>
          </w:p>
        </w:tc>
        <w:tc>
          <w:tcPr>
            <w:tcW w:w="3894" w:type="dxa"/>
            <w:tcBorders>
              <w:top w:val="single" w:sz="4" w:space="0" w:color="auto"/>
              <w:left w:val="single" w:sz="4" w:space="0" w:color="auto"/>
              <w:bottom w:val="nil"/>
              <w:right w:val="nil"/>
            </w:tcBorders>
          </w:tcPr>
          <w:p w:rsidR="00000000" w:rsidRDefault="00552E67">
            <w:pPr>
              <w:pStyle w:val="a5"/>
              <w:jc w:val="center"/>
            </w:pPr>
            <w:r>
              <w:t>баклофен</w:t>
            </w:r>
          </w:p>
        </w:tc>
        <w:tc>
          <w:tcPr>
            <w:tcW w:w="4661" w:type="dxa"/>
            <w:tcBorders>
              <w:top w:val="single" w:sz="4" w:space="0" w:color="auto"/>
              <w:left w:val="single" w:sz="4" w:space="0" w:color="auto"/>
              <w:bottom w:val="nil"/>
            </w:tcBorders>
          </w:tcPr>
          <w:p w:rsidR="00000000" w:rsidRDefault="00552E67">
            <w:pPr>
              <w:pStyle w:val="a5"/>
            </w:pPr>
            <w:r>
              <w:t>раствор для интратекального введения;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тизанидин</w:t>
            </w:r>
          </w:p>
        </w:tc>
        <w:tc>
          <w:tcPr>
            <w:tcW w:w="4661" w:type="dxa"/>
            <w:tcBorders>
              <w:top w:val="single" w:sz="4" w:space="0" w:color="auto"/>
              <w:left w:val="single" w:sz="4" w:space="0" w:color="auto"/>
              <w:bottom w:val="nil"/>
            </w:tcBorders>
          </w:tcPr>
          <w:p w:rsidR="00000000" w:rsidRDefault="00552E67">
            <w:pPr>
              <w:pStyle w:val="a5"/>
            </w:pPr>
            <w:r>
              <w:t>капсулы с модифицированным высвобождением;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М04</w:t>
            </w:r>
          </w:p>
        </w:tc>
        <w:tc>
          <w:tcPr>
            <w:tcW w:w="4272" w:type="dxa"/>
            <w:tcBorders>
              <w:top w:val="single" w:sz="4" w:space="0" w:color="auto"/>
              <w:left w:val="single" w:sz="4" w:space="0" w:color="auto"/>
              <w:bottom w:val="nil"/>
              <w:right w:val="nil"/>
            </w:tcBorders>
          </w:tcPr>
          <w:p w:rsidR="00000000" w:rsidRDefault="00552E67">
            <w:pPr>
              <w:pStyle w:val="a5"/>
            </w:pPr>
            <w:r>
              <w:t>противоподагрические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М04А</w:t>
            </w:r>
          </w:p>
        </w:tc>
        <w:tc>
          <w:tcPr>
            <w:tcW w:w="4272" w:type="dxa"/>
            <w:tcBorders>
              <w:top w:val="single" w:sz="4" w:space="0" w:color="auto"/>
              <w:left w:val="single" w:sz="4" w:space="0" w:color="auto"/>
              <w:bottom w:val="nil"/>
              <w:right w:val="nil"/>
            </w:tcBorders>
          </w:tcPr>
          <w:p w:rsidR="00000000" w:rsidRDefault="00552E67">
            <w:pPr>
              <w:pStyle w:val="a5"/>
            </w:pPr>
            <w:r>
              <w:t>противоподагрические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М04АА</w:t>
            </w:r>
          </w:p>
        </w:tc>
        <w:tc>
          <w:tcPr>
            <w:tcW w:w="4272" w:type="dxa"/>
            <w:tcBorders>
              <w:top w:val="single" w:sz="4" w:space="0" w:color="auto"/>
              <w:left w:val="single" w:sz="4" w:space="0" w:color="auto"/>
              <w:bottom w:val="nil"/>
              <w:right w:val="nil"/>
            </w:tcBorders>
          </w:tcPr>
          <w:p w:rsidR="00000000" w:rsidRDefault="00552E67">
            <w:pPr>
              <w:pStyle w:val="a5"/>
            </w:pPr>
            <w:r>
              <w:t>ингибиторы образования мочевой кислоты</w:t>
            </w:r>
          </w:p>
        </w:tc>
        <w:tc>
          <w:tcPr>
            <w:tcW w:w="3894" w:type="dxa"/>
            <w:tcBorders>
              <w:top w:val="single" w:sz="4" w:space="0" w:color="auto"/>
              <w:left w:val="single" w:sz="4" w:space="0" w:color="auto"/>
              <w:bottom w:val="nil"/>
              <w:right w:val="nil"/>
            </w:tcBorders>
          </w:tcPr>
          <w:p w:rsidR="00000000" w:rsidRDefault="00552E67">
            <w:pPr>
              <w:pStyle w:val="a5"/>
              <w:jc w:val="center"/>
            </w:pPr>
            <w:r>
              <w:t>аллопуринол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М05</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костей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М05В</w:t>
            </w:r>
          </w:p>
        </w:tc>
        <w:tc>
          <w:tcPr>
            <w:tcW w:w="4272" w:type="dxa"/>
            <w:tcBorders>
              <w:top w:val="single" w:sz="4" w:space="0" w:color="auto"/>
              <w:left w:val="single" w:sz="4" w:space="0" w:color="auto"/>
              <w:bottom w:val="nil"/>
              <w:right w:val="nil"/>
            </w:tcBorders>
          </w:tcPr>
          <w:p w:rsidR="00000000" w:rsidRDefault="00552E67">
            <w:pPr>
              <w:pStyle w:val="a5"/>
            </w:pPr>
            <w:r>
              <w:t>препараты, влияющие на структуру и минерализацию костей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М05ВА</w:t>
            </w:r>
          </w:p>
        </w:tc>
        <w:tc>
          <w:tcPr>
            <w:tcW w:w="4272" w:type="dxa"/>
            <w:vMerge w:val="restart"/>
            <w:tcBorders>
              <w:top w:val="single" w:sz="4" w:space="0" w:color="auto"/>
              <w:left w:val="single" w:sz="4" w:space="0" w:color="auto"/>
              <w:bottom w:val="nil"/>
              <w:right w:val="nil"/>
            </w:tcBorders>
          </w:tcPr>
          <w:p w:rsidR="00000000" w:rsidRDefault="00552E67">
            <w:pPr>
              <w:pStyle w:val="a5"/>
            </w:pPr>
            <w:r>
              <w:t>бифосфонаты</w:t>
            </w:r>
          </w:p>
        </w:tc>
        <w:tc>
          <w:tcPr>
            <w:tcW w:w="3894" w:type="dxa"/>
            <w:tcBorders>
              <w:top w:val="single" w:sz="4" w:space="0" w:color="auto"/>
              <w:left w:val="single" w:sz="4" w:space="0" w:color="auto"/>
              <w:bottom w:val="nil"/>
              <w:right w:val="nil"/>
            </w:tcBorders>
          </w:tcPr>
          <w:p w:rsidR="00000000" w:rsidRDefault="00552E67">
            <w:pPr>
              <w:pStyle w:val="a5"/>
              <w:jc w:val="center"/>
            </w:pPr>
            <w:r>
              <w:t>алендроновая кислота</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золедроновая кислота</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лиофилизат для приготовления раствора для внутривенного введения;</w:t>
            </w:r>
          </w:p>
          <w:p w:rsidR="00000000" w:rsidRDefault="00552E67">
            <w:pPr>
              <w:pStyle w:val="a5"/>
            </w:pPr>
            <w:r>
              <w:t>лиофилизат для приготовления раствора для инфузий;</w:t>
            </w:r>
          </w:p>
          <w:p w:rsidR="00000000" w:rsidRDefault="00552E67">
            <w:pPr>
              <w:pStyle w:val="a5"/>
            </w:pPr>
            <w:r>
              <w:t>лиофилизат для приготовления концентрата для приготовления раствора для инфузий; раствор для инфузий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М05ВХ</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другие препараты, влияющие на структуру и минерализацию костей</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деносумаб</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стронция ранелат</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 приема внутрь</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М09АХ</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костно-мышечной системы</w:t>
            </w:r>
          </w:p>
        </w:tc>
        <w:tc>
          <w:tcPr>
            <w:tcW w:w="3894" w:type="dxa"/>
            <w:tcBorders>
              <w:top w:val="single" w:sz="4" w:space="0" w:color="auto"/>
              <w:left w:val="single" w:sz="4" w:space="0" w:color="auto"/>
              <w:bottom w:val="nil"/>
              <w:right w:val="nil"/>
            </w:tcBorders>
          </w:tcPr>
          <w:p w:rsidR="00000000" w:rsidRDefault="00552E67">
            <w:pPr>
              <w:pStyle w:val="a5"/>
              <w:jc w:val="center"/>
            </w:pPr>
            <w:r>
              <w:t>нусинерсен</w:t>
            </w:r>
          </w:p>
        </w:tc>
        <w:tc>
          <w:tcPr>
            <w:tcW w:w="4661" w:type="dxa"/>
            <w:tcBorders>
              <w:top w:val="single" w:sz="4" w:space="0" w:color="auto"/>
              <w:left w:val="single" w:sz="4" w:space="0" w:color="auto"/>
              <w:bottom w:val="nil"/>
            </w:tcBorders>
          </w:tcPr>
          <w:p w:rsidR="00000000" w:rsidRDefault="00552E67">
            <w:pPr>
              <w:pStyle w:val="a5"/>
            </w:pPr>
            <w:r>
              <w:t>раствор для интратекального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рисдиплам</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приема внутрь</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w:t>
            </w:r>
          </w:p>
        </w:tc>
        <w:tc>
          <w:tcPr>
            <w:tcW w:w="4272" w:type="dxa"/>
            <w:tcBorders>
              <w:top w:val="single" w:sz="4" w:space="0" w:color="auto"/>
              <w:left w:val="single" w:sz="4" w:space="0" w:color="auto"/>
              <w:bottom w:val="nil"/>
              <w:right w:val="nil"/>
            </w:tcBorders>
          </w:tcPr>
          <w:p w:rsidR="00000000" w:rsidRDefault="00552E67">
            <w:pPr>
              <w:pStyle w:val="a5"/>
            </w:pPr>
            <w:r>
              <w:t>нервная система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w:t>
            </w:r>
          </w:p>
        </w:tc>
        <w:tc>
          <w:tcPr>
            <w:tcW w:w="4272" w:type="dxa"/>
            <w:tcBorders>
              <w:top w:val="single" w:sz="4" w:space="0" w:color="auto"/>
              <w:left w:val="single" w:sz="4" w:space="0" w:color="auto"/>
              <w:bottom w:val="nil"/>
              <w:right w:val="nil"/>
            </w:tcBorders>
          </w:tcPr>
          <w:p w:rsidR="00000000" w:rsidRDefault="00552E67">
            <w:pPr>
              <w:pStyle w:val="a5"/>
            </w:pPr>
            <w:r>
              <w:t>анестетики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N01A</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общей анестезии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N01AB</w:t>
            </w:r>
          </w:p>
        </w:tc>
        <w:tc>
          <w:tcPr>
            <w:tcW w:w="4272" w:type="dxa"/>
            <w:vMerge w:val="restart"/>
            <w:tcBorders>
              <w:top w:val="single" w:sz="4" w:space="0" w:color="auto"/>
              <w:left w:val="single" w:sz="4" w:space="0" w:color="auto"/>
              <w:bottom w:val="nil"/>
              <w:right w:val="nil"/>
            </w:tcBorders>
          </w:tcPr>
          <w:p w:rsidR="00000000" w:rsidRDefault="00552E67">
            <w:pPr>
              <w:pStyle w:val="a5"/>
            </w:pPr>
            <w:r>
              <w:t>галогенированные углеводороды</w:t>
            </w:r>
          </w:p>
        </w:tc>
        <w:tc>
          <w:tcPr>
            <w:tcW w:w="3894" w:type="dxa"/>
            <w:tcBorders>
              <w:top w:val="single" w:sz="4" w:space="0" w:color="auto"/>
              <w:left w:val="single" w:sz="4" w:space="0" w:color="auto"/>
              <w:bottom w:val="nil"/>
              <w:right w:val="nil"/>
            </w:tcBorders>
          </w:tcPr>
          <w:p w:rsidR="00000000" w:rsidRDefault="00552E67">
            <w:pPr>
              <w:pStyle w:val="a5"/>
              <w:jc w:val="center"/>
            </w:pPr>
            <w:r>
              <w:t>галотан</w:t>
            </w:r>
          </w:p>
        </w:tc>
        <w:tc>
          <w:tcPr>
            <w:tcW w:w="4661" w:type="dxa"/>
            <w:tcBorders>
              <w:top w:val="single" w:sz="4" w:space="0" w:color="auto"/>
              <w:left w:val="single" w:sz="4" w:space="0" w:color="auto"/>
              <w:bottom w:val="nil"/>
            </w:tcBorders>
          </w:tcPr>
          <w:p w:rsidR="00000000" w:rsidRDefault="00552E67">
            <w:pPr>
              <w:pStyle w:val="a5"/>
            </w:pPr>
            <w:r>
              <w:t>жидкость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десфлуран</w:t>
            </w:r>
          </w:p>
        </w:tc>
        <w:tc>
          <w:tcPr>
            <w:tcW w:w="4661" w:type="dxa"/>
            <w:tcBorders>
              <w:top w:val="single" w:sz="4" w:space="0" w:color="auto"/>
              <w:left w:val="single" w:sz="4" w:space="0" w:color="auto"/>
              <w:bottom w:val="nil"/>
            </w:tcBorders>
          </w:tcPr>
          <w:p w:rsidR="00000000" w:rsidRDefault="00552E67">
            <w:pPr>
              <w:pStyle w:val="a5"/>
            </w:pPr>
            <w:r>
              <w:t>жидкость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севофлуран</w:t>
            </w:r>
          </w:p>
        </w:tc>
        <w:tc>
          <w:tcPr>
            <w:tcW w:w="4661" w:type="dxa"/>
            <w:tcBorders>
              <w:top w:val="single" w:sz="4" w:space="0" w:color="auto"/>
              <w:left w:val="single" w:sz="4" w:space="0" w:color="auto"/>
              <w:bottom w:val="nil"/>
            </w:tcBorders>
          </w:tcPr>
          <w:p w:rsidR="00000000" w:rsidRDefault="00552E67">
            <w:pPr>
              <w:pStyle w:val="a5"/>
            </w:pPr>
            <w:r>
              <w:t>жидкость для ингаляций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N01AF</w:t>
            </w:r>
          </w:p>
        </w:tc>
        <w:tc>
          <w:tcPr>
            <w:tcW w:w="4272" w:type="dxa"/>
            <w:tcBorders>
              <w:top w:val="single" w:sz="4" w:space="0" w:color="auto"/>
              <w:left w:val="single" w:sz="4" w:space="0" w:color="auto"/>
              <w:bottom w:val="nil"/>
              <w:right w:val="nil"/>
            </w:tcBorders>
          </w:tcPr>
          <w:p w:rsidR="00000000" w:rsidRDefault="00552E67">
            <w:pPr>
              <w:pStyle w:val="a5"/>
            </w:pPr>
            <w:r>
              <w:t>барбитураты</w:t>
            </w:r>
          </w:p>
        </w:tc>
        <w:tc>
          <w:tcPr>
            <w:tcW w:w="3894" w:type="dxa"/>
            <w:tcBorders>
              <w:top w:val="single" w:sz="4" w:space="0" w:color="auto"/>
              <w:left w:val="single" w:sz="4" w:space="0" w:color="auto"/>
              <w:bottom w:val="nil"/>
              <w:right w:val="nil"/>
            </w:tcBorders>
          </w:tcPr>
          <w:p w:rsidR="00000000" w:rsidRDefault="00552E67">
            <w:pPr>
              <w:pStyle w:val="a5"/>
              <w:jc w:val="center"/>
            </w:pPr>
            <w:r>
              <w:t>тиопентал натрия</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раствора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N01AH</w:t>
            </w:r>
          </w:p>
        </w:tc>
        <w:tc>
          <w:tcPr>
            <w:tcW w:w="4272" w:type="dxa"/>
            <w:tcBorders>
              <w:top w:val="single" w:sz="4" w:space="0" w:color="auto"/>
              <w:left w:val="single" w:sz="4" w:space="0" w:color="auto"/>
              <w:bottom w:val="nil"/>
              <w:right w:val="nil"/>
            </w:tcBorders>
          </w:tcPr>
          <w:p w:rsidR="00000000" w:rsidRDefault="00552E67">
            <w:pPr>
              <w:pStyle w:val="a5"/>
            </w:pPr>
            <w:r>
              <w:t>опиоидные анальгетики</w:t>
            </w:r>
          </w:p>
        </w:tc>
        <w:tc>
          <w:tcPr>
            <w:tcW w:w="3894" w:type="dxa"/>
            <w:tcBorders>
              <w:top w:val="single" w:sz="4" w:space="0" w:color="auto"/>
              <w:left w:val="single" w:sz="4" w:space="0" w:color="auto"/>
              <w:bottom w:val="nil"/>
              <w:right w:val="nil"/>
            </w:tcBorders>
          </w:tcPr>
          <w:p w:rsidR="00000000" w:rsidRDefault="00552E67">
            <w:pPr>
              <w:pStyle w:val="a5"/>
              <w:jc w:val="center"/>
            </w:pPr>
            <w:r>
              <w:t>тримеперидин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 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N01AX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препараты для общей анестезии</w:t>
            </w:r>
          </w:p>
        </w:tc>
        <w:tc>
          <w:tcPr>
            <w:tcW w:w="3894" w:type="dxa"/>
            <w:tcBorders>
              <w:top w:val="single" w:sz="4" w:space="0" w:color="auto"/>
              <w:left w:val="single" w:sz="4" w:space="0" w:color="auto"/>
              <w:bottom w:val="nil"/>
              <w:right w:val="nil"/>
            </w:tcBorders>
          </w:tcPr>
          <w:p w:rsidR="00000000" w:rsidRDefault="00552E67">
            <w:pPr>
              <w:pStyle w:val="a5"/>
              <w:jc w:val="center"/>
            </w:pPr>
            <w:r>
              <w:t>динитрогена оксид</w:t>
            </w:r>
          </w:p>
        </w:tc>
        <w:tc>
          <w:tcPr>
            <w:tcW w:w="4661" w:type="dxa"/>
            <w:tcBorders>
              <w:top w:val="single" w:sz="4" w:space="0" w:color="auto"/>
              <w:left w:val="single" w:sz="4" w:space="0" w:color="auto"/>
              <w:bottom w:val="nil"/>
            </w:tcBorders>
          </w:tcPr>
          <w:p w:rsidR="00000000" w:rsidRDefault="00552E67">
            <w:pPr>
              <w:pStyle w:val="a5"/>
            </w:pPr>
            <w:r>
              <w:t>газ сжатый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кетамин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оксибутират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пропофол</w:t>
            </w:r>
          </w:p>
        </w:tc>
        <w:tc>
          <w:tcPr>
            <w:tcW w:w="4661" w:type="dxa"/>
            <w:tcBorders>
              <w:top w:val="single" w:sz="4" w:space="0" w:color="auto"/>
              <w:left w:val="single" w:sz="4" w:space="0" w:color="auto"/>
              <w:bottom w:val="nil"/>
            </w:tcBorders>
          </w:tcPr>
          <w:p w:rsidR="00000000" w:rsidRDefault="00552E67">
            <w:pPr>
              <w:pStyle w:val="a5"/>
            </w:pPr>
            <w:r>
              <w:t>эмульсия для внутривенного введения; эмульсия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N01B</w:t>
            </w:r>
          </w:p>
        </w:tc>
        <w:tc>
          <w:tcPr>
            <w:tcW w:w="4272"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N01ВА</w:t>
            </w:r>
          </w:p>
        </w:tc>
        <w:tc>
          <w:tcPr>
            <w:tcW w:w="4272" w:type="dxa"/>
            <w:tcBorders>
              <w:top w:val="single" w:sz="4" w:space="0" w:color="auto"/>
              <w:left w:val="single" w:sz="4" w:space="0" w:color="auto"/>
              <w:bottom w:val="nil"/>
              <w:right w:val="nil"/>
            </w:tcBorders>
          </w:tcPr>
          <w:p w:rsidR="00000000" w:rsidRDefault="00552E67">
            <w:pPr>
              <w:pStyle w:val="a5"/>
            </w:pPr>
            <w:r>
              <w:t>эфиры аминобензойной кислоты</w:t>
            </w:r>
          </w:p>
        </w:tc>
        <w:tc>
          <w:tcPr>
            <w:tcW w:w="3894" w:type="dxa"/>
            <w:tcBorders>
              <w:top w:val="single" w:sz="4" w:space="0" w:color="auto"/>
              <w:left w:val="single" w:sz="4" w:space="0" w:color="auto"/>
              <w:bottom w:val="nil"/>
              <w:right w:val="nil"/>
            </w:tcBorders>
          </w:tcPr>
          <w:p w:rsidR="00000000" w:rsidRDefault="00552E67">
            <w:pPr>
              <w:pStyle w:val="a5"/>
              <w:jc w:val="center"/>
            </w:pPr>
            <w:r>
              <w:t>прокаин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N01ВВ</w:t>
            </w:r>
          </w:p>
        </w:tc>
        <w:tc>
          <w:tcPr>
            <w:tcW w:w="4272" w:type="dxa"/>
            <w:vMerge w:val="restart"/>
            <w:tcBorders>
              <w:top w:val="single" w:sz="4" w:space="0" w:color="auto"/>
              <w:left w:val="single" w:sz="4" w:space="0" w:color="auto"/>
              <w:bottom w:val="nil"/>
              <w:right w:val="nil"/>
            </w:tcBorders>
          </w:tcPr>
          <w:p w:rsidR="00000000" w:rsidRDefault="00552E67">
            <w:pPr>
              <w:pStyle w:val="a5"/>
            </w:pPr>
            <w:r>
              <w:t>амиды</w:t>
            </w:r>
          </w:p>
        </w:tc>
        <w:tc>
          <w:tcPr>
            <w:tcW w:w="3894" w:type="dxa"/>
            <w:tcBorders>
              <w:top w:val="single" w:sz="4" w:space="0" w:color="auto"/>
              <w:left w:val="single" w:sz="4" w:space="0" w:color="auto"/>
              <w:bottom w:val="nil"/>
              <w:right w:val="nil"/>
            </w:tcBorders>
          </w:tcPr>
          <w:p w:rsidR="00000000" w:rsidRDefault="00552E67">
            <w:pPr>
              <w:pStyle w:val="a5"/>
              <w:jc w:val="center"/>
            </w:pPr>
            <w:r>
              <w:t>бупивакаин</w:t>
            </w:r>
          </w:p>
        </w:tc>
        <w:tc>
          <w:tcPr>
            <w:tcW w:w="4661" w:type="dxa"/>
            <w:tcBorders>
              <w:top w:val="single" w:sz="4" w:space="0" w:color="auto"/>
              <w:left w:val="single" w:sz="4" w:space="0" w:color="auto"/>
              <w:bottom w:val="nil"/>
            </w:tcBorders>
          </w:tcPr>
          <w:p w:rsidR="00000000" w:rsidRDefault="00552E67">
            <w:pPr>
              <w:pStyle w:val="a5"/>
            </w:pPr>
            <w:r>
              <w:t>раствор для интратекального введения; 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левобупивакаин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ропивакаин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w:t>
            </w:r>
          </w:p>
        </w:tc>
        <w:tc>
          <w:tcPr>
            <w:tcW w:w="4272" w:type="dxa"/>
            <w:tcBorders>
              <w:top w:val="single" w:sz="4" w:space="0" w:color="auto"/>
              <w:left w:val="single" w:sz="4" w:space="0" w:color="auto"/>
              <w:bottom w:val="nil"/>
              <w:right w:val="nil"/>
            </w:tcBorders>
          </w:tcPr>
          <w:p w:rsidR="00000000" w:rsidRDefault="00552E67">
            <w:pPr>
              <w:pStyle w:val="a5"/>
            </w:pPr>
            <w:r>
              <w:t>анальгетики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N02A</w:t>
            </w:r>
          </w:p>
        </w:tc>
        <w:tc>
          <w:tcPr>
            <w:tcW w:w="4272" w:type="dxa"/>
            <w:tcBorders>
              <w:top w:val="single" w:sz="4" w:space="0" w:color="auto"/>
              <w:left w:val="single" w:sz="4" w:space="0" w:color="auto"/>
              <w:bottom w:val="nil"/>
              <w:right w:val="nil"/>
            </w:tcBorders>
          </w:tcPr>
          <w:p w:rsidR="00000000" w:rsidRDefault="00552E67">
            <w:pPr>
              <w:pStyle w:val="a5"/>
            </w:pPr>
            <w:r>
              <w:t>опиоиды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N02AA</w:t>
            </w:r>
          </w:p>
        </w:tc>
        <w:tc>
          <w:tcPr>
            <w:tcW w:w="4272" w:type="dxa"/>
            <w:vMerge w:val="restart"/>
            <w:tcBorders>
              <w:top w:val="single" w:sz="4" w:space="0" w:color="auto"/>
              <w:left w:val="single" w:sz="4" w:space="0" w:color="auto"/>
              <w:bottom w:val="nil"/>
              <w:right w:val="nil"/>
            </w:tcBorders>
          </w:tcPr>
          <w:p w:rsidR="00000000" w:rsidRDefault="00552E67">
            <w:pPr>
              <w:pStyle w:val="a5"/>
            </w:pPr>
            <w:r>
              <w:t>природные алкалоиды опия</w:t>
            </w:r>
          </w:p>
        </w:tc>
        <w:tc>
          <w:tcPr>
            <w:tcW w:w="3894" w:type="dxa"/>
            <w:tcBorders>
              <w:top w:val="single" w:sz="4" w:space="0" w:color="auto"/>
              <w:left w:val="single" w:sz="4" w:space="0" w:color="auto"/>
              <w:bottom w:val="nil"/>
              <w:right w:val="nil"/>
            </w:tcBorders>
          </w:tcPr>
          <w:p w:rsidR="00000000" w:rsidRDefault="00552E67">
            <w:pPr>
              <w:pStyle w:val="a5"/>
              <w:jc w:val="center"/>
            </w:pPr>
            <w:r>
              <w:t>морфин</w:t>
            </w:r>
          </w:p>
        </w:tc>
        <w:tc>
          <w:tcPr>
            <w:tcW w:w="4661" w:type="dxa"/>
            <w:tcBorders>
              <w:top w:val="single" w:sz="4" w:space="0" w:color="auto"/>
              <w:left w:val="single" w:sz="4" w:space="0" w:color="auto"/>
              <w:bottom w:val="nil"/>
            </w:tcBorders>
          </w:tcPr>
          <w:p w:rsidR="00000000" w:rsidRDefault="00552E67">
            <w:pPr>
              <w:pStyle w:val="a5"/>
            </w:pPr>
            <w:r>
              <w:t>капсулы пролонгированного действия;</w:t>
            </w:r>
          </w:p>
          <w:p w:rsidR="00000000" w:rsidRDefault="00552E67">
            <w:pPr>
              <w:pStyle w:val="a5"/>
            </w:pPr>
            <w:r>
              <w:t>раствор для инъекций;</w:t>
            </w:r>
          </w:p>
          <w:p w:rsidR="00000000" w:rsidRDefault="00552E67">
            <w:pPr>
              <w:pStyle w:val="a5"/>
            </w:pPr>
            <w:r>
              <w:t>раствор для подкожного введения;</w:t>
            </w:r>
          </w:p>
          <w:p w:rsidR="00000000" w:rsidRDefault="00552E67">
            <w:pPr>
              <w:pStyle w:val="a5"/>
            </w:pPr>
            <w:r>
              <w:t>таблетки пролонгированного действия, покрытые</w:t>
            </w:r>
          </w:p>
          <w:p w:rsidR="00000000" w:rsidRDefault="00552E67">
            <w:pPr>
              <w:pStyle w:val="a5"/>
            </w:pPr>
            <w:r>
              <w:t>пленочной оболочкой;</w:t>
            </w:r>
          </w:p>
          <w:p w:rsidR="00000000" w:rsidRDefault="00552E67">
            <w:pPr>
              <w:pStyle w:val="a5"/>
            </w:pPr>
            <w:r>
              <w:t>таблетки с пролонгированным высвобождением, покрытые</w:t>
            </w:r>
          </w:p>
          <w:p w:rsidR="00000000" w:rsidRDefault="00552E67">
            <w:pPr>
              <w:pStyle w:val="a5"/>
            </w:pPr>
            <w:r>
              <w:t>пленочной оболочкой;</w:t>
            </w:r>
          </w:p>
          <w:p w:rsidR="00000000" w:rsidRDefault="00552E67">
            <w:pPr>
              <w:pStyle w:val="a5"/>
            </w:pPr>
            <w:r>
              <w:t>таблетки, покрытые пленочной оболочкой;</w:t>
            </w:r>
          </w:p>
          <w:p w:rsidR="00000000" w:rsidRDefault="00552E67">
            <w:pPr>
              <w:pStyle w:val="a5"/>
            </w:pPr>
            <w:r>
              <w:t>раствор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налоксон + оксикодон</w:t>
            </w:r>
          </w:p>
        </w:tc>
        <w:tc>
          <w:tcPr>
            <w:tcW w:w="4661" w:type="dxa"/>
            <w:tcBorders>
              <w:top w:val="single" w:sz="4" w:space="0" w:color="auto"/>
              <w:left w:val="single" w:sz="4" w:space="0" w:color="auto"/>
              <w:bottom w:val="nil"/>
            </w:tcBorders>
          </w:tcPr>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N02АВ</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производные фенилпиперидина</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фентанил</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и внутримышечного введения;</w:t>
            </w:r>
          </w:p>
          <w:p w:rsidR="00000000" w:rsidRDefault="00552E67">
            <w:pPr>
              <w:pStyle w:val="a5"/>
            </w:pPr>
            <w:r>
              <w:t>трансдермальная терапевтическая система; пластырь трансдермальный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N02AE</w:t>
            </w:r>
          </w:p>
        </w:tc>
        <w:tc>
          <w:tcPr>
            <w:tcW w:w="4272" w:type="dxa"/>
            <w:tcBorders>
              <w:top w:val="single" w:sz="4" w:space="0" w:color="auto"/>
              <w:left w:val="single" w:sz="4" w:space="0" w:color="auto"/>
              <w:bottom w:val="nil"/>
              <w:right w:val="nil"/>
            </w:tcBorders>
          </w:tcPr>
          <w:p w:rsidR="00000000" w:rsidRDefault="00552E67">
            <w:pPr>
              <w:pStyle w:val="a5"/>
            </w:pPr>
            <w:r>
              <w:t>производные орипавина</w:t>
            </w:r>
          </w:p>
        </w:tc>
        <w:tc>
          <w:tcPr>
            <w:tcW w:w="3894" w:type="dxa"/>
            <w:tcBorders>
              <w:top w:val="single" w:sz="4" w:space="0" w:color="auto"/>
              <w:left w:val="single" w:sz="4" w:space="0" w:color="auto"/>
              <w:bottom w:val="nil"/>
              <w:right w:val="nil"/>
            </w:tcBorders>
          </w:tcPr>
          <w:p w:rsidR="00000000" w:rsidRDefault="00552E67">
            <w:pPr>
              <w:pStyle w:val="a5"/>
              <w:jc w:val="center"/>
            </w:pPr>
            <w:r>
              <w:t>бупренорфин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N02AX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опиоиды</w:t>
            </w:r>
          </w:p>
        </w:tc>
        <w:tc>
          <w:tcPr>
            <w:tcW w:w="3894" w:type="dxa"/>
            <w:tcBorders>
              <w:top w:val="single" w:sz="4" w:space="0" w:color="auto"/>
              <w:left w:val="single" w:sz="4" w:space="0" w:color="auto"/>
              <w:bottom w:val="nil"/>
              <w:right w:val="nil"/>
            </w:tcBorders>
          </w:tcPr>
          <w:p w:rsidR="00000000" w:rsidRDefault="00552E67">
            <w:pPr>
              <w:pStyle w:val="a5"/>
              <w:jc w:val="center"/>
            </w:pPr>
            <w:r>
              <w:t>пропионилфенил-этоксиэтилпиперидин</w:t>
            </w:r>
          </w:p>
        </w:tc>
        <w:tc>
          <w:tcPr>
            <w:tcW w:w="4661" w:type="dxa"/>
            <w:tcBorders>
              <w:top w:val="single" w:sz="4" w:space="0" w:color="auto"/>
              <w:left w:val="single" w:sz="4" w:space="0" w:color="auto"/>
              <w:bottom w:val="nil"/>
            </w:tcBorders>
          </w:tcPr>
          <w:p w:rsidR="00000000" w:rsidRDefault="00552E67">
            <w:pPr>
              <w:pStyle w:val="a5"/>
            </w:pPr>
            <w:r>
              <w:t>таблетки защечные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тапентадол</w:t>
            </w:r>
          </w:p>
        </w:tc>
        <w:tc>
          <w:tcPr>
            <w:tcW w:w="4661" w:type="dxa"/>
            <w:tcBorders>
              <w:top w:val="single" w:sz="4" w:space="0" w:color="auto"/>
              <w:left w:val="single" w:sz="4" w:space="0" w:color="auto"/>
              <w:bottom w:val="nil"/>
            </w:tcBorders>
          </w:tcPr>
          <w:p w:rsidR="00000000" w:rsidRDefault="00552E67">
            <w:pPr>
              <w:pStyle w:val="a5"/>
            </w:pPr>
            <w:r>
              <w:t>таблетки пролонгированного действия,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трамадол</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инъекций; суппозитории ректальные;</w:t>
            </w:r>
          </w:p>
          <w:p w:rsidR="00000000" w:rsidRDefault="00552E67">
            <w:pPr>
              <w:pStyle w:val="a5"/>
            </w:pPr>
            <w:r>
              <w:t>таблетки;</w:t>
            </w:r>
          </w:p>
          <w:p w:rsidR="00000000" w:rsidRDefault="00552E67">
            <w:pPr>
              <w:pStyle w:val="a5"/>
            </w:pPr>
            <w:r>
              <w:t>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N02B</w:t>
            </w:r>
          </w:p>
        </w:tc>
        <w:tc>
          <w:tcPr>
            <w:tcW w:w="4272" w:type="dxa"/>
            <w:tcBorders>
              <w:top w:val="single" w:sz="4" w:space="0" w:color="auto"/>
              <w:left w:val="single" w:sz="4" w:space="0" w:color="auto"/>
              <w:bottom w:val="nil"/>
              <w:right w:val="nil"/>
            </w:tcBorders>
          </w:tcPr>
          <w:p w:rsidR="00000000" w:rsidRDefault="00552E67">
            <w:pPr>
              <w:pStyle w:val="a5"/>
            </w:pPr>
            <w:r>
              <w:t>другие анальгетики и антипиретики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N02BA</w:t>
            </w:r>
          </w:p>
        </w:tc>
        <w:tc>
          <w:tcPr>
            <w:tcW w:w="4272" w:type="dxa"/>
            <w:tcBorders>
              <w:top w:val="single" w:sz="4" w:space="0" w:color="auto"/>
              <w:left w:val="single" w:sz="4" w:space="0" w:color="auto"/>
              <w:bottom w:val="nil"/>
              <w:right w:val="nil"/>
            </w:tcBorders>
          </w:tcPr>
          <w:p w:rsidR="00000000" w:rsidRDefault="00552E67">
            <w:pPr>
              <w:pStyle w:val="a5"/>
            </w:pPr>
            <w:r>
              <w:t>салициловая кислота и ее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ацетилсалициловая кислота</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кишечнорастворимые, покрытые оболочкой;</w:t>
            </w:r>
          </w:p>
          <w:p w:rsidR="00000000" w:rsidRDefault="00552E67">
            <w:pPr>
              <w:pStyle w:val="a5"/>
            </w:pPr>
            <w:r>
              <w:t>таблетки кишечнорастворимые, покрытые пленочной оболочкой;</w:t>
            </w:r>
          </w:p>
          <w:p w:rsidR="00000000" w:rsidRDefault="00552E67">
            <w:pPr>
              <w:pStyle w:val="a5"/>
            </w:pPr>
            <w:r>
              <w:t>таблетки, покрытые кишечнорастворимой оболочкой;</w:t>
            </w:r>
          </w:p>
          <w:p w:rsidR="00000000" w:rsidRDefault="00552E67">
            <w:pPr>
              <w:pStyle w:val="a5"/>
            </w:pPr>
            <w:r>
              <w:t>таблетки, покрытые кишечнорастворимой пленочной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N02BE</w:t>
            </w:r>
          </w:p>
        </w:tc>
        <w:tc>
          <w:tcPr>
            <w:tcW w:w="4272" w:type="dxa"/>
            <w:tcBorders>
              <w:top w:val="single" w:sz="4" w:space="0" w:color="auto"/>
              <w:left w:val="single" w:sz="4" w:space="0" w:color="auto"/>
              <w:bottom w:val="nil"/>
              <w:right w:val="nil"/>
            </w:tcBorders>
          </w:tcPr>
          <w:p w:rsidR="00000000" w:rsidRDefault="00552E67">
            <w:pPr>
              <w:pStyle w:val="a5"/>
            </w:pPr>
            <w:r>
              <w:t>анилиды</w:t>
            </w:r>
          </w:p>
        </w:tc>
        <w:tc>
          <w:tcPr>
            <w:tcW w:w="3894" w:type="dxa"/>
            <w:tcBorders>
              <w:top w:val="single" w:sz="4" w:space="0" w:color="auto"/>
              <w:left w:val="single" w:sz="4" w:space="0" w:color="auto"/>
              <w:bottom w:val="nil"/>
              <w:right w:val="nil"/>
            </w:tcBorders>
          </w:tcPr>
          <w:p w:rsidR="00000000" w:rsidRDefault="00552E67">
            <w:pPr>
              <w:pStyle w:val="a5"/>
              <w:jc w:val="center"/>
            </w:pPr>
            <w:r>
              <w:t>парацетамол</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p w:rsidR="00000000" w:rsidRDefault="00552E67">
            <w:pPr>
              <w:pStyle w:val="a5"/>
            </w:pPr>
            <w:r>
              <w:t>раствор для приема внутрь;</w:t>
            </w:r>
          </w:p>
          <w:p w:rsidR="00000000" w:rsidRDefault="00552E67">
            <w:pPr>
              <w:pStyle w:val="a5"/>
            </w:pPr>
            <w:r>
              <w:t>раствор для приема внутрь (для детей); суппозитории ректальные;</w:t>
            </w:r>
          </w:p>
          <w:p w:rsidR="00000000" w:rsidRDefault="00552E67">
            <w:pPr>
              <w:pStyle w:val="a5"/>
            </w:pPr>
            <w:r>
              <w:t>суппозитории ректальные (для детей); суспензия для приема внутрь;</w:t>
            </w:r>
          </w:p>
          <w:p w:rsidR="00000000" w:rsidRDefault="00552E67">
            <w:pPr>
              <w:pStyle w:val="a5"/>
            </w:pPr>
            <w:r>
              <w:t>суспензия для приема внутрь (для детей); 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N03</w:t>
            </w:r>
          </w:p>
        </w:tc>
        <w:tc>
          <w:tcPr>
            <w:tcW w:w="4272" w:type="dxa"/>
            <w:tcBorders>
              <w:top w:val="single" w:sz="4" w:space="0" w:color="auto"/>
              <w:left w:val="single" w:sz="4" w:space="0" w:color="auto"/>
              <w:bottom w:val="nil"/>
              <w:right w:val="nil"/>
            </w:tcBorders>
          </w:tcPr>
          <w:p w:rsidR="00000000" w:rsidRDefault="00552E67">
            <w:pPr>
              <w:pStyle w:val="a5"/>
            </w:pPr>
            <w:r>
              <w:t>прот</w:t>
            </w:r>
            <w:r>
              <w:t>ивоэпилептические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N03A</w:t>
            </w:r>
          </w:p>
        </w:tc>
        <w:tc>
          <w:tcPr>
            <w:tcW w:w="4272" w:type="dxa"/>
            <w:tcBorders>
              <w:top w:val="single" w:sz="4" w:space="0" w:color="auto"/>
              <w:left w:val="single" w:sz="4" w:space="0" w:color="auto"/>
              <w:bottom w:val="nil"/>
              <w:right w:val="nil"/>
            </w:tcBorders>
          </w:tcPr>
          <w:p w:rsidR="00000000" w:rsidRDefault="00552E67">
            <w:pPr>
              <w:pStyle w:val="a5"/>
            </w:pPr>
            <w:r>
              <w:t>противоэпилептические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N03АА</w:t>
            </w:r>
          </w:p>
        </w:tc>
        <w:tc>
          <w:tcPr>
            <w:tcW w:w="4272" w:type="dxa"/>
            <w:vMerge w:val="restart"/>
            <w:tcBorders>
              <w:top w:val="single" w:sz="4" w:space="0" w:color="auto"/>
              <w:left w:val="single" w:sz="4" w:space="0" w:color="auto"/>
              <w:bottom w:val="nil"/>
              <w:right w:val="nil"/>
            </w:tcBorders>
          </w:tcPr>
          <w:p w:rsidR="00000000" w:rsidRDefault="00552E67">
            <w:pPr>
              <w:pStyle w:val="a5"/>
            </w:pPr>
            <w:r>
              <w:t>барбитураты и их производные</w:t>
            </w:r>
          </w:p>
        </w:tc>
        <w:tc>
          <w:tcPr>
            <w:tcW w:w="3894" w:type="dxa"/>
            <w:tcBorders>
              <w:top w:val="single" w:sz="4" w:space="0" w:color="auto"/>
              <w:left w:val="single" w:sz="4" w:space="0" w:color="auto"/>
              <w:bottom w:val="nil"/>
              <w:right w:val="nil"/>
            </w:tcBorders>
          </w:tcPr>
          <w:p w:rsidR="00000000" w:rsidRDefault="00552E67">
            <w:pPr>
              <w:pStyle w:val="a5"/>
              <w:jc w:val="center"/>
            </w:pPr>
            <w:r>
              <w:t>бензобарбитал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фенобарбитал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N03АВ</w:t>
            </w:r>
          </w:p>
        </w:tc>
        <w:tc>
          <w:tcPr>
            <w:tcW w:w="4272" w:type="dxa"/>
            <w:tcBorders>
              <w:top w:val="single" w:sz="4" w:space="0" w:color="auto"/>
              <w:left w:val="single" w:sz="4" w:space="0" w:color="auto"/>
              <w:bottom w:val="nil"/>
              <w:right w:val="nil"/>
            </w:tcBorders>
          </w:tcPr>
          <w:p w:rsidR="00000000" w:rsidRDefault="00552E67">
            <w:pPr>
              <w:pStyle w:val="a5"/>
            </w:pPr>
            <w:r>
              <w:t>производные гидантоина</w:t>
            </w:r>
          </w:p>
        </w:tc>
        <w:tc>
          <w:tcPr>
            <w:tcW w:w="3894" w:type="dxa"/>
            <w:tcBorders>
              <w:top w:val="single" w:sz="4" w:space="0" w:color="auto"/>
              <w:left w:val="single" w:sz="4" w:space="0" w:color="auto"/>
              <w:bottom w:val="nil"/>
              <w:right w:val="nil"/>
            </w:tcBorders>
          </w:tcPr>
          <w:p w:rsidR="00000000" w:rsidRDefault="00552E67">
            <w:pPr>
              <w:pStyle w:val="a5"/>
              <w:jc w:val="center"/>
            </w:pPr>
            <w:r>
              <w:t>фенитоин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N03AD</w:t>
            </w:r>
          </w:p>
        </w:tc>
        <w:tc>
          <w:tcPr>
            <w:tcW w:w="4272" w:type="dxa"/>
            <w:tcBorders>
              <w:top w:val="single" w:sz="4" w:space="0" w:color="auto"/>
              <w:left w:val="single" w:sz="4" w:space="0" w:color="auto"/>
              <w:bottom w:val="nil"/>
              <w:right w:val="nil"/>
            </w:tcBorders>
          </w:tcPr>
          <w:p w:rsidR="00000000" w:rsidRDefault="00552E67">
            <w:pPr>
              <w:pStyle w:val="a5"/>
            </w:pPr>
            <w:r>
              <w:t>производные сукцинимида</w:t>
            </w:r>
          </w:p>
        </w:tc>
        <w:tc>
          <w:tcPr>
            <w:tcW w:w="3894" w:type="dxa"/>
            <w:tcBorders>
              <w:top w:val="single" w:sz="4" w:space="0" w:color="auto"/>
              <w:left w:val="single" w:sz="4" w:space="0" w:color="auto"/>
              <w:bottom w:val="nil"/>
              <w:right w:val="nil"/>
            </w:tcBorders>
          </w:tcPr>
          <w:p w:rsidR="00000000" w:rsidRDefault="00552E67">
            <w:pPr>
              <w:pStyle w:val="a5"/>
              <w:jc w:val="center"/>
            </w:pPr>
            <w:r>
              <w:t>этосуксимид</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N03АЕ</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производные бензодиазепина</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клоназепам</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N03AF</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карбоксамида</w:t>
            </w:r>
          </w:p>
        </w:tc>
        <w:tc>
          <w:tcPr>
            <w:tcW w:w="3894" w:type="dxa"/>
            <w:tcBorders>
              <w:top w:val="single" w:sz="4" w:space="0" w:color="auto"/>
              <w:left w:val="single" w:sz="4" w:space="0" w:color="auto"/>
              <w:bottom w:val="nil"/>
              <w:right w:val="nil"/>
            </w:tcBorders>
          </w:tcPr>
          <w:p w:rsidR="00000000" w:rsidRDefault="00552E67">
            <w:pPr>
              <w:pStyle w:val="a5"/>
              <w:jc w:val="center"/>
            </w:pPr>
            <w:r>
              <w:t>карбамазепин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пролонгированного действия; таблетки пролонгированного действия, покрытые оболочкой;</w:t>
            </w:r>
          </w:p>
          <w:p w:rsidR="00000000" w:rsidRDefault="00552E67">
            <w:pPr>
              <w:pStyle w:val="a5"/>
            </w:pPr>
            <w:r>
              <w:t xml:space="preserve">таблетки пролонгированного действия, </w:t>
            </w:r>
            <w:r>
              <w:t>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окскарбазепин</w:t>
            </w:r>
          </w:p>
        </w:tc>
        <w:tc>
          <w:tcPr>
            <w:tcW w:w="4661" w:type="dxa"/>
            <w:tcBorders>
              <w:top w:val="single" w:sz="4" w:space="0" w:color="auto"/>
              <w:left w:val="single" w:sz="4" w:space="0" w:color="auto"/>
              <w:bottom w:val="nil"/>
            </w:tcBorders>
          </w:tcPr>
          <w:p w:rsidR="00000000" w:rsidRDefault="00552E67">
            <w:pPr>
              <w:pStyle w:val="a5"/>
            </w:pPr>
            <w:r>
              <w:t>суспензия для приема внутрь;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N03AG</w:t>
            </w:r>
          </w:p>
        </w:tc>
        <w:tc>
          <w:tcPr>
            <w:tcW w:w="4272" w:type="dxa"/>
            <w:tcBorders>
              <w:top w:val="single" w:sz="4" w:space="0" w:color="auto"/>
              <w:left w:val="single" w:sz="4" w:space="0" w:color="auto"/>
              <w:bottom w:val="nil"/>
              <w:right w:val="nil"/>
            </w:tcBorders>
          </w:tcPr>
          <w:p w:rsidR="00000000" w:rsidRDefault="00552E67">
            <w:pPr>
              <w:pStyle w:val="a5"/>
            </w:pPr>
            <w:r>
              <w:t>производные жирных кислот</w:t>
            </w:r>
          </w:p>
        </w:tc>
        <w:tc>
          <w:tcPr>
            <w:tcW w:w="3894" w:type="dxa"/>
            <w:tcBorders>
              <w:top w:val="single" w:sz="4" w:space="0" w:color="auto"/>
              <w:left w:val="single" w:sz="4" w:space="0" w:color="auto"/>
              <w:bottom w:val="nil"/>
              <w:right w:val="nil"/>
            </w:tcBorders>
          </w:tcPr>
          <w:p w:rsidR="00000000" w:rsidRDefault="00552E67">
            <w:pPr>
              <w:pStyle w:val="a5"/>
              <w:jc w:val="center"/>
            </w:pPr>
            <w:r>
              <w:t>вальпроевая кислота</w:t>
            </w:r>
          </w:p>
        </w:tc>
        <w:tc>
          <w:tcPr>
            <w:tcW w:w="4661" w:type="dxa"/>
            <w:tcBorders>
              <w:top w:val="single" w:sz="4" w:space="0" w:color="auto"/>
              <w:left w:val="single" w:sz="4" w:space="0" w:color="auto"/>
              <w:bottom w:val="nil"/>
            </w:tcBorders>
          </w:tcPr>
          <w:p w:rsidR="00000000" w:rsidRDefault="00552E67">
            <w:pPr>
              <w:pStyle w:val="a5"/>
            </w:pPr>
            <w:r>
              <w:t>гранулы с пролонгированным высвобождением; капли для приема внутрь; капсулы кишечнорастворимые; раствор для внутривенного введения; сироп;</w:t>
            </w:r>
          </w:p>
          <w:p w:rsidR="00000000" w:rsidRDefault="00552E67">
            <w:pPr>
              <w:pStyle w:val="a5"/>
            </w:pPr>
            <w:r>
              <w:t>сироп (для детей);</w:t>
            </w:r>
          </w:p>
          <w:p w:rsidR="00000000" w:rsidRDefault="00552E67">
            <w:pPr>
              <w:pStyle w:val="a5"/>
            </w:pPr>
            <w:r>
              <w:t>таблетки, покрытые кишечнорастворимой оболочкой; таблетки пролонгированного действия, покрытые обо</w:t>
            </w:r>
            <w:r>
              <w:t>лочкой;</w:t>
            </w:r>
          </w:p>
          <w:p w:rsidR="00000000" w:rsidRDefault="00552E67">
            <w:pPr>
              <w:pStyle w:val="a5"/>
            </w:pPr>
            <w:r>
              <w:t>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N03AX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противоэпилептические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бриварацетам</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лакосамид</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леветирацетам</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раствор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перампанел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прегабалин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топирамат</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N04</w:t>
            </w:r>
          </w:p>
        </w:tc>
        <w:tc>
          <w:tcPr>
            <w:tcW w:w="4272" w:type="dxa"/>
            <w:tcBorders>
              <w:top w:val="single" w:sz="4" w:space="0" w:color="auto"/>
              <w:left w:val="single" w:sz="4" w:space="0" w:color="auto"/>
              <w:bottom w:val="nil"/>
              <w:right w:val="nil"/>
            </w:tcBorders>
          </w:tcPr>
          <w:p w:rsidR="00000000" w:rsidRDefault="00552E67">
            <w:pPr>
              <w:pStyle w:val="a5"/>
            </w:pPr>
            <w:r>
              <w:t>противопаркинсонические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N04A</w:t>
            </w:r>
          </w:p>
        </w:tc>
        <w:tc>
          <w:tcPr>
            <w:tcW w:w="4272" w:type="dxa"/>
            <w:tcBorders>
              <w:top w:val="single" w:sz="4" w:space="0" w:color="auto"/>
              <w:left w:val="single" w:sz="4" w:space="0" w:color="auto"/>
              <w:bottom w:val="nil"/>
              <w:right w:val="nil"/>
            </w:tcBorders>
          </w:tcPr>
          <w:p w:rsidR="00000000" w:rsidRDefault="00552E67">
            <w:pPr>
              <w:pStyle w:val="a5"/>
            </w:pPr>
            <w:r>
              <w:t>антихолинергические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N04AA</w:t>
            </w:r>
          </w:p>
        </w:tc>
        <w:tc>
          <w:tcPr>
            <w:tcW w:w="4272" w:type="dxa"/>
            <w:vMerge w:val="restart"/>
            <w:tcBorders>
              <w:top w:val="single" w:sz="4" w:space="0" w:color="auto"/>
              <w:left w:val="single" w:sz="4" w:space="0" w:color="auto"/>
              <w:bottom w:val="nil"/>
              <w:right w:val="nil"/>
            </w:tcBorders>
          </w:tcPr>
          <w:p w:rsidR="00000000" w:rsidRDefault="00552E67">
            <w:pPr>
              <w:pStyle w:val="a5"/>
            </w:pPr>
            <w:r>
              <w:t>третичные амины</w:t>
            </w:r>
          </w:p>
        </w:tc>
        <w:tc>
          <w:tcPr>
            <w:tcW w:w="3894" w:type="dxa"/>
            <w:tcBorders>
              <w:top w:val="single" w:sz="4" w:space="0" w:color="auto"/>
              <w:left w:val="single" w:sz="4" w:space="0" w:color="auto"/>
              <w:bottom w:val="nil"/>
              <w:right w:val="nil"/>
            </w:tcBorders>
          </w:tcPr>
          <w:p w:rsidR="00000000" w:rsidRDefault="00552E67">
            <w:pPr>
              <w:pStyle w:val="a5"/>
              <w:jc w:val="center"/>
            </w:pPr>
            <w:r>
              <w:t>бипериден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тригексифенидил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N04B</w:t>
            </w:r>
          </w:p>
        </w:tc>
        <w:tc>
          <w:tcPr>
            <w:tcW w:w="4272" w:type="dxa"/>
            <w:tcBorders>
              <w:top w:val="single" w:sz="4" w:space="0" w:color="auto"/>
              <w:left w:val="single" w:sz="4" w:space="0" w:color="auto"/>
              <w:bottom w:val="nil"/>
              <w:right w:val="nil"/>
            </w:tcBorders>
          </w:tcPr>
          <w:p w:rsidR="00000000" w:rsidRDefault="00552E67">
            <w:pPr>
              <w:pStyle w:val="a5"/>
            </w:pPr>
            <w:r>
              <w:t>дофаминергические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N04BA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допа и ее производные</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леводопа + бенсеразид</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капсулы с модифицированным высвобождением; таблетки;</w:t>
            </w:r>
          </w:p>
          <w:p w:rsidR="00000000" w:rsidRDefault="00552E67">
            <w:pPr>
              <w:pStyle w:val="a5"/>
            </w:pPr>
            <w:r>
              <w:t>таблетки диспергируемые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леводопа + карбидопа</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N04BB</w:t>
            </w:r>
          </w:p>
        </w:tc>
        <w:tc>
          <w:tcPr>
            <w:tcW w:w="4272" w:type="dxa"/>
            <w:tcBorders>
              <w:top w:val="single" w:sz="4" w:space="0" w:color="auto"/>
              <w:left w:val="single" w:sz="4" w:space="0" w:color="auto"/>
              <w:bottom w:val="nil"/>
              <w:right w:val="nil"/>
            </w:tcBorders>
          </w:tcPr>
          <w:p w:rsidR="00000000" w:rsidRDefault="00552E67">
            <w:pPr>
              <w:pStyle w:val="a5"/>
            </w:pPr>
            <w:r>
              <w:t>производные адамантана</w:t>
            </w:r>
          </w:p>
        </w:tc>
        <w:tc>
          <w:tcPr>
            <w:tcW w:w="3894" w:type="dxa"/>
            <w:tcBorders>
              <w:top w:val="single" w:sz="4" w:space="0" w:color="auto"/>
              <w:left w:val="single" w:sz="4" w:space="0" w:color="auto"/>
              <w:bottom w:val="nil"/>
              <w:right w:val="nil"/>
            </w:tcBorders>
          </w:tcPr>
          <w:p w:rsidR="00000000" w:rsidRDefault="00552E67">
            <w:pPr>
              <w:pStyle w:val="a5"/>
              <w:jc w:val="center"/>
            </w:pPr>
            <w:r>
              <w:t>амантадин</w:t>
            </w:r>
          </w:p>
        </w:tc>
        <w:tc>
          <w:tcPr>
            <w:tcW w:w="4661" w:type="dxa"/>
            <w:tcBorders>
              <w:top w:val="single" w:sz="4" w:space="0" w:color="auto"/>
              <w:left w:val="single" w:sz="4" w:space="0" w:color="auto"/>
              <w:bottom w:val="nil"/>
            </w:tcBorders>
          </w:tcPr>
          <w:p w:rsidR="00000000" w:rsidRDefault="00552E67">
            <w:pPr>
              <w:pStyle w:val="a5"/>
            </w:pPr>
            <w:r>
              <w:t>раствор для инфузий;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N04BC</w:t>
            </w:r>
          </w:p>
        </w:tc>
        <w:tc>
          <w:tcPr>
            <w:tcW w:w="4272" w:type="dxa"/>
            <w:vMerge w:val="restart"/>
            <w:tcBorders>
              <w:top w:val="single" w:sz="4" w:space="0" w:color="auto"/>
              <w:left w:val="single" w:sz="4" w:space="0" w:color="auto"/>
              <w:bottom w:val="nil"/>
              <w:right w:val="nil"/>
            </w:tcBorders>
          </w:tcPr>
          <w:p w:rsidR="00000000" w:rsidRDefault="00552E67">
            <w:pPr>
              <w:pStyle w:val="a5"/>
            </w:pPr>
            <w:r>
              <w:t>агонисты дофаминовых рецепторов</w:t>
            </w:r>
          </w:p>
        </w:tc>
        <w:tc>
          <w:tcPr>
            <w:tcW w:w="3894" w:type="dxa"/>
            <w:tcBorders>
              <w:top w:val="single" w:sz="4" w:space="0" w:color="auto"/>
              <w:left w:val="single" w:sz="4" w:space="0" w:color="auto"/>
              <w:bottom w:val="nil"/>
              <w:right w:val="nil"/>
            </w:tcBorders>
          </w:tcPr>
          <w:p w:rsidR="00000000" w:rsidRDefault="00552E67">
            <w:pPr>
              <w:pStyle w:val="a5"/>
              <w:jc w:val="center"/>
            </w:pPr>
            <w:r>
              <w:t>пирибедил</w:t>
            </w:r>
          </w:p>
        </w:tc>
        <w:tc>
          <w:tcPr>
            <w:tcW w:w="4661" w:type="dxa"/>
            <w:tcBorders>
              <w:top w:val="single" w:sz="4" w:space="0" w:color="auto"/>
              <w:left w:val="single" w:sz="4" w:space="0" w:color="auto"/>
              <w:bottom w:val="nil"/>
            </w:tcBorders>
          </w:tcPr>
          <w:p w:rsidR="00000000" w:rsidRDefault="00552E67">
            <w:pPr>
              <w:pStyle w:val="a5"/>
            </w:pPr>
            <w:r>
              <w:t>таблетки с контролируемым высвобождением, покрытые оболочкой;</w:t>
            </w:r>
          </w:p>
          <w:p w:rsidR="00000000" w:rsidRDefault="00552E67">
            <w:pPr>
              <w:pStyle w:val="a5"/>
            </w:pPr>
            <w:r>
              <w:t>таблетки с контролируемым высвобождением,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прамипексол</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пролонгированного действия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w:t>
            </w:r>
          </w:p>
        </w:tc>
        <w:tc>
          <w:tcPr>
            <w:tcW w:w="4272" w:type="dxa"/>
            <w:tcBorders>
              <w:top w:val="single" w:sz="4" w:space="0" w:color="auto"/>
              <w:left w:val="single" w:sz="4" w:space="0" w:color="auto"/>
              <w:bottom w:val="nil"/>
              <w:right w:val="nil"/>
            </w:tcBorders>
          </w:tcPr>
          <w:p w:rsidR="00000000" w:rsidRDefault="00552E67">
            <w:pPr>
              <w:pStyle w:val="a5"/>
            </w:pPr>
            <w:r>
              <w:t>психолептики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N05А</w:t>
            </w:r>
          </w:p>
        </w:tc>
        <w:tc>
          <w:tcPr>
            <w:tcW w:w="4272" w:type="dxa"/>
            <w:tcBorders>
              <w:top w:val="single" w:sz="4" w:space="0" w:color="auto"/>
              <w:left w:val="single" w:sz="4" w:space="0" w:color="auto"/>
              <w:bottom w:val="nil"/>
              <w:right w:val="nil"/>
            </w:tcBorders>
          </w:tcPr>
          <w:p w:rsidR="00000000" w:rsidRDefault="00552E67">
            <w:pPr>
              <w:pStyle w:val="a5"/>
            </w:pPr>
            <w:r>
              <w:t>антипсихотические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N05AA</w:t>
            </w:r>
          </w:p>
        </w:tc>
        <w:tc>
          <w:tcPr>
            <w:tcW w:w="4272" w:type="dxa"/>
            <w:vMerge w:val="restart"/>
            <w:tcBorders>
              <w:top w:val="single" w:sz="4" w:space="0" w:color="auto"/>
              <w:left w:val="single" w:sz="4" w:space="0" w:color="auto"/>
              <w:bottom w:val="nil"/>
              <w:right w:val="nil"/>
            </w:tcBorders>
          </w:tcPr>
          <w:p w:rsidR="00000000" w:rsidRDefault="00552E67">
            <w:pPr>
              <w:pStyle w:val="a5"/>
            </w:pPr>
            <w:r>
              <w:t>алифатические производные фенотиазина</w:t>
            </w:r>
          </w:p>
        </w:tc>
        <w:tc>
          <w:tcPr>
            <w:tcW w:w="3894" w:type="dxa"/>
            <w:tcBorders>
              <w:top w:val="single" w:sz="4" w:space="0" w:color="auto"/>
              <w:left w:val="single" w:sz="4" w:space="0" w:color="auto"/>
              <w:bottom w:val="nil"/>
              <w:right w:val="nil"/>
            </w:tcBorders>
          </w:tcPr>
          <w:p w:rsidR="00000000" w:rsidRDefault="00552E67">
            <w:pPr>
              <w:pStyle w:val="a5"/>
              <w:jc w:val="center"/>
            </w:pPr>
            <w:r>
              <w:t>левомепромазин</w:t>
            </w:r>
          </w:p>
        </w:tc>
        <w:tc>
          <w:tcPr>
            <w:tcW w:w="4661" w:type="dxa"/>
            <w:tcBorders>
              <w:top w:val="single" w:sz="4" w:space="0" w:color="auto"/>
              <w:left w:val="single" w:sz="4" w:space="0" w:color="auto"/>
              <w:bottom w:val="nil"/>
            </w:tcBorders>
          </w:tcPr>
          <w:p w:rsidR="00000000" w:rsidRDefault="00552E67">
            <w:pPr>
              <w:pStyle w:val="a5"/>
            </w:pPr>
            <w:r>
              <w:t>раствор для инфузий и внутримышечного введения;</w:t>
            </w:r>
          </w:p>
          <w:p w:rsidR="00000000" w:rsidRDefault="00552E67">
            <w:pPr>
              <w:pStyle w:val="a5"/>
            </w:pPr>
            <w:r>
              <w:t>таблетки,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хлорпромазин</w:t>
            </w:r>
          </w:p>
        </w:tc>
        <w:tc>
          <w:tcPr>
            <w:tcW w:w="4661" w:type="dxa"/>
            <w:tcBorders>
              <w:top w:val="single" w:sz="4" w:space="0" w:color="auto"/>
              <w:left w:val="single" w:sz="4" w:space="0" w:color="auto"/>
              <w:bottom w:val="nil"/>
            </w:tcBorders>
          </w:tcPr>
          <w:p w:rsidR="00000000" w:rsidRDefault="00552E67">
            <w:pPr>
              <w:pStyle w:val="a5"/>
            </w:pPr>
            <w:r>
              <w:t>драже;</w:t>
            </w:r>
          </w:p>
          <w:p w:rsidR="00000000" w:rsidRDefault="00552E67">
            <w:pPr>
              <w:pStyle w:val="a5"/>
            </w:pPr>
            <w:r>
              <w:t>раствор для внутривенного и внутримышечного введения;</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N05AB</w:t>
            </w:r>
          </w:p>
        </w:tc>
        <w:tc>
          <w:tcPr>
            <w:tcW w:w="4272" w:type="dxa"/>
            <w:vMerge w:val="restart"/>
            <w:tcBorders>
              <w:top w:val="single" w:sz="4" w:space="0" w:color="auto"/>
              <w:left w:val="single" w:sz="4" w:space="0" w:color="auto"/>
              <w:bottom w:val="nil"/>
              <w:right w:val="nil"/>
            </w:tcBorders>
          </w:tcPr>
          <w:p w:rsidR="00000000" w:rsidRDefault="00552E67">
            <w:pPr>
              <w:pStyle w:val="a5"/>
            </w:pPr>
            <w:r>
              <w:t>пиперазиновые производные фенотиазина</w:t>
            </w:r>
          </w:p>
        </w:tc>
        <w:tc>
          <w:tcPr>
            <w:tcW w:w="3894" w:type="dxa"/>
            <w:tcBorders>
              <w:top w:val="single" w:sz="4" w:space="0" w:color="auto"/>
              <w:left w:val="single" w:sz="4" w:space="0" w:color="auto"/>
              <w:bottom w:val="nil"/>
              <w:right w:val="nil"/>
            </w:tcBorders>
          </w:tcPr>
          <w:p w:rsidR="00000000" w:rsidRDefault="00552E67">
            <w:pPr>
              <w:pStyle w:val="a5"/>
              <w:jc w:val="center"/>
            </w:pPr>
            <w:r>
              <w:t>перфеназин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трифлуоперазин</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флуфеназин</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(масляный)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N05AC</w:t>
            </w:r>
          </w:p>
        </w:tc>
        <w:tc>
          <w:tcPr>
            <w:tcW w:w="4272" w:type="dxa"/>
            <w:vMerge w:val="restart"/>
            <w:tcBorders>
              <w:top w:val="single" w:sz="4" w:space="0" w:color="auto"/>
              <w:left w:val="single" w:sz="4" w:space="0" w:color="auto"/>
              <w:bottom w:val="nil"/>
              <w:right w:val="nil"/>
            </w:tcBorders>
          </w:tcPr>
          <w:p w:rsidR="00000000" w:rsidRDefault="00552E67">
            <w:pPr>
              <w:pStyle w:val="a5"/>
            </w:pPr>
            <w:r>
              <w:t>пиперидиновые производные фенотиазина</w:t>
            </w:r>
          </w:p>
        </w:tc>
        <w:tc>
          <w:tcPr>
            <w:tcW w:w="3894" w:type="dxa"/>
            <w:tcBorders>
              <w:top w:val="single" w:sz="4" w:space="0" w:color="auto"/>
              <w:left w:val="single" w:sz="4" w:space="0" w:color="auto"/>
              <w:bottom w:val="nil"/>
              <w:right w:val="nil"/>
            </w:tcBorders>
          </w:tcPr>
          <w:p w:rsidR="00000000" w:rsidRDefault="00552E67">
            <w:pPr>
              <w:pStyle w:val="a5"/>
              <w:jc w:val="center"/>
            </w:pPr>
            <w:r>
              <w:t>перициазин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тиоридазин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N05AD</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бутирофенона</w:t>
            </w:r>
          </w:p>
        </w:tc>
        <w:tc>
          <w:tcPr>
            <w:tcW w:w="3894" w:type="dxa"/>
            <w:tcBorders>
              <w:top w:val="single" w:sz="4" w:space="0" w:color="auto"/>
              <w:left w:val="single" w:sz="4" w:space="0" w:color="auto"/>
              <w:bottom w:val="nil"/>
              <w:right w:val="nil"/>
            </w:tcBorders>
          </w:tcPr>
          <w:p w:rsidR="00000000" w:rsidRDefault="00552E67">
            <w:pPr>
              <w:pStyle w:val="a5"/>
              <w:jc w:val="center"/>
            </w:pPr>
            <w:r>
              <w:t>галоперидол</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раствор для внутривенного и внутримышечного введения;</w:t>
            </w:r>
          </w:p>
          <w:p w:rsidR="00000000" w:rsidRDefault="00552E67">
            <w:pPr>
              <w:pStyle w:val="a5"/>
            </w:pPr>
            <w:r>
              <w:t>раствор для внутримышечного введения; раствор для внутримышечного введения (масляный); 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дроперидол</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инъекций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N05АЕ</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индола</w:t>
            </w:r>
          </w:p>
        </w:tc>
        <w:tc>
          <w:tcPr>
            <w:tcW w:w="3894" w:type="dxa"/>
            <w:tcBorders>
              <w:top w:val="single" w:sz="4" w:space="0" w:color="auto"/>
              <w:left w:val="single" w:sz="4" w:space="0" w:color="auto"/>
              <w:bottom w:val="nil"/>
              <w:right w:val="nil"/>
            </w:tcBorders>
          </w:tcPr>
          <w:p w:rsidR="00000000" w:rsidRDefault="00552E67">
            <w:pPr>
              <w:pStyle w:val="a5"/>
              <w:jc w:val="center"/>
            </w:pPr>
            <w:r>
              <w:t>луразидон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сертиндол</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N05AF</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тиоксантена</w:t>
            </w:r>
          </w:p>
        </w:tc>
        <w:tc>
          <w:tcPr>
            <w:tcW w:w="3894" w:type="dxa"/>
            <w:tcBorders>
              <w:top w:val="single" w:sz="4" w:space="0" w:color="auto"/>
              <w:left w:val="single" w:sz="4" w:space="0" w:color="auto"/>
              <w:bottom w:val="nil"/>
              <w:right w:val="nil"/>
            </w:tcBorders>
          </w:tcPr>
          <w:p w:rsidR="00000000" w:rsidRDefault="00552E67">
            <w:pPr>
              <w:pStyle w:val="a5"/>
              <w:jc w:val="center"/>
            </w:pPr>
            <w:r>
              <w:t>зуклопентиксол</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 (масляный);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флупентиксол</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внутримышечного введения (масляный);</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N05AH</w:t>
            </w:r>
          </w:p>
        </w:tc>
        <w:tc>
          <w:tcPr>
            <w:tcW w:w="4272" w:type="dxa"/>
            <w:vMerge w:val="restart"/>
            <w:tcBorders>
              <w:top w:val="single" w:sz="4" w:space="0" w:color="auto"/>
              <w:left w:val="single" w:sz="4" w:space="0" w:color="auto"/>
              <w:bottom w:val="nil"/>
              <w:right w:val="nil"/>
            </w:tcBorders>
          </w:tcPr>
          <w:p w:rsidR="00000000" w:rsidRDefault="00552E67">
            <w:pPr>
              <w:pStyle w:val="a5"/>
            </w:pPr>
            <w:r>
              <w:t>диазепины, оксазепины, тиазепины и оксепины</w:t>
            </w:r>
          </w:p>
        </w:tc>
        <w:tc>
          <w:tcPr>
            <w:tcW w:w="3894" w:type="dxa"/>
            <w:tcBorders>
              <w:top w:val="single" w:sz="4" w:space="0" w:color="auto"/>
              <w:left w:val="single" w:sz="4" w:space="0" w:color="auto"/>
              <w:bottom w:val="nil"/>
              <w:right w:val="nil"/>
            </w:tcBorders>
          </w:tcPr>
          <w:p w:rsidR="00000000" w:rsidRDefault="00552E67">
            <w:pPr>
              <w:pStyle w:val="a5"/>
              <w:jc w:val="center"/>
            </w:pPr>
            <w:r>
              <w:t>кветиапин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 таблетки пролонгированного действия, покрытые пленочной оболочкой;</w:t>
            </w:r>
          </w:p>
          <w:p w:rsidR="00000000" w:rsidRDefault="00552E67">
            <w:pPr>
              <w:pStyle w:val="a5"/>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оланзапин</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диспергируемые в полости рта;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N05AL</w:t>
            </w:r>
          </w:p>
        </w:tc>
        <w:tc>
          <w:tcPr>
            <w:tcW w:w="4272" w:type="dxa"/>
            <w:tcBorders>
              <w:top w:val="single" w:sz="4" w:space="0" w:color="auto"/>
              <w:left w:val="single" w:sz="4" w:space="0" w:color="auto"/>
              <w:bottom w:val="nil"/>
              <w:right w:val="nil"/>
            </w:tcBorders>
          </w:tcPr>
          <w:p w:rsidR="00000000" w:rsidRDefault="00552E67">
            <w:pPr>
              <w:pStyle w:val="a5"/>
            </w:pPr>
            <w:r>
              <w:t>бензамиды</w:t>
            </w:r>
          </w:p>
        </w:tc>
        <w:tc>
          <w:tcPr>
            <w:tcW w:w="3894" w:type="dxa"/>
            <w:tcBorders>
              <w:top w:val="single" w:sz="4" w:space="0" w:color="auto"/>
              <w:left w:val="single" w:sz="4" w:space="0" w:color="auto"/>
              <w:bottom w:val="nil"/>
              <w:right w:val="nil"/>
            </w:tcBorders>
          </w:tcPr>
          <w:p w:rsidR="00000000" w:rsidRDefault="00552E67">
            <w:pPr>
              <w:pStyle w:val="a5"/>
              <w:jc w:val="center"/>
            </w:pPr>
            <w:r>
              <w:t>сульпирид</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внутримышечного введения; 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антипсихотические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карипразин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палиперидон</w:t>
            </w:r>
          </w:p>
        </w:tc>
        <w:tc>
          <w:tcPr>
            <w:tcW w:w="4661" w:type="dxa"/>
            <w:tcBorders>
              <w:top w:val="single" w:sz="4" w:space="0" w:color="auto"/>
              <w:left w:val="single" w:sz="4" w:space="0" w:color="auto"/>
              <w:bottom w:val="nil"/>
            </w:tcBorders>
          </w:tcPr>
          <w:p w:rsidR="00000000" w:rsidRDefault="00552E67">
            <w:pPr>
              <w:pStyle w:val="a5"/>
            </w:pPr>
            <w:r>
              <w:t>суспензия для внутримышечного введения пролонгированного действия;</w:t>
            </w:r>
          </w:p>
          <w:p w:rsidR="00000000" w:rsidRDefault="00552E67">
            <w:pPr>
              <w:pStyle w:val="a5"/>
            </w:pPr>
            <w:r>
              <w:t>таблетки пролонгированного действия,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рисперидон</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w:t>
            </w:r>
          </w:p>
          <w:p w:rsidR="00000000" w:rsidRDefault="00552E67">
            <w:pPr>
              <w:pStyle w:val="a5"/>
            </w:pPr>
            <w:r>
              <w:t>внутримышечного введения пролонгированного действия;</w:t>
            </w:r>
          </w:p>
          <w:p w:rsidR="00000000" w:rsidRDefault="00552E67">
            <w:pPr>
              <w:pStyle w:val="a5"/>
            </w:pPr>
            <w:r>
              <w:t>раствор для приема внутрь;</w:t>
            </w:r>
          </w:p>
          <w:p w:rsidR="00000000" w:rsidRDefault="00552E67">
            <w:pPr>
              <w:pStyle w:val="a5"/>
            </w:pPr>
            <w:r>
              <w:t>таблетки, диспергируемые в полости рта;</w:t>
            </w:r>
          </w:p>
          <w:p w:rsidR="00000000" w:rsidRDefault="00552E67">
            <w:pPr>
              <w:pStyle w:val="a5"/>
            </w:pPr>
            <w:r>
              <w:t>таблетки для рассасывания;</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N05B</w:t>
            </w:r>
          </w:p>
        </w:tc>
        <w:tc>
          <w:tcPr>
            <w:tcW w:w="4272" w:type="dxa"/>
            <w:tcBorders>
              <w:top w:val="single" w:sz="4" w:space="0" w:color="auto"/>
              <w:left w:val="single" w:sz="4" w:space="0" w:color="auto"/>
              <w:bottom w:val="nil"/>
              <w:right w:val="nil"/>
            </w:tcBorders>
          </w:tcPr>
          <w:p w:rsidR="00000000" w:rsidRDefault="00552E67">
            <w:pPr>
              <w:pStyle w:val="a5"/>
            </w:pPr>
            <w:r>
              <w:t>анксиолитики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N05BA</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бензодиазепина</w:t>
            </w:r>
          </w:p>
        </w:tc>
        <w:tc>
          <w:tcPr>
            <w:tcW w:w="3894" w:type="dxa"/>
            <w:tcBorders>
              <w:top w:val="single" w:sz="4" w:space="0" w:color="auto"/>
              <w:left w:val="single" w:sz="4" w:space="0" w:color="auto"/>
              <w:bottom w:val="nil"/>
              <w:right w:val="nil"/>
            </w:tcBorders>
          </w:tcPr>
          <w:p w:rsidR="00000000" w:rsidRDefault="00552E67">
            <w:pPr>
              <w:pStyle w:val="a5"/>
              <w:jc w:val="center"/>
            </w:pPr>
            <w:r>
              <w:t>бромдигидрохлорфенил-</w:t>
            </w:r>
          </w:p>
          <w:p w:rsidR="00000000" w:rsidRDefault="00552E67">
            <w:pPr>
              <w:pStyle w:val="a5"/>
              <w:jc w:val="center"/>
            </w:pPr>
            <w:r>
              <w:t>бензодиазепин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таблетки;</w:t>
            </w:r>
          </w:p>
          <w:p w:rsidR="00000000" w:rsidRDefault="00552E67">
            <w:pPr>
              <w:pStyle w:val="a5"/>
            </w:pPr>
            <w:r>
              <w:t>таблетки, диспергируемые в полости рта</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диазепам</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лоразепам</w:t>
            </w:r>
          </w:p>
        </w:tc>
        <w:tc>
          <w:tcPr>
            <w:tcW w:w="4661" w:type="dxa"/>
            <w:tcBorders>
              <w:top w:val="single" w:sz="4" w:space="0" w:color="auto"/>
              <w:left w:val="single" w:sz="4" w:space="0" w:color="auto"/>
              <w:bottom w:val="nil"/>
            </w:tcBorders>
          </w:tcPr>
          <w:p w:rsidR="00000000" w:rsidRDefault="00552E67">
            <w:pPr>
              <w:pStyle w:val="a5"/>
            </w:pPr>
            <w:r>
              <w:t>таблетки, покрытые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оксазепам</w:t>
            </w:r>
          </w:p>
        </w:tc>
        <w:tc>
          <w:tcPr>
            <w:tcW w:w="4661" w:type="dxa"/>
            <w:tcBorders>
              <w:top w:val="single" w:sz="4" w:space="0" w:color="auto"/>
              <w:left w:val="single" w:sz="4" w:space="0" w:color="auto"/>
              <w:bottom w:val="nil"/>
            </w:tcBorders>
          </w:tcPr>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N05BB</w:t>
            </w:r>
          </w:p>
        </w:tc>
        <w:tc>
          <w:tcPr>
            <w:tcW w:w="4272" w:type="dxa"/>
            <w:tcBorders>
              <w:top w:val="single" w:sz="4" w:space="0" w:color="auto"/>
              <w:left w:val="single" w:sz="4" w:space="0" w:color="auto"/>
              <w:bottom w:val="nil"/>
              <w:right w:val="nil"/>
            </w:tcBorders>
          </w:tcPr>
          <w:p w:rsidR="00000000" w:rsidRDefault="00552E67">
            <w:pPr>
              <w:pStyle w:val="a5"/>
            </w:pPr>
            <w:r>
              <w:t>производные дифенилметана</w:t>
            </w:r>
          </w:p>
        </w:tc>
        <w:tc>
          <w:tcPr>
            <w:tcW w:w="3894" w:type="dxa"/>
            <w:tcBorders>
              <w:top w:val="single" w:sz="4" w:space="0" w:color="auto"/>
              <w:left w:val="single" w:sz="4" w:space="0" w:color="auto"/>
              <w:bottom w:val="nil"/>
              <w:right w:val="nil"/>
            </w:tcBorders>
          </w:tcPr>
          <w:p w:rsidR="00000000" w:rsidRDefault="00552E67">
            <w:pPr>
              <w:pStyle w:val="a5"/>
              <w:jc w:val="center"/>
            </w:pPr>
            <w:r>
              <w:t>гидроксизин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N05C</w:t>
            </w:r>
          </w:p>
        </w:tc>
        <w:tc>
          <w:tcPr>
            <w:tcW w:w="4272" w:type="dxa"/>
            <w:tcBorders>
              <w:top w:val="single" w:sz="4" w:space="0" w:color="auto"/>
              <w:left w:val="single" w:sz="4" w:space="0" w:color="auto"/>
              <w:bottom w:val="nil"/>
              <w:right w:val="nil"/>
            </w:tcBorders>
          </w:tcPr>
          <w:p w:rsidR="00000000" w:rsidRDefault="00552E67">
            <w:pPr>
              <w:pStyle w:val="a5"/>
            </w:pPr>
            <w:r>
              <w:t>снотворные и седативные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N05CD</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производные бензодиазепина</w:t>
            </w:r>
          </w:p>
        </w:tc>
        <w:tc>
          <w:tcPr>
            <w:tcW w:w="3894" w:type="dxa"/>
            <w:tcBorders>
              <w:top w:val="single" w:sz="4" w:space="0" w:color="auto"/>
              <w:left w:val="single" w:sz="4" w:space="0" w:color="auto"/>
              <w:bottom w:val="nil"/>
              <w:right w:val="nil"/>
            </w:tcBorders>
          </w:tcPr>
          <w:p w:rsidR="00000000" w:rsidRDefault="00552E67">
            <w:pPr>
              <w:pStyle w:val="a5"/>
              <w:jc w:val="center"/>
            </w:pPr>
            <w:r>
              <w:t>мидазолам</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нитразепам</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N05CF</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бензодиазепиноподобные средства</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зопиклон</w:t>
            </w:r>
          </w:p>
        </w:tc>
        <w:tc>
          <w:tcPr>
            <w:tcW w:w="4661" w:type="dxa"/>
            <w:tcBorders>
              <w:top w:val="single" w:sz="4" w:space="0" w:color="auto"/>
              <w:left w:val="single" w:sz="4" w:space="0" w:color="auto"/>
              <w:bottom w:val="single" w:sz="4" w:space="0" w:color="auto"/>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w:t>
            </w:r>
          </w:p>
        </w:tc>
        <w:tc>
          <w:tcPr>
            <w:tcW w:w="4272" w:type="dxa"/>
            <w:tcBorders>
              <w:top w:val="single" w:sz="4" w:space="0" w:color="auto"/>
              <w:left w:val="single" w:sz="4" w:space="0" w:color="auto"/>
              <w:bottom w:val="nil"/>
              <w:right w:val="nil"/>
            </w:tcBorders>
          </w:tcPr>
          <w:p w:rsidR="00000000" w:rsidRDefault="00552E67">
            <w:pPr>
              <w:pStyle w:val="a5"/>
            </w:pPr>
            <w:r>
              <w:t>психоаналептики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N06A</w:t>
            </w:r>
          </w:p>
        </w:tc>
        <w:tc>
          <w:tcPr>
            <w:tcW w:w="4272" w:type="dxa"/>
            <w:tcBorders>
              <w:top w:val="single" w:sz="4" w:space="0" w:color="auto"/>
              <w:left w:val="single" w:sz="4" w:space="0" w:color="auto"/>
              <w:bottom w:val="nil"/>
              <w:right w:val="nil"/>
            </w:tcBorders>
          </w:tcPr>
          <w:p w:rsidR="00000000" w:rsidRDefault="00552E67">
            <w:pPr>
              <w:pStyle w:val="a5"/>
            </w:pPr>
            <w:r>
              <w:t>антидепрессанты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N06AA</w:t>
            </w:r>
          </w:p>
        </w:tc>
        <w:tc>
          <w:tcPr>
            <w:tcW w:w="4272" w:type="dxa"/>
            <w:vMerge w:val="restart"/>
            <w:tcBorders>
              <w:top w:val="single" w:sz="4" w:space="0" w:color="auto"/>
              <w:left w:val="single" w:sz="4" w:space="0" w:color="auto"/>
              <w:bottom w:val="nil"/>
              <w:right w:val="nil"/>
            </w:tcBorders>
          </w:tcPr>
          <w:p w:rsidR="00000000" w:rsidRDefault="00552E67">
            <w:pPr>
              <w:pStyle w:val="a5"/>
            </w:pPr>
            <w:r>
              <w:t>неселективные ингибито</w:t>
            </w:r>
            <w:r>
              <w:t>ры обратного захвата моноаминов</w:t>
            </w:r>
          </w:p>
        </w:tc>
        <w:tc>
          <w:tcPr>
            <w:tcW w:w="3894" w:type="dxa"/>
            <w:tcBorders>
              <w:top w:val="single" w:sz="4" w:space="0" w:color="auto"/>
              <w:left w:val="single" w:sz="4" w:space="0" w:color="auto"/>
              <w:bottom w:val="nil"/>
              <w:right w:val="nil"/>
            </w:tcBorders>
          </w:tcPr>
          <w:p w:rsidR="00000000" w:rsidRDefault="00552E67">
            <w:pPr>
              <w:pStyle w:val="a5"/>
              <w:jc w:val="center"/>
            </w:pPr>
            <w:r>
              <w:t>амитриптилин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таблетки;</w:t>
            </w:r>
          </w:p>
          <w:p w:rsidR="00000000" w:rsidRDefault="00552E67">
            <w:pPr>
              <w:pStyle w:val="a5"/>
            </w:pPr>
            <w:r>
              <w:t>таблетки, покрытые оболочкой;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имипрамин</w:t>
            </w:r>
          </w:p>
        </w:tc>
        <w:tc>
          <w:tcPr>
            <w:tcW w:w="4661" w:type="dxa"/>
            <w:tcBorders>
              <w:top w:val="single" w:sz="4" w:space="0" w:color="auto"/>
              <w:left w:val="single" w:sz="4" w:space="0" w:color="auto"/>
              <w:bottom w:val="nil"/>
            </w:tcBorders>
          </w:tcPr>
          <w:p w:rsidR="00000000" w:rsidRDefault="00552E67">
            <w:pPr>
              <w:pStyle w:val="a5"/>
            </w:pPr>
            <w:r>
              <w:t>драже;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кломипрамин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 таблетки пролонгированного действия,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N06AB</w:t>
            </w:r>
          </w:p>
        </w:tc>
        <w:tc>
          <w:tcPr>
            <w:tcW w:w="4272" w:type="dxa"/>
            <w:vMerge w:val="restart"/>
            <w:tcBorders>
              <w:top w:val="single" w:sz="4" w:space="0" w:color="auto"/>
              <w:left w:val="single" w:sz="4" w:space="0" w:color="auto"/>
              <w:bottom w:val="nil"/>
              <w:right w:val="nil"/>
            </w:tcBorders>
          </w:tcPr>
          <w:p w:rsidR="00000000" w:rsidRDefault="00552E67">
            <w:pPr>
              <w:pStyle w:val="a5"/>
            </w:pPr>
            <w:r>
              <w:t>селективные ингибиторы обратного захвата серотонина</w:t>
            </w:r>
          </w:p>
        </w:tc>
        <w:tc>
          <w:tcPr>
            <w:tcW w:w="3894" w:type="dxa"/>
            <w:tcBorders>
              <w:top w:val="single" w:sz="4" w:space="0" w:color="auto"/>
              <w:left w:val="single" w:sz="4" w:space="0" w:color="auto"/>
              <w:bottom w:val="nil"/>
              <w:right w:val="nil"/>
            </w:tcBorders>
          </w:tcPr>
          <w:p w:rsidR="00000000" w:rsidRDefault="00552E67">
            <w:pPr>
              <w:pStyle w:val="a5"/>
              <w:jc w:val="center"/>
            </w:pPr>
            <w:r>
              <w:t>пароксе</w:t>
            </w:r>
            <w:r>
              <w:t>тин</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сертралин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флуоксетин</w:t>
            </w:r>
          </w:p>
        </w:tc>
        <w:tc>
          <w:tcPr>
            <w:tcW w:w="4661" w:type="dxa"/>
            <w:tcBorders>
              <w:top w:val="single" w:sz="4" w:space="0" w:color="auto"/>
              <w:left w:val="single" w:sz="4" w:space="0" w:color="auto"/>
              <w:bottom w:val="nil"/>
            </w:tcBorders>
          </w:tcPr>
          <w:p w:rsidR="00000000" w:rsidRDefault="00552E67">
            <w:pPr>
              <w:pStyle w:val="a5"/>
            </w:pPr>
            <w:r>
              <w:t>капсулы</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N06AX</w:t>
            </w:r>
          </w:p>
        </w:tc>
        <w:tc>
          <w:tcPr>
            <w:tcW w:w="4272" w:type="dxa"/>
            <w:vMerge w:val="restart"/>
            <w:tcBorders>
              <w:top w:val="single" w:sz="4" w:space="0" w:color="auto"/>
              <w:left w:val="single" w:sz="4" w:space="0" w:color="auto"/>
              <w:bottom w:val="nil"/>
              <w:right w:val="nil"/>
            </w:tcBorders>
          </w:tcPr>
          <w:p w:rsidR="00000000" w:rsidRDefault="00552E67">
            <w:pPr>
              <w:pStyle w:val="a5"/>
            </w:pPr>
            <w:r>
              <w:t>другие антидепрессанты</w:t>
            </w:r>
          </w:p>
        </w:tc>
        <w:tc>
          <w:tcPr>
            <w:tcW w:w="3894" w:type="dxa"/>
            <w:tcBorders>
              <w:top w:val="single" w:sz="4" w:space="0" w:color="auto"/>
              <w:left w:val="single" w:sz="4" w:space="0" w:color="auto"/>
              <w:bottom w:val="nil"/>
              <w:right w:val="nil"/>
            </w:tcBorders>
          </w:tcPr>
          <w:p w:rsidR="00000000" w:rsidRDefault="00552E67">
            <w:pPr>
              <w:pStyle w:val="a5"/>
              <w:jc w:val="center"/>
            </w:pPr>
            <w:r>
              <w:t>агомелатин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пипофезин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N06B</w:t>
            </w:r>
          </w:p>
        </w:tc>
        <w:tc>
          <w:tcPr>
            <w:tcW w:w="4272" w:type="dxa"/>
            <w:tcBorders>
              <w:top w:val="single" w:sz="4" w:space="0" w:color="auto"/>
              <w:left w:val="single" w:sz="4" w:space="0" w:color="auto"/>
              <w:bottom w:val="nil"/>
              <w:right w:val="nil"/>
            </w:tcBorders>
          </w:tcPr>
          <w:p w:rsidR="00000000" w:rsidRDefault="00552E67">
            <w:pPr>
              <w:pStyle w:val="a5"/>
            </w:pPr>
            <w:r>
              <w:t>психостимуляторы, средства, применяемые при синдроме дефицита внимания с гиперактивностью, и ноотропные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N06BC</w:t>
            </w:r>
          </w:p>
        </w:tc>
        <w:tc>
          <w:tcPr>
            <w:tcW w:w="4272" w:type="dxa"/>
            <w:tcBorders>
              <w:top w:val="single" w:sz="4" w:space="0" w:color="auto"/>
              <w:left w:val="single" w:sz="4" w:space="0" w:color="auto"/>
              <w:bottom w:val="nil"/>
              <w:right w:val="nil"/>
            </w:tcBorders>
          </w:tcPr>
          <w:p w:rsidR="00000000" w:rsidRDefault="00552E67">
            <w:pPr>
              <w:pStyle w:val="a5"/>
            </w:pPr>
            <w:r>
              <w:t>производные ксантина</w:t>
            </w:r>
          </w:p>
        </w:tc>
        <w:tc>
          <w:tcPr>
            <w:tcW w:w="3894" w:type="dxa"/>
            <w:tcBorders>
              <w:top w:val="single" w:sz="4" w:space="0" w:color="auto"/>
              <w:left w:val="single" w:sz="4" w:space="0" w:color="auto"/>
              <w:bottom w:val="nil"/>
              <w:right w:val="nil"/>
            </w:tcBorders>
          </w:tcPr>
          <w:p w:rsidR="00000000" w:rsidRDefault="00552E67">
            <w:pPr>
              <w:pStyle w:val="a5"/>
              <w:jc w:val="center"/>
            </w:pPr>
            <w:r>
              <w:t>кофеин</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p w:rsidR="00000000" w:rsidRDefault="00552E67">
            <w:pPr>
              <w:pStyle w:val="a5"/>
            </w:pPr>
            <w:r>
              <w:t>раствор для подкожного и субконъюнктивального</w:t>
            </w:r>
          </w:p>
          <w:p w:rsidR="00000000" w:rsidRDefault="00552E67">
            <w:pPr>
              <w:pStyle w:val="a5"/>
            </w:pPr>
            <w:r>
              <w:t>введения</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N06BX</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другие психостимуляторы и ноотропные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винпоцетин</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p w:rsidR="00000000" w:rsidRDefault="00552E67">
            <w:pPr>
              <w:pStyle w:val="a5"/>
            </w:pPr>
            <w:r>
              <w:t>раствор для внутривенного введения;</w:t>
            </w:r>
          </w:p>
          <w:p w:rsidR="00000000" w:rsidRDefault="00552E67">
            <w:pPr>
              <w:pStyle w:val="a5"/>
            </w:pPr>
            <w:r>
              <w:t>раствор для инъекций;</w:t>
            </w:r>
          </w:p>
          <w:p w:rsidR="00000000" w:rsidRDefault="00552E67">
            <w:pPr>
              <w:pStyle w:val="a5"/>
            </w:pPr>
            <w:r>
              <w:t>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глицин</w:t>
            </w:r>
          </w:p>
        </w:tc>
        <w:tc>
          <w:tcPr>
            <w:tcW w:w="4661" w:type="dxa"/>
            <w:tcBorders>
              <w:top w:val="single" w:sz="4" w:space="0" w:color="auto"/>
              <w:left w:val="single" w:sz="4" w:space="0" w:color="auto"/>
              <w:bottom w:val="nil"/>
            </w:tcBorders>
          </w:tcPr>
          <w:p w:rsidR="00000000" w:rsidRDefault="00552E67">
            <w:pPr>
              <w:pStyle w:val="a5"/>
            </w:pPr>
            <w:r>
              <w:t>таблетки защечные;</w:t>
            </w:r>
          </w:p>
          <w:p w:rsidR="00000000" w:rsidRDefault="00552E67">
            <w:pPr>
              <w:pStyle w:val="a5"/>
            </w:pPr>
            <w:r>
              <w:t>таблетки подъязычные;</w:t>
            </w:r>
          </w:p>
          <w:p w:rsidR="00000000" w:rsidRDefault="00552E67">
            <w:pPr>
              <w:pStyle w:val="a5"/>
            </w:pPr>
            <w:r>
              <w:t>таблетки защечные и подъязычные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метионил-глутамил-гистидил- фенилаланил-пролил-глицил-пролин</w:t>
            </w:r>
          </w:p>
        </w:tc>
        <w:tc>
          <w:tcPr>
            <w:tcW w:w="4661" w:type="dxa"/>
            <w:tcBorders>
              <w:top w:val="single" w:sz="4" w:space="0" w:color="auto"/>
              <w:left w:val="single" w:sz="4" w:space="0" w:color="auto"/>
              <w:bottom w:val="nil"/>
            </w:tcBorders>
          </w:tcPr>
          <w:p w:rsidR="00000000" w:rsidRDefault="00552E67">
            <w:pPr>
              <w:pStyle w:val="a5"/>
            </w:pPr>
            <w:r>
              <w:t>капли назальные</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пирацетам</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w:t>
            </w:r>
          </w:p>
          <w:p w:rsidR="00000000" w:rsidRDefault="00552E67">
            <w:pPr>
              <w:pStyle w:val="a5"/>
            </w:pPr>
            <w:r>
              <w:t>раствор для внутривенного и внутримышечного введения;</w:t>
            </w:r>
          </w:p>
          <w:p w:rsidR="00000000" w:rsidRDefault="00552E67">
            <w:pPr>
              <w:pStyle w:val="a5"/>
            </w:pPr>
            <w:r>
              <w:t>раствор для инфузий;</w:t>
            </w:r>
          </w:p>
          <w:p w:rsidR="00000000" w:rsidRDefault="00552E67">
            <w:pPr>
              <w:pStyle w:val="a5"/>
            </w:pPr>
            <w:r>
              <w:t>раствор для внутривенного введения;</w:t>
            </w:r>
          </w:p>
          <w:p w:rsidR="00000000" w:rsidRDefault="00552E67">
            <w:pPr>
              <w:pStyle w:val="a5"/>
            </w:pPr>
            <w:r>
              <w:t>раствор для приема внутрь;</w:t>
            </w:r>
          </w:p>
          <w:p w:rsidR="00000000" w:rsidRDefault="00552E67">
            <w:pPr>
              <w:pStyle w:val="a5"/>
            </w:pPr>
            <w:r>
              <w:t>таблетки, покрытые оболочкой;</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полипептиды коры головного мозга скота</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фонтурацетам</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церебролизин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цитиколин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N06D</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деменции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N06DA</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антихолинэстеразные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галантамин</w:t>
            </w:r>
          </w:p>
        </w:tc>
        <w:tc>
          <w:tcPr>
            <w:tcW w:w="4661" w:type="dxa"/>
            <w:tcBorders>
              <w:top w:val="single" w:sz="4" w:space="0" w:color="auto"/>
              <w:left w:val="single" w:sz="4" w:space="0" w:color="auto"/>
              <w:bottom w:val="nil"/>
            </w:tcBorders>
          </w:tcPr>
          <w:p w:rsidR="00000000" w:rsidRDefault="00552E67">
            <w:pPr>
              <w:pStyle w:val="a5"/>
            </w:pPr>
            <w:r>
              <w:t>капсулы пролонгированного действия; таблетки, покрытые пленочной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ривастигмин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трансдермальная терапевтическая система; раствор для приема внутрь</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N06DX</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деменции</w:t>
            </w:r>
          </w:p>
        </w:tc>
        <w:tc>
          <w:tcPr>
            <w:tcW w:w="3894" w:type="dxa"/>
            <w:tcBorders>
              <w:top w:val="single" w:sz="4" w:space="0" w:color="auto"/>
              <w:left w:val="single" w:sz="4" w:space="0" w:color="auto"/>
              <w:bottom w:val="nil"/>
              <w:right w:val="nil"/>
            </w:tcBorders>
          </w:tcPr>
          <w:p w:rsidR="00000000" w:rsidRDefault="00552E67">
            <w:pPr>
              <w:pStyle w:val="a5"/>
              <w:jc w:val="center"/>
            </w:pPr>
            <w:r>
              <w:t>мемантин</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нервной системы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N07A</w:t>
            </w:r>
          </w:p>
        </w:tc>
        <w:tc>
          <w:tcPr>
            <w:tcW w:w="4272" w:type="dxa"/>
            <w:tcBorders>
              <w:top w:val="single" w:sz="4" w:space="0" w:color="auto"/>
              <w:left w:val="single" w:sz="4" w:space="0" w:color="auto"/>
              <w:bottom w:val="nil"/>
              <w:right w:val="nil"/>
            </w:tcBorders>
          </w:tcPr>
          <w:p w:rsidR="00000000" w:rsidRDefault="00552E67">
            <w:pPr>
              <w:pStyle w:val="a5"/>
            </w:pPr>
            <w:r>
              <w:t>парасимпатомиметики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N07AA</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антихолинэстеразные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неостигмина метилсульфат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подкожного введения;</w:t>
            </w:r>
          </w:p>
          <w:p w:rsidR="00000000" w:rsidRDefault="00552E67">
            <w:pPr>
              <w:pStyle w:val="a5"/>
            </w:pPr>
            <w:r>
              <w:t>раствор для инъекций;</w:t>
            </w:r>
          </w:p>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пиридостигмина бромид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N07AX</w:t>
            </w:r>
          </w:p>
        </w:tc>
        <w:tc>
          <w:tcPr>
            <w:tcW w:w="4272" w:type="dxa"/>
            <w:tcBorders>
              <w:top w:val="single" w:sz="4" w:space="0" w:color="auto"/>
              <w:left w:val="single" w:sz="4" w:space="0" w:color="auto"/>
              <w:bottom w:val="nil"/>
              <w:right w:val="nil"/>
            </w:tcBorders>
          </w:tcPr>
          <w:p w:rsidR="00000000" w:rsidRDefault="00552E67">
            <w:pPr>
              <w:pStyle w:val="a5"/>
            </w:pPr>
            <w:r>
              <w:t>прочие парасимпатомиметики</w:t>
            </w:r>
          </w:p>
        </w:tc>
        <w:tc>
          <w:tcPr>
            <w:tcW w:w="3894" w:type="dxa"/>
            <w:tcBorders>
              <w:top w:val="single" w:sz="4" w:space="0" w:color="auto"/>
              <w:left w:val="single" w:sz="4" w:space="0" w:color="auto"/>
              <w:bottom w:val="nil"/>
              <w:right w:val="nil"/>
            </w:tcBorders>
          </w:tcPr>
          <w:p w:rsidR="00000000" w:rsidRDefault="00552E67">
            <w:pPr>
              <w:pStyle w:val="a5"/>
              <w:jc w:val="center"/>
            </w:pPr>
            <w:r>
              <w:t>холина альфосцерат</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внутривенного и внутримышечного введения; раствор для инфузий и внутримышечного введения; раствор для приема внутрь</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N07B</w:t>
            </w:r>
          </w:p>
        </w:tc>
        <w:tc>
          <w:tcPr>
            <w:tcW w:w="4272" w:type="dxa"/>
            <w:tcBorders>
              <w:top w:val="single" w:sz="4" w:space="0" w:color="auto"/>
              <w:left w:val="single" w:sz="4" w:space="0" w:color="auto"/>
              <w:bottom w:val="nil"/>
              <w:right w:val="nil"/>
            </w:tcBorders>
          </w:tcPr>
          <w:p w:rsidR="00000000" w:rsidRDefault="00552E67">
            <w:pPr>
              <w:pStyle w:val="a5"/>
            </w:pPr>
            <w:r>
              <w:t>препараты, применяемые при зависимостях</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N07BB</w:t>
            </w:r>
          </w:p>
        </w:tc>
        <w:tc>
          <w:tcPr>
            <w:tcW w:w="4272" w:type="dxa"/>
            <w:tcBorders>
              <w:top w:val="single" w:sz="4" w:space="0" w:color="auto"/>
              <w:left w:val="single" w:sz="4" w:space="0" w:color="auto"/>
              <w:bottom w:val="nil"/>
              <w:right w:val="nil"/>
            </w:tcBorders>
          </w:tcPr>
          <w:p w:rsidR="00000000" w:rsidRDefault="00552E67">
            <w:pPr>
              <w:pStyle w:val="a5"/>
            </w:pPr>
            <w:r>
              <w:t>препараты, применяемые при алкогольной зависимости</w:t>
            </w:r>
          </w:p>
        </w:tc>
        <w:tc>
          <w:tcPr>
            <w:tcW w:w="3894" w:type="dxa"/>
            <w:tcBorders>
              <w:top w:val="single" w:sz="4" w:space="0" w:color="auto"/>
              <w:left w:val="single" w:sz="4" w:space="0" w:color="auto"/>
              <w:bottom w:val="nil"/>
              <w:right w:val="nil"/>
            </w:tcBorders>
          </w:tcPr>
          <w:p w:rsidR="00000000" w:rsidRDefault="00552E67">
            <w:pPr>
              <w:pStyle w:val="a5"/>
              <w:jc w:val="center"/>
            </w:pPr>
            <w:r>
              <w:t>налтрексон</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порошок для приготовления суспензии для внутримышечного введения пролонгированного действия; таблетки;</w:t>
            </w:r>
          </w:p>
          <w:p w:rsidR="00000000" w:rsidRDefault="00552E67">
            <w:pPr>
              <w:pStyle w:val="a5"/>
            </w:pPr>
            <w:r>
              <w:t>таблетки, покрытые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N07C</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устранения головокружения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N07CA</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устранения головокружения</w:t>
            </w:r>
          </w:p>
        </w:tc>
        <w:tc>
          <w:tcPr>
            <w:tcW w:w="3894" w:type="dxa"/>
            <w:tcBorders>
              <w:top w:val="single" w:sz="4" w:space="0" w:color="auto"/>
              <w:left w:val="single" w:sz="4" w:space="0" w:color="auto"/>
              <w:bottom w:val="nil"/>
              <w:right w:val="nil"/>
            </w:tcBorders>
          </w:tcPr>
          <w:p w:rsidR="00000000" w:rsidRDefault="00552E67">
            <w:pPr>
              <w:pStyle w:val="a5"/>
              <w:jc w:val="center"/>
            </w:pPr>
            <w:r>
              <w:t>бетагистин</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w:t>
            </w:r>
          </w:p>
          <w:p w:rsidR="00000000" w:rsidRDefault="00552E67">
            <w:pPr>
              <w:pStyle w:val="a5"/>
            </w:pPr>
            <w:r>
              <w:t>капсулы;</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N07X</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нервной системы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N07XX</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прочие препараты для лечения заболеваний нервной системы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инозин + никотинамид +</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рибофлавин + янтарная кислота</w:t>
            </w:r>
          </w:p>
        </w:tc>
        <w:tc>
          <w:tcPr>
            <w:tcW w:w="4661" w:type="dxa"/>
            <w:tcBorders>
              <w:top w:val="single" w:sz="4" w:space="0" w:color="auto"/>
              <w:left w:val="single" w:sz="4" w:space="0" w:color="auto"/>
              <w:bottom w:val="nil"/>
            </w:tcBorders>
          </w:tcPr>
          <w:p w:rsidR="00000000" w:rsidRDefault="00552E67">
            <w:pPr>
              <w:pStyle w:val="a5"/>
            </w:pPr>
            <w:r>
              <w:t>таблетки, покрытые кишечнорастворимой оболочкой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тетрабеназин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этилметилгидроксипиридина</w:t>
            </w:r>
          </w:p>
          <w:p w:rsidR="00000000" w:rsidRDefault="00552E67">
            <w:pPr>
              <w:pStyle w:val="a5"/>
              <w:jc w:val="center"/>
            </w:pPr>
            <w:r>
              <w:t>сукцинат</w:t>
            </w:r>
          </w:p>
        </w:tc>
        <w:tc>
          <w:tcPr>
            <w:tcW w:w="4661" w:type="dxa"/>
            <w:tcBorders>
              <w:top w:val="single" w:sz="4" w:space="0" w:color="auto"/>
              <w:left w:val="single" w:sz="4" w:space="0" w:color="auto"/>
              <w:bottom w:val="nil"/>
            </w:tcBorders>
          </w:tcPr>
          <w:p w:rsidR="00000000" w:rsidRDefault="00552E67">
            <w:pPr>
              <w:pStyle w:val="a5"/>
            </w:pPr>
            <w:r>
              <w:t>капсулы;</w:t>
            </w:r>
          </w:p>
          <w:p w:rsidR="00000000" w:rsidRDefault="00552E67">
            <w:pPr>
              <w:pStyle w:val="a5"/>
            </w:pPr>
            <w:r>
              <w:t>раствор для внутривенного и внутримышечного введения; 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w:t>
            </w:r>
          </w:p>
        </w:tc>
        <w:tc>
          <w:tcPr>
            <w:tcW w:w="4272" w:type="dxa"/>
            <w:tcBorders>
              <w:top w:val="single" w:sz="4" w:space="0" w:color="auto"/>
              <w:left w:val="single" w:sz="4" w:space="0" w:color="auto"/>
              <w:bottom w:val="nil"/>
              <w:right w:val="nil"/>
            </w:tcBorders>
          </w:tcPr>
          <w:p w:rsidR="00000000" w:rsidRDefault="00552E67">
            <w:pPr>
              <w:pStyle w:val="a5"/>
            </w:pPr>
            <w:r>
              <w:t>противопаразитарные препараты, инсектициды и репелленты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Р01</w:t>
            </w:r>
          </w:p>
        </w:tc>
        <w:tc>
          <w:tcPr>
            <w:tcW w:w="4272" w:type="dxa"/>
            <w:tcBorders>
              <w:top w:val="single" w:sz="4" w:space="0" w:color="auto"/>
              <w:left w:val="single" w:sz="4" w:space="0" w:color="auto"/>
              <w:bottom w:val="nil"/>
              <w:right w:val="nil"/>
            </w:tcBorders>
          </w:tcPr>
          <w:p w:rsidR="00000000" w:rsidRDefault="00552E67">
            <w:pPr>
              <w:pStyle w:val="a5"/>
            </w:pPr>
            <w:r>
              <w:t>противопротозойные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P01B</w:t>
            </w:r>
          </w:p>
        </w:tc>
        <w:tc>
          <w:tcPr>
            <w:tcW w:w="4272" w:type="dxa"/>
            <w:tcBorders>
              <w:top w:val="single" w:sz="4" w:space="0" w:color="auto"/>
              <w:left w:val="single" w:sz="4" w:space="0" w:color="auto"/>
              <w:bottom w:val="nil"/>
              <w:right w:val="nil"/>
            </w:tcBorders>
          </w:tcPr>
          <w:p w:rsidR="00000000" w:rsidRDefault="00552E67">
            <w:pPr>
              <w:pStyle w:val="a5"/>
            </w:pPr>
            <w:r>
              <w:t>противомалярийные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P01BA</w:t>
            </w:r>
          </w:p>
        </w:tc>
        <w:tc>
          <w:tcPr>
            <w:tcW w:w="4272" w:type="dxa"/>
            <w:tcBorders>
              <w:top w:val="single" w:sz="4" w:space="0" w:color="auto"/>
              <w:left w:val="single" w:sz="4" w:space="0" w:color="auto"/>
              <w:bottom w:val="nil"/>
              <w:right w:val="nil"/>
            </w:tcBorders>
          </w:tcPr>
          <w:p w:rsidR="00000000" w:rsidRDefault="00552E67">
            <w:pPr>
              <w:pStyle w:val="a5"/>
            </w:pPr>
            <w:r>
              <w:t>аминохинолины</w:t>
            </w:r>
          </w:p>
        </w:tc>
        <w:tc>
          <w:tcPr>
            <w:tcW w:w="3894" w:type="dxa"/>
            <w:tcBorders>
              <w:top w:val="single" w:sz="4" w:space="0" w:color="auto"/>
              <w:left w:val="single" w:sz="4" w:space="0" w:color="auto"/>
              <w:bottom w:val="nil"/>
              <w:right w:val="nil"/>
            </w:tcBorders>
          </w:tcPr>
          <w:p w:rsidR="00000000" w:rsidRDefault="00552E67">
            <w:pPr>
              <w:pStyle w:val="a5"/>
              <w:jc w:val="center"/>
            </w:pPr>
            <w:r>
              <w:t>гидроксихлорохин</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P01BC</w:t>
            </w:r>
          </w:p>
        </w:tc>
        <w:tc>
          <w:tcPr>
            <w:tcW w:w="4272" w:type="dxa"/>
            <w:tcBorders>
              <w:top w:val="single" w:sz="4" w:space="0" w:color="auto"/>
              <w:left w:val="single" w:sz="4" w:space="0" w:color="auto"/>
              <w:bottom w:val="nil"/>
              <w:right w:val="nil"/>
            </w:tcBorders>
          </w:tcPr>
          <w:p w:rsidR="00000000" w:rsidRDefault="00552E67">
            <w:pPr>
              <w:pStyle w:val="a5"/>
            </w:pPr>
            <w:r>
              <w:t>метанолхинолины</w:t>
            </w:r>
          </w:p>
        </w:tc>
        <w:tc>
          <w:tcPr>
            <w:tcW w:w="3894" w:type="dxa"/>
            <w:tcBorders>
              <w:top w:val="single" w:sz="4" w:space="0" w:color="auto"/>
              <w:left w:val="single" w:sz="4" w:space="0" w:color="auto"/>
              <w:bottom w:val="nil"/>
              <w:right w:val="nil"/>
            </w:tcBorders>
          </w:tcPr>
          <w:p w:rsidR="00000000" w:rsidRDefault="00552E67">
            <w:pPr>
              <w:pStyle w:val="a5"/>
              <w:jc w:val="center"/>
            </w:pPr>
            <w:r>
              <w:t>мефлохин</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w:t>
            </w:r>
          </w:p>
        </w:tc>
        <w:tc>
          <w:tcPr>
            <w:tcW w:w="4272" w:type="dxa"/>
            <w:tcBorders>
              <w:top w:val="single" w:sz="4" w:space="0" w:color="auto"/>
              <w:left w:val="single" w:sz="4" w:space="0" w:color="auto"/>
              <w:bottom w:val="nil"/>
              <w:right w:val="nil"/>
            </w:tcBorders>
          </w:tcPr>
          <w:p w:rsidR="00000000" w:rsidRDefault="00552E67">
            <w:pPr>
              <w:pStyle w:val="a5"/>
            </w:pPr>
            <w:r>
              <w:t>противогельминтные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P02B</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трематодоза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P02BA</w:t>
            </w:r>
          </w:p>
        </w:tc>
        <w:tc>
          <w:tcPr>
            <w:tcW w:w="4272" w:type="dxa"/>
            <w:tcBorders>
              <w:top w:val="single" w:sz="4" w:space="0" w:color="auto"/>
              <w:left w:val="single" w:sz="4" w:space="0" w:color="auto"/>
              <w:bottom w:val="nil"/>
              <w:right w:val="nil"/>
            </w:tcBorders>
          </w:tcPr>
          <w:p w:rsidR="00000000" w:rsidRDefault="00552E67">
            <w:pPr>
              <w:pStyle w:val="a5"/>
            </w:pPr>
            <w:r>
              <w:t>производные хинолина и родственные соединения</w:t>
            </w:r>
          </w:p>
        </w:tc>
        <w:tc>
          <w:tcPr>
            <w:tcW w:w="3894" w:type="dxa"/>
            <w:tcBorders>
              <w:top w:val="single" w:sz="4" w:space="0" w:color="auto"/>
              <w:left w:val="single" w:sz="4" w:space="0" w:color="auto"/>
              <w:bottom w:val="nil"/>
              <w:right w:val="nil"/>
            </w:tcBorders>
          </w:tcPr>
          <w:p w:rsidR="00000000" w:rsidRDefault="00552E67">
            <w:pPr>
              <w:pStyle w:val="a5"/>
              <w:jc w:val="center"/>
            </w:pPr>
            <w:r>
              <w:t>празиквантел</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P02C</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нематодоза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P02CA</w:t>
            </w:r>
          </w:p>
        </w:tc>
        <w:tc>
          <w:tcPr>
            <w:tcW w:w="4272" w:type="dxa"/>
            <w:tcBorders>
              <w:top w:val="single" w:sz="4" w:space="0" w:color="auto"/>
              <w:left w:val="single" w:sz="4" w:space="0" w:color="auto"/>
              <w:bottom w:val="nil"/>
              <w:right w:val="nil"/>
            </w:tcBorders>
          </w:tcPr>
          <w:p w:rsidR="00000000" w:rsidRDefault="00552E67">
            <w:pPr>
              <w:pStyle w:val="a5"/>
            </w:pPr>
            <w:r>
              <w:t>производные бензимидазола</w:t>
            </w:r>
          </w:p>
        </w:tc>
        <w:tc>
          <w:tcPr>
            <w:tcW w:w="3894" w:type="dxa"/>
            <w:tcBorders>
              <w:top w:val="single" w:sz="4" w:space="0" w:color="auto"/>
              <w:left w:val="single" w:sz="4" w:space="0" w:color="auto"/>
              <w:bottom w:val="nil"/>
              <w:right w:val="nil"/>
            </w:tcBorders>
          </w:tcPr>
          <w:p w:rsidR="00000000" w:rsidRDefault="00552E67">
            <w:pPr>
              <w:pStyle w:val="a5"/>
              <w:jc w:val="center"/>
            </w:pPr>
            <w:r>
              <w:t>мебендазол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P02CC</w:t>
            </w:r>
          </w:p>
        </w:tc>
        <w:tc>
          <w:tcPr>
            <w:tcW w:w="4272" w:type="dxa"/>
            <w:tcBorders>
              <w:top w:val="single" w:sz="4" w:space="0" w:color="auto"/>
              <w:left w:val="single" w:sz="4" w:space="0" w:color="auto"/>
              <w:bottom w:val="nil"/>
              <w:right w:val="nil"/>
            </w:tcBorders>
          </w:tcPr>
          <w:p w:rsidR="00000000" w:rsidRDefault="00552E67">
            <w:pPr>
              <w:pStyle w:val="a5"/>
            </w:pPr>
            <w:r>
              <w:t>производные тетрагидропиримидина</w:t>
            </w:r>
          </w:p>
        </w:tc>
        <w:tc>
          <w:tcPr>
            <w:tcW w:w="3894" w:type="dxa"/>
            <w:tcBorders>
              <w:top w:val="single" w:sz="4" w:space="0" w:color="auto"/>
              <w:left w:val="single" w:sz="4" w:space="0" w:color="auto"/>
              <w:bottom w:val="nil"/>
              <w:right w:val="nil"/>
            </w:tcBorders>
          </w:tcPr>
          <w:p w:rsidR="00000000" w:rsidRDefault="00552E67">
            <w:pPr>
              <w:pStyle w:val="a5"/>
              <w:jc w:val="center"/>
            </w:pPr>
            <w:r>
              <w:t>пирантел</w:t>
            </w:r>
          </w:p>
        </w:tc>
        <w:tc>
          <w:tcPr>
            <w:tcW w:w="4661" w:type="dxa"/>
            <w:tcBorders>
              <w:top w:val="single" w:sz="4" w:space="0" w:color="auto"/>
              <w:left w:val="single" w:sz="4" w:space="0" w:color="auto"/>
              <w:bottom w:val="nil"/>
            </w:tcBorders>
          </w:tcPr>
          <w:p w:rsidR="00000000" w:rsidRDefault="00552E67">
            <w:pPr>
              <w:pStyle w:val="a5"/>
            </w:pPr>
            <w:r>
              <w:t>суспензия для приема внутрь; таблетки;</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P02CE</w:t>
            </w:r>
          </w:p>
        </w:tc>
        <w:tc>
          <w:tcPr>
            <w:tcW w:w="4272" w:type="dxa"/>
            <w:tcBorders>
              <w:top w:val="single" w:sz="4" w:space="0" w:color="auto"/>
              <w:left w:val="single" w:sz="4" w:space="0" w:color="auto"/>
              <w:bottom w:val="nil"/>
              <w:right w:val="nil"/>
            </w:tcBorders>
          </w:tcPr>
          <w:p w:rsidR="00000000" w:rsidRDefault="00552E67">
            <w:pPr>
              <w:pStyle w:val="a5"/>
            </w:pPr>
            <w:r>
              <w:t>производные имидазотиазола</w:t>
            </w:r>
          </w:p>
        </w:tc>
        <w:tc>
          <w:tcPr>
            <w:tcW w:w="3894" w:type="dxa"/>
            <w:tcBorders>
              <w:top w:val="single" w:sz="4" w:space="0" w:color="auto"/>
              <w:left w:val="single" w:sz="4" w:space="0" w:color="auto"/>
              <w:bottom w:val="nil"/>
              <w:right w:val="nil"/>
            </w:tcBorders>
          </w:tcPr>
          <w:p w:rsidR="00000000" w:rsidRDefault="00552E67">
            <w:pPr>
              <w:pStyle w:val="a5"/>
              <w:jc w:val="center"/>
            </w:pPr>
            <w:r>
              <w:t>левамизол</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P03</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уничтожения эктопаразитов (в т.ч. чесоточного клеща), инсектициды и репелленты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Р03А</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уничтожения эктопаразитов (в т.ч. чесоточного клеща)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Р03АХ</w:t>
            </w:r>
          </w:p>
        </w:tc>
        <w:tc>
          <w:tcPr>
            <w:tcW w:w="4272" w:type="dxa"/>
            <w:tcBorders>
              <w:top w:val="single" w:sz="4" w:space="0" w:color="auto"/>
              <w:left w:val="single" w:sz="4" w:space="0" w:color="auto"/>
              <w:bottom w:val="nil"/>
              <w:right w:val="nil"/>
            </w:tcBorders>
          </w:tcPr>
          <w:p w:rsidR="00000000" w:rsidRDefault="00552E67">
            <w:pPr>
              <w:pStyle w:val="a5"/>
            </w:pPr>
            <w:r>
              <w:t>прочие препараты для уничтожения эктопаразитов (в т.ч. чесоточного клеща)</w:t>
            </w:r>
          </w:p>
        </w:tc>
        <w:tc>
          <w:tcPr>
            <w:tcW w:w="3894" w:type="dxa"/>
            <w:tcBorders>
              <w:top w:val="single" w:sz="4" w:space="0" w:color="auto"/>
              <w:left w:val="single" w:sz="4" w:space="0" w:color="auto"/>
              <w:bottom w:val="nil"/>
              <w:right w:val="nil"/>
            </w:tcBorders>
          </w:tcPr>
          <w:p w:rsidR="00000000" w:rsidRDefault="00552E67">
            <w:pPr>
              <w:pStyle w:val="a5"/>
              <w:jc w:val="center"/>
            </w:pPr>
            <w:r>
              <w:t>бензилбензоат</w:t>
            </w:r>
          </w:p>
        </w:tc>
        <w:tc>
          <w:tcPr>
            <w:tcW w:w="4661" w:type="dxa"/>
            <w:tcBorders>
              <w:top w:val="single" w:sz="4" w:space="0" w:color="auto"/>
              <w:left w:val="single" w:sz="4" w:space="0" w:color="auto"/>
              <w:bottom w:val="nil"/>
            </w:tcBorders>
          </w:tcPr>
          <w:p w:rsidR="00000000" w:rsidRDefault="00552E67">
            <w:pPr>
              <w:pStyle w:val="a5"/>
            </w:pPr>
            <w:r>
              <w:t>мазь для наружного применения; эмульсия для наружного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w:t>
            </w:r>
          </w:p>
        </w:tc>
        <w:tc>
          <w:tcPr>
            <w:tcW w:w="4272" w:type="dxa"/>
            <w:tcBorders>
              <w:top w:val="single" w:sz="4" w:space="0" w:color="auto"/>
              <w:left w:val="single" w:sz="4" w:space="0" w:color="auto"/>
              <w:bottom w:val="nil"/>
              <w:right w:val="nil"/>
            </w:tcBorders>
          </w:tcPr>
          <w:p w:rsidR="00000000" w:rsidRDefault="00552E67">
            <w:pPr>
              <w:pStyle w:val="a5"/>
            </w:pPr>
            <w:r>
              <w:t>дыхательная система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R01</w:t>
            </w:r>
          </w:p>
        </w:tc>
        <w:tc>
          <w:tcPr>
            <w:tcW w:w="4272" w:type="dxa"/>
            <w:tcBorders>
              <w:top w:val="single" w:sz="4" w:space="0" w:color="auto"/>
              <w:left w:val="single" w:sz="4" w:space="0" w:color="auto"/>
              <w:bottom w:val="nil"/>
              <w:right w:val="nil"/>
            </w:tcBorders>
          </w:tcPr>
          <w:p w:rsidR="00000000" w:rsidRDefault="00552E67">
            <w:pPr>
              <w:pStyle w:val="a5"/>
            </w:pPr>
            <w:r>
              <w:t>назальные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R01A</w:t>
            </w:r>
          </w:p>
        </w:tc>
        <w:tc>
          <w:tcPr>
            <w:tcW w:w="4272" w:type="dxa"/>
            <w:tcBorders>
              <w:top w:val="single" w:sz="4" w:space="0" w:color="auto"/>
              <w:left w:val="single" w:sz="4" w:space="0" w:color="auto"/>
              <w:bottom w:val="nil"/>
              <w:right w:val="nil"/>
            </w:tcBorders>
          </w:tcPr>
          <w:p w:rsidR="00000000" w:rsidRDefault="00552E67">
            <w:pPr>
              <w:pStyle w:val="a5"/>
            </w:pPr>
            <w:r>
              <w:t>деконгестанты и другие препараты для местного применения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R01AA</w:t>
            </w:r>
          </w:p>
        </w:tc>
        <w:tc>
          <w:tcPr>
            <w:tcW w:w="4272" w:type="dxa"/>
            <w:tcBorders>
              <w:top w:val="single" w:sz="4" w:space="0" w:color="auto"/>
              <w:left w:val="single" w:sz="4" w:space="0" w:color="auto"/>
              <w:bottom w:val="nil"/>
              <w:right w:val="nil"/>
            </w:tcBorders>
          </w:tcPr>
          <w:p w:rsidR="00000000" w:rsidRDefault="00552E67">
            <w:pPr>
              <w:pStyle w:val="a5"/>
            </w:pPr>
            <w:r>
              <w:t>адреномиметики</w:t>
            </w:r>
          </w:p>
        </w:tc>
        <w:tc>
          <w:tcPr>
            <w:tcW w:w="3894" w:type="dxa"/>
            <w:tcBorders>
              <w:top w:val="single" w:sz="4" w:space="0" w:color="auto"/>
              <w:left w:val="single" w:sz="4" w:space="0" w:color="auto"/>
              <w:bottom w:val="nil"/>
              <w:right w:val="nil"/>
            </w:tcBorders>
          </w:tcPr>
          <w:p w:rsidR="00000000" w:rsidRDefault="00552E67">
            <w:pPr>
              <w:pStyle w:val="a5"/>
              <w:jc w:val="center"/>
            </w:pPr>
            <w:r>
              <w:t>ксилометазолин</w:t>
            </w:r>
          </w:p>
        </w:tc>
        <w:tc>
          <w:tcPr>
            <w:tcW w:w="4661" w:type="dxa"/>
            <w:tcBorders>
              <w:top w:val="single" w:sz="4" w:space="0" w:color="auto"/>
              <w:left w:val="single" w:sz="4" w:space="0" w:color="auto"/>
              <w:bottom w:val="nil"/>
            </w:tcBorders>
          </w:tcPr>
          <w:p w:rsidR="00000000" w:rsidRDefault="00552E67">
            <w:pPr>
              <w:pStyle w:val="a5"/>
            </w:pPr>
            <w:r>
              <w:t>гель назальный;</w:t>
            </w:r>
          </w:p>
          <w:p w:rsidR="00000000" w:rsidRDefault="00552E67">
            <w:pPr>
              <w:pStyle w:val="a5"/>
            </w:pPr>
            <w:r>
              <w:t>капли назальные;</w:t>
            </w:r>
          </w:p>
          <w:p w:rsidR="00000000" w:rsidRDefault="00552E67">
            <w:pPr>
              <w:pStyle w:val="a5"/>
            </w:pPr>
            <w:r>
              <w:t>капли назальные (для детей);</w:t>
            </w:r>
          </w:p>
          <w:p w:rsidR="00000000" w:rsidRDefault="00552E67">
            <w:pPr>
              <w:pStyle w:val="a5"/>
            </w:pPr>
            <w:r>
              <w:t>спрей назальный;</w:t>
            </w:r>
          </w:p>
          <w:p w:rsidR="00000000" w:rsidRDefault="00552E67">
            <w:pPr>
              <w:pStyle w:val="a5"/>
            </w:pPr>
            <w:r>
              <w:t>спрей назальный дозированный;</w:t>
            </w:r>
          </w:p>
          <w:p w:rsidR="00000000" w:rsidRDefault="00552E67">
            <w:pPr>
              <w:pStyle w:val="a5"/>
            </w:pPr>
            <w:r>
              <w:t>спрей назальный дозированный (для детей)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R02</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горла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R02A</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горла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R02AA</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антисептические препараты</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йод + калия йодид + глицерол</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местного применения;</w:t>
            </w:r>
          </w:p>
          <w:p w:rsidR="00000000" w:rsidRDefault="00552E67">
            <w:pPr>
              <w:pStyle w:val="a5"/>
            </w:pPr>
            <w:r>
              <w:t>спрей для местного применения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обструктивных заболеваний дыхательных путей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R03A</w:t>
            </w:r>
          </w:p>
        </w:tc>
        <w:tc>
          <w:tcPr>
            <w:tcW w:w="4272" w:type="dxa"/>
            <w:tcBorders>
              <w:top w:val="single" w:sz="4" w:space="0" w:color="auto"/>
              <w:left w:val="single" w:sz="4" w:space="0" w:color="auto"/>
              <w:bottom w:val="nil"/>
              <w:right w:val="nil"/>
            </w:tcBorders>
          </w:tcPr>
          <w:p w:rsidR="00000000" w:rsidRDefault="00552E67">
            <w:pPr>
              <w:pStyle w:val="a5"/>
            </w:pPr>
            <w:r>
              <w:t>адренергические средства для ингаляционного введения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R03AC</w:t>
            </w:r>
          </w:p>
        </w:tc>
        <w:tc>
          <w:tcPr>
            <w:tcW w:w="4272" w:type="dxa"/>
            <w:vMerge w:val="restart"/>
            <w:tcBorders>
              <w:top w:val="single" w:sz="4" w:space="0" w:color="auto"/>
              <w:left w:val="single" w:sz="4" w:space="0" w:color="auto"/>
              <w:bottom w:val="nil"/>
              <w:right w:val="nil"/>
            </w:tcBorders>
          </w:tcPr>
          <w:p w:rsidR="00000000" w:rsidRDefault="00552E67">
            <w:pPr>
              <w:pStyle w:val="a5"/>
            </w:pPr>
            <w:r>
              <w:t>селективные бета 2-адреномиметики</w:t>
            </w:r>
          </w:p>
        </w:tc>
        <w:tc>
          <w:tcPr>
            <w:tcW w:w="3894" w:type="dxa"/>
            <w:tcBorders>
              <w:top w:val="single" w:sz="4" w:space="0" w:color="auto"/>
              <w:left w:val="single" w:sz="4" w:space="0" w:color="auto"/>
              <w:bottom w:val="nil"/>
              <w:right w:val="nil"/>
            </w:tcBorders>
          </w:tcPr>
          <w:p w:rsidR="00000000" w:rsidRDefault="00552E67">
            <w:pPr>
              <w:pStyle w:val="a5"/>
              <w:jc w:val="center"/>
            </w:pPr>
            <w:r>
              <w:t>индакатерол</w:t>
            </w:r>
          </w:p>
        </w:tc>
        <w:tc>
          <w:tcPr>
            <w:tcW w:w="4661" w:type="dxa"/>
            <w:tcBorders>
              <w:top w:val="single" w:sz="4" w:space="0" w:color="auto"/>
              <w:left w:val="single" w:sz="4" w:space="0" w:color="auto"/>
              <w:bottom w:val="nil"/>
            </w:tcBorders>
          </w:tcPr>
          <w:p w:rsidR="00000000" w:rsidRDefault="00552E67">
            <w:pPr>
              <w:pStyle w:val="a5"/>
            </w:pPr>
            <w:r>
              <w:t>капсулы с порошком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сальбутамол</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w:t>
            </w:r>
          </w:p>
          <w:p w:rsidR="00000000" w:rsidRDefault="00552E67">
            <w:pPr>
              <w:pStyle w:val="a5"/>
            </w:pPr>
            <w:r>
              <w:t>аэрозоль для ингаляций дозированный, активируемый</w:t>
            </w:r>
          </w:p>
          <w:p w:rsidR="00000000" w:rsidRDefault="00552E67">
            <w:pPr>
              <w:pStyle w:val="a5"/>
            </w:pPr>
            <w:r>
              <w:t>вдохом;</w:t>
            </w:r>
          </w:p>
          <w:p w:rsidR="00000000" w:rsidRDefault="00552E67">
            <w:pPr>
              <w:pStyle w:val="a5"/>
            </w:pPr>
            <w:r>
              <w:t>порошок для ингаляций дозированный; раствор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формотерол</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 капсулы с порошком для ингаляций; порошок для ингаляций дозированный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R03AK</w:t>
            </w:r>
          </w:p>
        </w:tc>
        <w:tc>
          <w:tcPr>
            <w:tcW w:w="4272" w:type="dxa"/>
            <w:vMerge w:val="restart"/>
            <w:tcBorders>
              <w:top w:val="single" w:sz="4" w:space="0" w:color="auto"/>
              <w:left w:val="single" w:sz="4" w:space="0" w:color="auto"/>
              <w:bottom w:val="nil"/>
              <w:right w:val="nil"/>
            </w:tcBorders>
          </w:tcPr>
          <w:p w:rsidR="00000000" w:rsidRDefault="00552E67">
            <w:pPr>
              <w:pStyle w:val="a5"/>
            </w:pPr>
            <w:r>
              <w:t>адренергические средства в комбинации с глюкокортикоидами или другими препаратами, кроме антихолинергических средств</w:t>
            </w:r>
          </w:p>
        </w:tc>
        <w:tc>
          <w:tcPr>
            <w:tcW w:w="3894" w:type="dxa"/>
            <w:tcBorders>
              <w:top w:val="single" w:sz="4" w:space="0" w:color="auto"/>
              <w:left w:val="single" w:sz="4" w:space="0" w:color="auto"/>
              <w:bottom w:val="nil"/>
              <w:right w:val="nil"/>
            </w:tcBorders>
          </w:tcPr>
          <w:p w:rsidR="00000000" w:rsidRDefault="00552E67">
            <w:pPr>
              <w:pStyle w:val="a5"/>
              <w:jc w:val="center"/>
            </w:pPr>
            <w:r>
              <w:t>беклометазон + формотерол</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будесонид + формотерол</w:t>
            </w:r>
          </w:p>
        </w:tc>
        <w:tc>
          <w:tcPr>
            <w:tcW w:w="4661" w:type="dxa"/>
            <w:tcBorders>
              <w:top w:val="single" w:sz="4" w:space="0" w:color="auto"/>
              <w:left w:val="single" w:sz="4" w:space="0" w:color="auto"/>
              <w:bottom w:val="nil"/>
            </w:tcBorders>
          </w:tcPr>
          <w:p w:rsidR="00000000" w:rsidRDefault="00552E67">
            <w:pPr>
              <w:pStyle w:val="a5"/>
            </w:pPr>
            <w:r>
              <w:t>капсулы с порошком для ингаляций набор; порошок для ингаляций дозированный;</w:t>
            </w:r>
          </w:p>
          <w:p w:rsidR="00000000" w:rsidRDefault="00552E67">
            <w:pPr>
              <w:pStyle w:val="a5"/>
            </w:pPr>
            <w:r>
              <w:t>капсулы с порошком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вилантерол + флутиказона фуроат</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салметерол + флутиказон</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 капсулы с порошком для ингаляций;</w:t>
            </w:r>
          </w:p>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R03AL</w:t>
            </w:r>
          </w:p>
        </w:tc>
        <w:tc>
          <w:tcPr>
            <w:tcW w:w="4272" w:type="dxa"/>
            <w:vMerge w:val="restart"/>
            <w:tcBorders>
              <w:top w:val="single" w:sz="4" w:space="0" w:color="auto"/>
              <w:left w:val="single" w:sz="4" w:space="0" w:color="auto"/>
              <w:bottom w:val="nil"/>
              <w:right w:val="nil"/>
            </w:tcBorders>
          </w:tcPr>
          <w:p w:rsidR="00000000" w:rsidRDefault="00552E67">
            <w:pPr>
              <w:pStyle w:val="a5"/>
            </w:pPr>
            <w:r>
              <w:t>адренергические средства в комбинации с антихолинергическими средствами, включая тройные комбинации с кортикостероидами</w:t>
            </w:r>
          </w:p>
        </w:tc>
        <w:tc>
          <w:tcPr>
            <w:tcW w:w="3894" w:type="dxa"/>
            <w:tcBorders>
              <w:top w:val="single" w:sz="4" w:space="0" w:color="auto"/>
              <w:left w:val="single" w:sz="4" w:space="0" w:color="auto"/>
              <w:bottom w:val="nil"/>
              <w:right w:val="nil"/>
            </w:tcBorders>
          </w:tcPr>
          <w:p w:rsidR="00000000" w:rsidRDefault="00552E67">
            <w:pPr>
              <w:pStyle w:val="a5"/>
              <w:jc w:val="center"/>
            </w:pPr>
            <w:r>
              <w:t>аклидиния бромид + формотерол</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вилантерол + умеклидиния бромид</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вилантерол + умеклидиния бромид + флутиказона фуроат</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гликопиррония бромид + индакатерол</w:t>
            </w:r>
          </w:p>
        </w:tc>
        <w:tc>
          <w:tcPr>
            <w:tcW w:w="4661" w:type="dxa"/>
            <w:tcBorders>
              <w:top w:val="single" w:sz="4" w:space="0" w:color="auto"/>
              <w:left w:val="single" w:sz="4" w:space="0" w:color="auto"/>
              <w:bottom w:val="nil"/>
            </w:tcBorders>
          </w:tcPr>
          <w:p w:rsidR="00000000" w:rsidRDefault="00552E67">
            <w:pPr>
              <w:pStyle w:val="a5"/>
            </w:pPr>
            <w:r>
              <w:t>капсулы с порошком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ипратропия бромид + фенотерол</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 раствор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олодатерол + тиотропия бромид</w:t>
            </w:r>
          </w:p>
        </w:tc>
        <w:tc>
          <w:tcPr>
            <w:tcW w:w="4661" w:type="dxa"/>
            <w:tcBorders>
              <w:top w:val="single" w:sz="4" w:space="0" w:color="auto"/>
              <w:left w:val="single" w:sz="4" w:space="0" w:color="auto"/>
              <w:bottom w:val="nil"/>
            </w:tcBorders>
          </w:tcPr>
          <w:p w:rsidR="00000000" w:rsidRDefault="00552E67">
            <w:pPr>
              <w:pStyle w:val="a5"/>
            </w:pPr>
            <w:r>
              <w:t>раствор для ингаляций дозированный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R03B</w:t>
            </w:r>
          </w:p>
        </w:tc>
        <w:tc>
          <w:tcPr>
            <w:tcW w:w="4272" w:type="dxa"/>
            <w:tcBorders>
              <w:top w:val="single" w:sz="4" w:space="0" w:color="auto"/>
              <w:left w:val="single" w:sz="4" w:space="0" w:color="auto"/>
              <w:bottom w:val="nil"/>
              <w:right w:val="nil"/>
            </w:tcBorders>
          </w:tcPr>
          <w:p w:rsidR="00000000" w:rsidRDefault="00552E67">
            <w:pPr>
              <w:pStyle w:val="a5"/>
            </w:pPr>
            <w:r>
              <w:t>другие средства для лечения обструктивных заболеваний дыхательных путей для ингаляционного введения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R03BA</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глюкокортикоиды</w:t>
            </w:r>
          </w:p>
        </w:tc>
        <w:tc>
          <w:tcPr>
            <w:tcW w:w="3894" w:type="dxa"/>
            <w:tcBorders>
              <w:top w:val="single" w:sz="4" w:space="0" w:color="auto"/>
              <w:left w:val="single" w:sz="4" w:space="0" w:color="auto"/>
              <w:bottom w:val="nil"/>
              <w:right w:val="nil"/>
            </w:tcBorders>
          </w:tcPr>
          <w:p w:rsidR="00000000" w:rsidRDefault="00552E67">
            <w:pPr>
              <w:pStyle w:val="a5"/>
              <w:jc w:val="center"/>
            </w:pPr>
            <w:r>
              <w:t>беклометазон</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w:t>
            </w:r>
          </w:p>
          <w:p w:rsidR="00000000" w:rsidRDefault="00552E67">
            <w:pPr>
              <w:pStyle w:val="a5"/>
            </w:pPr>
            <w:r>
              <w:t>аэрозоль для ингаляций дозированный, активируемый</w:t>
            </w:r>
          </w:p>
          <w:p w:rsidR="00000000" w:rsidRDefault="00552E67">
            <w:pPr>
              <w:pStyle w:val="a5"/>
            </w:pPr>
            <w:r>
              <w:t>вдохом;</w:t>
            </w:r>
          </w:p>
          <w:p w:rsidR="00000000" w:rsidRDefault="00552E67">
            <w:pPr>
              <w:pStyle w:val="a5"/>
            </w:pPr>
            <w:r>
              <w:t>спрей назальный дозированный;</w:t>
            </w:r>
          </w:p>
          <w:p w:rsidR="00000000" w:rsidRDefault="00552E67">
            <w:pPr>
              <w:pStyle w:val="a5"/>
            </w:pPr>
            <w:r>
              <w:t>суспензия для ингаляций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будесонид</w:t>
            </w:r>
          </w:p>
        </w:tc>
        <w:tc>
          <w:tcPr>
            <w:tcW w:w="4661" w:type="dxa"/>
            <w:tcBorders>
              <w:top w:val="single" w:sz="4" w:space="0" w:color="auto"/>
              <w:left w:val="single" w:sz="4" w:space="0" w:color="auto"/>
              <w:bottom w:val="single" w:sz="4" w:space="0" w:color="auto"/>
            </w:tcBorders>
          </w:tcPr>
          <w:p w:rsidR="00000000" w:rsidRDefault="00552E67">
            <w:pPr>
              <w:pStyle w:val="a5"/>
            </w:pPr>
            <w:r>
              <w:t>капсулы кишечнорастворимые;</w:t>
            </w:r>
          </w:p>
          <w:p w:rsidR="00000000" w:rsidRDefault="00552E67">
            <w:pPr>
              <w:pStyle w:val="a5"/>
            </w:pPr>
            <w:r>
              <w:t>порошок для ингаляций дозированный;</w:t>
            </w:r>
          </w:p>
          <w:p w:rsidR="00000000" w:rsidRDefault="00552E67">
            <w:pPr>
              <w:pStyle w:val="a5"/>
            </w:pPr>
            <w:r>
              <w:t>раствор для ингаляций;</w:t>
            </w:r>
          </w:p>
          <w:p w:rsidR="00000000" w:rsidRDefault="00552E67">
            <w:pPr>
              <w:pStyle w:val="a5"/>
            </w:pPr>
            <w:r>
              <w:t>спрей назальный дозированный;</w:t>
            </w:r>
          </w:p>
          <w:p w:rsidR="00000000" w:rsidRDefault="00552E67">
            <w:pPr>
              <w:pStyle w:val="a5"/>
            </w:pPr>
            <w:r>
              <w:t>суспензия для ингаляций дозированная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R03BB</w:t>
            </w:r>
          </w:p>
        </w:tc>
        <w:tc>
          <w:tcPr>
            <w:tcW w:w="4272" w:type="dxa"/>
            <w:vMerge w:val="restart"/>
            <w:tcBorders>
              <w:top w:val="single" w:sz="4" w:space="0" w:color="auto"/>
              <w:left w:val="single" w:sz="4" w:space="0" w:color="auto"/>
              <w:bottom w:val="nil"/>
              <w:right w:val="nil"/>
            </w:tcBorders>
          </w:tcPr>
          <w:p w:rsidR="00000000" w:rsidRDefault="00552E67">
            <w:pPr>
              <w:pStyle w:val="a5"/>
            </w:pPr>
            <w:r>
              <w:t>антихолинергические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аклидиния бромид</w:t>
            </w:r>
          </w:p>
        </w:tc>
        <w:tc>
          <w:tcPr>
            <w:tcW w:w="4661" w:type="dxa"/>
            <w:tcBorders>
              <w:top w:val="single" w:sz="4" w:space="0" w:color="auto"/>
              <w:left w:val="single" w:sz="4" w:space="0" w:color="auto"/>
              <w:bottom w:val="nil"/>
            </w:tcBorders>
          </w:tcPr>
          <w:p w:rsidR="00000000" w:rsidRDefault="00552E67">
            <w:pPr>
              <w:pStyle w:val="a5"/>
            </w:pPr>
            <w:r>
              <w:t>порошок для ингаляций дозированный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гликопиррония бромид</w:t>
            </w:r>
          </w:p>
        </w:tc>
        <w:tc>
          <w:tcPr>
            <w:tcW w:w="4661" w:type="dxa"/>
            <w:tcBorders>
              <w:top w:val="single" w:sz="4" w:space="0" w:color="auto"/>
              <w:left w:val="single" w:sz="4" w:space="0" w:color="auto"/>
              <w:bottom w:val="nil"/>
            </w:tcBorders>
          </w:tcPr>
          <w:p w:rsidR="00000000" w:rsidRDefault="00552E67">
            <w:pPr>
              <w:pStyle w:val="a5"/>
            </w:pPr>
            <w:r>
              <w:t>капсулы с порошком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ипратропия бромид</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 раствор для ингаляций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тиотропия бромид</w:t>
            </w:r>
          </w:p>
        </w:tc>
        <w:tc>
          <w:tcPr>
            <w:tcW w:w="4661" w:type="dxa"/>
            <w:tcBorders>
              <w:top w:val="single" w:sz="4" w:space="0" w:color="auto"/>
              <w:left w:val="single" w:sz="4" w:space="0" w:color="auto"/>
              <w:bottom w:val="nil"/>
            </w:tcBorders>
          </w:tcPr>
          <w:p w:rsidR="00000000" w:rsidRDefault="00552E67">
            <w:pPr>
              <w:pStyle w:val="a5"/>
            </w:pPr>
            <w:r>
              <w:t>капсулы с порошком для ингаляций; раствор для ингаляций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R03BC</w:t>
            </w:r>
          </w:p>
        </w:tc>
        <w:tc>
          <w:tcPr>
            <w:tcW w:w="4272" w:type="dxa"/>
            <w:tcBorders>
              <w:top w:val="single" w:sz="4" w:space="0" w:color="auto"/>
              <w:left w:val="single" w:sz="4" w:space="0" w:color="auto"/>
              <w:bottom w:val="nil"/>
              <w:right w:val="nil"/>
            </w:tcBorders>
          </w:tcPr>
          <w:p w:rsidR="00000000" w:rsidRDefault="00552E67">
            <w:pPr>
              <w:pStyle w:val="a5"/>
            </w:pPr>
            <w:r>
              <w:t>противоаллергические средства, кроме глюкокортикоидов</w:t>
            </w:r>
          </w:p>
        </w:tc>
        <w:tc>
          <w:tcPr>
            <w:tcW w:w="3894" w:type="dxa"/>
            <w:tcBorders>
              <w:top w:val="single" w:sz="4" w:space="0" w:color="auto"/>
              <w:left w:val="single" w:sz="4" w:space="0" w:color="auto"/>
              <w:bottom w:val="nil"/>
              <w:right w:val="nil"/>
            </w:tcBorders>
          </w:tcPr>
          <w:p w:rsidR="00000000" w:rsidRDefault="00552E67">
            <w:pPr>
              <w:pStyle w:val="a5"/>
              <w:jc w:val="center"/>
            </w:pPr>
            <w:r>
              <w:t>кромоглициевая кислота</w:t>
            </w:r>
          </w:p>
        </w:tc>
        <w:tc>
          <w:tcPr>
            <w:tcW w:w="4661" w:type="dxa"/>
            <w:tcBorders>
              <w:top w:val="single" w:sz="4" w:space="0" w:color="auto"/>
              <w:left w:val="single" w:sz="4" w:space="0" w:color="auto"/>
              <w:bottom w:val="nil"/>
            </w:tcBorders>
          </w:tcPr>
          <w:p w:rsidR="00000000" w:rsidRDefault="00552E67">
            <w:pPr>
              <w:pStyle w:val="a5"/>
            </w:pPr>
            <w:r>
              <w:t>аэрозоль для ингаляций дозированный;</w:t>
            </w:r>
          </w:p>
          <w:p w:rsidR="00000000" w:rsidRDefault="00552E67">
            <w:pPr>
              <w:pStyle w:val="a5"/>
            </w:pPr>
            <w:r>
              <w:t>капли глазные;</w:t>
            </w:r>
          </w:p>
          <w:p w:rsidR="00000000" w:rsidRDefault="00552E67">
            <w:pPr>
              <w:pStyle w:val="a5"/>
            </w:pPr>
            <w:r>
              <w:t>капсулы;</w:t>
            </w:r>
          </w:p>
          <w:p w:rsidR="00000000" w:rsidRDefault="00552E67">
            <w:pPr>
              <w:pStyle w:val="a5"/>
            </w:pPr>
            <w:r>
              <w:t>спрей назальный дозированный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R03D</w:t>
            </w:r>
          </w:p>
        </w:tc>
        <w:tc>
          <w:tcPr>
            <w:tcW w:w="4272" w:type="dxa"/>
            <w:tcBorders>
              <w:top w:val="single" w:sz="4" w:space="0" w:color="auto"/>
              <w:left w:val="single" w:sz="4" w:space="0" w:color="auto"/>
              <w:bottom w:val="nil"/>
              <w:right w:val="nil"/>
            </w:tcBorders>
          </w:tcPr>
          <w:p w:rsidR="00000000" w:rsidRDefault="00552E67">
            <w:pPr>
              <w:pStyle w:val="a5"/>
            </w:pPr>
            <w:r>
              <w:t>другие средства системного действия для лечения обструктивных заболеваний дыхательных путей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R03DA</w:t>
            </w:r>
          </w:p>
        </w:tc>
        <w:tc>
          <w:tcPr>
            <w:tcW w:w="4272" w:type="dxa"/>
            <w:tcBorders>
              <w:top w:val="single" w:sz="4" w:space="0" w:color="auto"/>
              <w:left w:val="single" w:sz="4" w:space="0" w:color="auto"/>
              <w:bottom w:val="nil"/>
              <w:right w:val="nil"/>
            </w:tcBorders>
          </w:tcPr>
          <w:p w:rsidR="00000000" w:rsidRDefault="00552E67">
            <w:pPr>
              <w:pStyle w:val="a5"/>
            </w:pPr>
            <w:r>
              <w:t>ксантины</w:t>
            </w:r>
          </w:p>
        </w:tc>
        <w:tc>
          <w:tcPr>
            <w:tcW w:w="3894" w:type="dxa"/>
            <w:tcBorders>
              <w:top w:val="single" w:sz="4" w:space="0" w:color="auto"/>
              <w:left w:val="single" w:sz="4" w:space="0" w:color="auto"/>
              <w:bottom w:val="nil"/>
              <w:right w:val="nil"/>
            </w:tcBorders>
          </w:tcPr>
          <w:p w:rsidR="00000000" w:rsidRDefault="00552E67">
            <w:pPr>
              <w:pStyle w:val="a5"/>
              <w:jc w:val="center"/>
            </w:pPr>
            <w:r>
              <w:t>аминофиллин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раствор для внутримышечного введения; таблетки</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R03DX</w:t>
            </w:r>
          </w:p>
        </w:tc>
        <w:tc>
          <w:tcPr>
            <w:tcW w:w="4272" w:type="dxa"/>
            <w:vMerge w:val="restart"/>
            <w:tcBorders>
              <w:top w:val="single" w:sz="4" w:space="0" w:color="auto"/>
              <w:left w:val="single" w:sz="4" w:space="0" w:color="auto"/>
              <w:bottom w:val="nil"/>
              <w:right w:val="nil"/>
            </w:tcBorders>
          </w:tcPr>
          <w:p w:rsidR="00000000" w:rsidRDefault="00552E67">
            <w:pPr>
              <w:pStyle w:val="a5"/>
            </w:pPr>
            <w:r>
              <w:t>прочие средства системного действия для лече</w:t>
            </w:r>
            <w:r>
              <w:t>ния обструктивных заболеваний дыхательных путей</w:t>
            </w:r>
          </w:p>
        </w:tc>
        <w:tc>
          <w:tcPr>
            <w:tcW w:w="3894" w:type="dxa"/>
            <w:tcBorders>
              <w:top w:val="single" w:sz="4" w:space="0" w:color="auto"/>
              <w:left w:val="single" w:sz="4" w:space="0" w:color="auto"/>
              <w:bottom w:val="nil"/>
              <w:right w:val="nil"/>
            </w:tcBorders>
          </w:tcPr>
          <w:p w:rsidR="00000000" w:rsidRDefault="00552E67">
            <w:pPr>
              <w:pStyle w:val="a5"/>
              <w:jc w:val="center"/>
            </w:pPr>
            <w:r>
              <w:t>бенрализумаб</w:t>
            </w:r>
          </w:p>
        </w:tc>
        <w:tc>
          <w:tcPr>
            <w:tcW w:w="4661" w:type="dxa"/>
            <w:tcBorders>
              <w:top w:val="single" w:sz="4" w:space="0" w:color="auto"/>
              <w:left w:val="single" w:sz="4" w:space="0" w:color="auto"/>
              <w:bottom w:val="nil"/>
            </w:tcBorders>
          </w:tcPr>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меполизумаб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омализумаб</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подкожного введения;</w:t>
            </w:r>
          </w:p>
          <w:p w:rsidR="00000000" w:rsidRDefault="00552E67">
            <w:pPr>
              <w:pStyle w:val="a5"/>
            </w:pPr>
            <w:r>
              <w:t>раствор для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реслизумаб</w:t>
            </w:r>
          </w:p>
        </w:tc>
        <w:tc>
          <w:tcPr>
            <w:tcW w:w="4661" w:type="dxa"/>
            <w:tcBorders>
              <w:top w:val="single" w:sz="4" w:space="0" w:color="auto"/>
              <w:left w:val="single" w:sz="4" w:space="0" w:color="auto"/>
              <w:bottom w:val="nil"/>
            </w:tcBorders>
          </w:tcPr>
          <w:p w:rsidR="00000000" w:rsidRDefault="00552E67">
            <w:pPr>
              <w:pStyle w:val="a5"/>
            </w:pPr>
            <w:r>
              <w:t>концентрат для приготовления раствора для инфузий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R05</w:t>
            </w:r>
          </w:p>
        </w:tc>
        <w:tc>
          <w:tcPr>
            <w:tcW w:w="4272" w:type="dxa"/>
            <w:tcBorders>
              <w:top w:val="single" w:sz="4" w:space="0" w:color="auto"/>
              <w:left w:val="single" w:sz="4" w:space="0" w:color="auto"/>
              <w:bottom w:val="nil"/>
              <w:right w:val="nil"/>
            </w:tcBorders>
          </w:tcPr>
          <w:p w:rsidR="00000000" w:rsidRDefault="00552E67">
            <w:pPr>
              <w:pStyle w:val="a5"/>
            </w:pPr>
            <w:r>
              <w:t>противокашлевые препараты и средства для лечения простудных заболеваний</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R05C</w:t>
            </w:r>
          </w:p>
        </w:tc>
        <w:tc>
          <w:tcPr>
            <w:tcW w:w="4272" w:type="dxa"/>
            <w:tcBorders>
              <w:top w:val="single" w:sz="4" w:space="0" w:color="auto"/>
              <w:left w:val="single" w:sz="4" w:space="0" w:color="auto"/>
              <w:bottom w:val="nil"/>
              <w:right w:val="nil"/>
            </w:tcBorders>
          </w:tcPr>
          <w:p w:rsidR="00000000" w:rsidRDefault="00552E67">
            <w:pPr>
              <w:pStyle w:val="a5"/>
            </w:pPr>
            <w:r>
              <w:t>отхаркивающие препараты, кроме комбинаций с противокашлевыми средствами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R05CB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муколитические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амброксол</w:t>
            </w:r>
          </w:p>
        </w:tc>
        <w:tc>
          <w:tcPr>
            <w:tcW w:w="4661" w:type="dxa"/>
            <w:tcBorders>
              <w:top w:val="single" w:sz="4" w:space="0" w:color="auto"/>
              <w:left w:val="single" w:sz="4" w:space="0" w:color="auto"/>
              <w:bottom w:val="nil"/>
            </w:tcBorders>
          </w:tcPr>
          <w:p w:rsidR="00000000" w:rsidRDefault="00552E67">
            <w:pPr>
              <w:pStyle w:val="a5"/>
            </w:pPr>
            <w:r>
              <w:t>капсулы пролонгированного действия; пастилки;</w:t>
            </w:r>
          </w:p>
          <w:p w:rsidR="00000000" w:rsidRDefault="00552E67">
            <w:pPr>
              <w:pStyle w:val="a5"/>
            </w:pPr>
            <w:r>
              <w:t>раствор для внутривенного введения;</w:t>
            </w:r>
          </w:p>
          <w:p w:rsidR="00000000" w:rsidRDefault="00552E67">
            <w:pPr>
              <w:pStyle w:val="a5"/>
            </w:pPr>
            <w:r>
              <w:t>раствор для приема внутрь;</w:t>
            </w:r>
          </w:p>
          <w:p w:rsidR="00000000" w:rsidRDefault="00552E67">
            <w:pPr>
              <w:pStyle w:val="a5"/>
            </w:pPr>
            <w:r>
              <w:t>раствор для приема внутрь и ингаляций;</w:t>
            </w:r>
          </w:p>
          <w:p w:rsidR="00000000" w:rsidRDefault="00552E67">
            <w:pPr>
              <w:pStyle w:val="a5"/>
            </w:pPr>
            <w:r>
              <w:t>сироп;</w:t>
            </w:r>
          </w:p>
          <w:p w:rsidR="00000000" w:rsidRDefault="00552E67">
            <w:pPr>
              <w:pStyle w:val="a5"/>
            </w:pPr>
            <w:r>
              <w:t>таблетки;</w:t>
            </w:r>
          </w:p>
          <w:p w:rsidR="00000000" w:rsidRDefault="00552E67">
            <w:pPr>
              <w:pStyle w:val="a5"/>
            </w:pPr>
            <w:r>
              <w:t>таблетки диспергируемые</w:t>
            </w:r>
          </w:p>
        </w:tc>
      </w:tr>
      <w:tr w:rsidR="00000000">
        <w:tblPrEx>
          <w:tblCellMar>
            <w:top w:w="0" w:type="dxa"/>
            <w:bottom w:w="0" w:type="dxa"/>
          </w:tblCellMar>
        </w:tblPrEx>
        <w:trPr>
          <w:trHeight w:val="276"/>
        </w:trPr>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ацетилцистеин</w:t>
            </w:r>
          </w:p>
        </w:tc>
        <w:tc>
          <w:tcPr>
            <w:tcW w:w="4661" w:type="dxa"/>
            <w:vMerge w:val="restart"/>
            <w:tcBorders>
              <w:top w:val="single" w:sz="4" w:space="0" w:color="auto"/>
              <w:left w:val="single" w:sz="4" w:space="0" w:color="auto"/>
              <w:bottom w:val="single" w:sz="4" w:space="0" w:color="auto"/>
            </w:tcBorders>
          </w:tcPr>
          <w:p w:rsidR="00000000" w:rsidRDefault="00552E67">
            <w:pPr>
              <w:pStyle w:val="a5"/>
            </w:pPr>
            <w:r>
              <w:t>гранулы для приготовления раствора для приема внутрь; гранулы для приготовления сиропа;</w:t>
            </w:r>
          </w:p>
          <w:p w:rsidR="00000000" w:rsidRDefault="00552E67">
            <w:pPr>
              <w:pStyle w:val="a5"/>
            </w:pPr>
            <w:r>
              <w:t>порошок для приготовления раствора для приема внутрь;</w:t>
            </w:r>
          </w:p>
          <w:p w:rsidR="00000000" w:rsidRDefault="00552E67">
            <w:pPr>
              <w:pStyle w:val="a5"/>
            </w:pPr>
            <w:r>
              <w:t>порошок для приема внутрь;</w:t>
            </w:r>
          </w:p>
          <w:p w:rsidR="00000000" w:rsidRDefault="00552E67">
            <w:pPr>
              <w:pStyle w:val="a5"/>
            </w:pPr>
            <w:r>
              <w:t>раствор для внутривенного введения и ингаляций;</w:t>
            </w:r>
          </w:p>
          <w:p w:rsidR="00000000" w:rsidRDefault="00552E67">
            <w:pPr>
              <w:pStyle w:val="a5"/>
            </w:pPr>
            <w:r>
              <w:t>раствор для приема внутрь;</w:t>
            </w:r>
          </w:p>
          <w:p w:rsidR="00000000" w:rsidRDefault="00552E67">
            <w:pPr>
              <w:pStyle w:val="a5"/>
            </w:pPr>
            <w:r>
              <w:t>сироп;</w:t>
            </w:r>
          </w:p>
          <w:p w:rsidR="00000000" w:rsidRDefault="00552E67">
            <w:pPr>
              <w:pStyle w:val="a5"/>
            </w:pPr>
            <w:r>
              <w:t>таблетки шипучие;</w:t>
            </w:r>
          </w:p>
          <w:p w:rsidR="00000000" w:rsidRDefault="00552E67">
            <w:pPr>
              <w:pStyle w:val="a5"/>
            </w:pPr>
            <w:r>
              <w:t>таблетки диспергируемые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дорназа альфа</w:t>
            </w:r>
          </w:p>
        </w:tc>
        <w:tc>
          <w:tcPr>
            <w:tcW w:w="4661" w:type="dxa"/>
            <w:tcBorders>
              <w:top w:val="single" w:sz="4" w:space="0" w:color="auto"/>
              <w:left w:val="single" w:sz="4" w:space="0" w:color="auto"/>
              <w:bottom w:val="nil"/>
            </w:tcBorders>
          </w:tcPr>
          <w:p w:rsidR="00000000" w:rsidRDefault="00552E67">
            <w:pPr>
              <w:pStyle w:val="a5"/>
            </w:pPr>
            <w:r>
              <w:t>раствор для ингаляций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w:t>
            </w:r>
          </w:p>
        </w:tc>
        <w:tc>
          <w:tcPr>
            <w:tcW w:w="4272" w:type="dxa"/>
            <w:tcBorders>
              <w:top w:val="single" w:sz="4" w:space="0" w:color="auto"/>
              <w:left w:val="single" w:sz="4" w:space="0" w:color="auto"/>
              <w:bottom w:val="nil"/>
              <w:right w:val="nil"/>
            </w:tcBorders>
          </w:tcPr>
          <w:p w:rsidR="00000000" w:rsidRDefault="00552E67">
            <w:pPr>
              <w:pStyle w:val="a5"/>
            </w:pPr>
            <w:r>
              <w:t>антигистаминные средства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R06A</w:t>
            </w:r>
          </w:p>
        </w:tc>
        <w:tc>
          <w:tcPr>
            <w:tcW w:w="4272" w:type="dxa"/>
            <w:tcBorders>
              <w:top w:val="single" w:sz="4" w:space="0" w:color="auto"/>
              <w:left w:val="single" w:sz="4" w:space="0" w:color="auto"/>
              <w:bottom w:val="nil"/>
              <w:right w:val="nil"/>
            </w:tcBorders>
          </w:tcPr>
          <w:p w:rsidR="00000000" w:rsidRDefault="00552E67">
            <w:pPr>
              <w:pStyle w:val="a5"/>
            </w:pPr>
            <w:r>
              <w:t>антигистаминные средства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R06AA</w:t>
            </w:r>
          </w:p>
        </w:tc>
        <w:tc>
          <w:tcPr>
            <w:tcW w:w="4272" w:type="dxa"/>
            <w:tcBorders>
              <w:top w:val="single" w:sz="4" w:space="0" w:color="auto"/>
              <w:left w:val="single" w:sz="4" w:space="0" w:color="auto"/>
              <w:bottom w:val="nil"/>
              <w:right w:val="nil"/>
            </w:tcBorders>
          </w:tcPr>
          <w:p w:rsidR="00000000" w:rsidRDefault="00552E67">
            <w:pPr>
              <w:pStyle w:val="a5"/>
            </w:pPr>
            <w:r>
              <w:t>эфиры алкиламинов</w:t>
            </w:r>
          </w:p>
        </w:tc>
        <w:tc>
          <w:tcPr>
            <w:tcW w:w="3894" w:type="dxa"/>
            <w:tcBorders>
              <w:top w:val="single" w:sz="4" w:space="0" w:color="auto"/>
              <w:left w:val="single" w:sz="4" w:space="0" w:color="auto"/>
              <w:bottom w:val="nil"/>
              <w:right w:val="nil"/>
            </w:tcBorders>
          </w:tcPr>
          <w:p w:rsidR="00000000" w:rsidRDefault="00552E67">
            <w:pPr>
              <w:pStyle w:val="a5"/>
              <w:jc w:val="center"/>
            </w:pPr>
            <w:r>
              <w:t>дифенгидрамин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w:t>
            </w:r>
          </w:p>
          <w:p w:rsidR="00000000" w:rsidRDefault="00552E67">
            <w:pPr>
              <w:pStyle w:val="a5"/>
            </w:pPr>
            <w:r>
              <w:t>раствор для внутримышечного введения;</w:t>
            </w:r>
          </w:p>
          <w:p w:rsidR="00000000" w:rsidRDefault="00552E67">
            <w:pPr>
              <w:pStyle w:val="a5"/>
            </w:pPr>
            <w:r>
              <w:t>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R06AC</w:t>
            </w:r>
          </w:p>
        </w:tc>
        <w:tc>
          <w:tcPr>
            <w:tcW w:w="4272" w:type="dxa"/>
            <w:tcBorders>
              <w:top w:val="single" w:sz="4" w:space="0" w:color="auto"/>
              <w:left w:val="single" w:sz="4" w:space="0" w:color="auto"/>
              <w:bottom w:val="nil"/>
              <w:right w:val="nil"/>
            </w:tcBorders>
          </w:tcPr>
          <w:p w:rsidR="00000000" w:rsidRDefault="00552E67">
            <w:pPr>
              <w:pStyle w:val="a5"/>
            </w:pPr>
            <w:r>
              <w:t>замещенные этилендиамины</w:t>
            </w:r>
          </w:p>
        </w:tc>
        <w:tc>
          <w:tcPr>
            <w:tcW w:w="3894" w:type="dxa"/>
            <w:tcBorders>
              <w:top w:val="single" w:sz="4" w:space="0" w:color="auto"/>
              <w:left w:val="single" w:sz="4" w:space="0" w:color="auto"/>
              <w:bottom w:val="nil"/>
              <w:right w:val="nil"/>
            </w:tcBorders>
          </w:tcPr>
          <w:p w:rsidR="00000000" w:rsidRDefault="00552E67">
            <w:pPr>
              <w:pStyle w:val="a5"/>
              <w:jc w:val="center"/>
            </w:pPr>
            <w:r>
              <w:t>хлоропирамин</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внутримышечного введения;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R06AE</w:t>
            </w:r>
          </w:p>
        </w:tc>
        <w:tc>
          <w:tcPr>
            <w:tcW w:w="4272" w:type="dxa"/>
            <w:tcBorders>
              <w:top w:val="single" w:sz="4" w:space="0" w:color="auto"/>
              <w:left w:val="single" w:sz="4" w:space="0" w:color="auto"/>
              <w:bottom w:val="nil"/>
              <w:right w:val="nil"/>
            </w:tcBorders>
          </w:tcPr>
          <w:p w:rsidR="00000000" w:rsidRDefault="00552E67">
            <w:pPr>
              <w:pStyle w:val="a5"/>
            </w:pPr>
            <w:r>
              <w:t>производные пиперазина</w:t>
            </w:r>
          </w:p>
        </w:tc>
        <w:tc>
          <w:tcPr>
            <w:tcW w:w="3894" w:type="dxa"/>
            <w:tcBorders>
              <w:top w:val="single" w:sz="4" w:space="0" w:color="auto"/>
              <w:left w:val="single" w:sz="4" w:space="0" w:color="auto"/>
              <w:bottom w:val="nil"/>
              <w:right w:val="nil"/>
            </w:tcBorders>
          </w:tcPr>
          <w:p w:rsidR="00000000" w:rsidRDefault="00552E67">
            <w:pPr>
              <w:pStyle w:val="a5"/>
              <w:jc w:val="center"/>
            </w:pPr>
            <w:r>
              <w:t>цетиризин</w:t>
            </w:r>
          </w:p>
        </w:tc>
        <w:tc>
          <w:tcPr>
            <w:tcW w:w="4661" w:type="dxa"/>
            <w:tcBorders>
              <w:top w:val="single" w:sz="4" w:space="0" w:color="auto"/>
              <w:left w:val="single" w:sz="4" w:space="0" w:color="auto"/>
              <w:bottom w:val="nil"/>
            </w:tcBorders>
          </w:tcPr>
          <w:p w:rsidR="00000000" w:rsidRDefault="00552E67">
            <w:pPr>
              <w:pStyle w:val="a5"/>
            </w:pPr>
            <w:r>
              <w:t>капли для приема внутрь; сироп;</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R06AX</w:t>
            </w:r>
          </w:p>
        </w:tc>
        <w:tc>
          <w:tcPr>
            <w:tcW w:w="4272" w:type="dxa"/>
            <w:tcBorders>
              <w:top w:val="single" w:sz="4" w:space="0" w:color="auto"/>
              <w:left w:val="single" w:sz="4" w:space="0" w:color="auto"/>
              <w:bottom w:val="nil"/>
              <w:right w:val="nil"/>
            </w:tcBorders>
          </w:tcPr>
          <w:p w:rsidR="00000000" w:rsidRDefault="00552E67">
            <w:pPr>
              <w:pStyle w:val="a5"/>
            </w:pPr>
            <w:r>
              <w:t>другие антигистаминные средства системного действия</w:t>
            </w:r>
          </w:p>
        </w:tc>
        <w:tc>
          <w:tcPr>
            <w:tcW w:w="3894" w:type="dxa"/>
            <w:tcBorders>
              <w:top w:val="single" w:sz="4" w:space="0" w:color="auto"/>
              <w:left w:val="single" w:sz="4" w:space="0" w:color="auto"/>
              <w:bottom w:val="nil"/>
              <w:right w:val="nil"/>
            </w:tcBorders>
          </w:tcPr>
          <w:p w:rsidR="00000000" w:rsidRDefault="00552E67">
            <w:pPr>
              <w:pStyle w:val="a5"/>
              <w:jc w:val="center"/>
            </w:pPr>
            <w:r>
              <w:t>лоратадин</w:t>
            </w:r>
          </w:p>
        </w:tc>
        <w:tc>
          <w:tcPr>
            <w:tcW w:w="4661" w:type="dxa"/>
            <w:tcBorders>
              <w:top w:val="single" w:sz="4" w:space="0" w:color="auto"/>
              <w:left w:val="single" w:sz="4" w:space="0" w:color="auto"/>
              <w:bottom w:val="nil"/>
            </w:tcBorders>
          </w:tcPr>
          <w:p w:rsidR="00000000" w:rsidRDefault="00552E67">
            <w:pPr>
              <w:pStyle w:val="a5"/>
            </w:pPr>
            <w:r>
              <w:t>сироп;</w:t>
            </w:r>
          </w:p>
          <w:p w:rsidR="00000000" w:rsidRDefault="00552E67">
            <w:pPr>
              <w:pStyle w:val="a5"/>
            </w:pPr>
            <w:r>
              <w:t>суспензия для приема внутрь; таблетки</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R07</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дыхательной системы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R07A</w:t>
            </w:r>
          </w:p>
        </w:tc>
        <w:tc>
          <w:tcPr>
            <w:tcW w:w="4272"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дыхательной системы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R07AA</w:t>
            </w:r>
          </w:p>
        </w:tc>
        <w:tc>
          <w:tcPr>
            <w:tcW w:w="4272" w:type="dxa"/>
            <w:vMerge w:val="restart"/>
            <w:tcBorders>
              <w:top w:val="single" w:sz="4" w:space="0" w:color="auto"/>
              <w:left w:val="single" w:sz="4" w:space="0" w:color="auto"/>
              <w:bottom w:val="nil"/>
              <w:right w:val="nil"/>
            </w:tcBorders>
          </w:tcPr>
          <w:p w:rsidR="00000000" w:rsidRDefault="00552E67">
            <w:pPr>
              <w:pStyle w:val="a5"/>
            </w:pPr>
            <w:r>
              <w:t>легочные сурфактанты</w:t>
            </w:r>
          </w:p>
        </w:tc>
        <w:tc>
          <w:tcPr>
            <w:tcW w:w="3894" w:type="dxa"/>
            <w:tcBorders>
              <w:top w:val="single" w:sz="4" w:space="0" w:color="auto"/>
              <w:left w:val="single" w:sz="4" w:space="0" w:color="auto"/>
              <w:bottom w:val="nil"/>
              <w:right w:val="nil"/>
            </w:tcBorders>
          </w:tcPr>
          <w:p w:rsidR="00000000" w:rsidRDefault="00552E67">
            <w:pPr>
              <w:pStyle w:val="a5"/>
              <w:jc w:val="center"/>
            </w:pPr>
            <w:r>
              <w:t>берактант</w:t>
            </w:r>
          </w:p>
        </w:tc>
        <w:tc>
          <w:tcPr>
            <w:tcW w:w="4661" w:type="dxa"/>
            <w:tcBorders>
              <w:top w:val="single" w:sz="4" w:space="0" w:color="auto"/>
              <w:left w:val="single" w:sz="4" w:space="0" w:color="auto"/>
              <w:bottom w:val="nil"/>
            </w:tcBorders>
          </w:tcPr>
          <w:p w:rsidR="00000000" w:rsidRDefault="00552E67">
            <w:pPr>
              <w:pStyle w:val="a5"/>
            </w:pPr>
            <w:r>
              <w:t>суспензия для эндотрахеального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порактант альфа</w:t>
            </w:r>
          </w:p>
        </w:tc>
        <w:tc>
          <w:tcPr>
            <w:tcW w:w="4661" w:type="dxa"/>
            <w:tcBorders>
              <w:top w:val="single" w:sz="4" w:space="0" w:color="auto"/>
              <w:left w:val="single" w:sz="4" w:space="0" w:color="auto"/>
              <w:bottom w:val="nil"/>
            </w:tcBorders>
          </w:tcPr>
          <w:p w:rsidR="00000000" w:rsidRDefault="00552E67">
            <w:pPr>
              <w:pStyle w:val="a5"/>
            </w:pPr>
            <w:r>
              <w:t>суспензия для эндотрахеального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сурфактант-БЛ</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эмульсии для</w:t>
            </w:r>
          </w:p>
          <w:p w:rsidR="00000000" w:rsidRDefault="00552E67">
            <w:pPr>
              <w:pStyle w:val="a5"/>
            </w:pPr>
            <w:r>
              <w:t>ингаляционного введения;</w:t>
            </w:r>
          </w:p>
          <w:p w:rsidR="00000000" w:rsidRDefault="00552E67">
            <w:pPr>
              <w:pStyle w:val="a5"/>
            </w:pPr>
            <w:r>
              <w:t>лиофилизат для приготовления эмульсии для</w:t>
            </w:r>
          </w:p>
          <w:p w:rsidR="00000000" w:rsidRDefault="00552E67">
            <w:pPr>
              <w:pStyle w:val="a5"/>
            </w:pPr>
            <w:r>
              <w:t>эндотрахеального, эндобронхиального и ингаляционного</w:t>
            </w:r>
          </w:p>
          <w:p w:rsidR="00000000" w:rsidRDefault="00552E67">
            <w:pPr>
              <w:pStyle w:val="a5"/>
            </w:pPr>
            <w:r>
              <w:t>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R07AX</w:t>
            </w:r>
          </w:p>
        </w:tc>
        <w:tc>
          <w:tcPr>
            <w:tcW w:w="4272" w:type="dxa"/>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органов дыхания</w:t>
            </w:r>
          </w:p>
        </w:tc>
        <w:tc>
          <w:tcPr>
            <w:tcW w:w="3894" w:type="dxa"/>
            <w:tcBorders>
              <w:top w:val="single" w:sz="4" w:space="0" w:color="auto"/>
              <w:left w:val="single" w:sz="4" w:space="0" w:color="auto"/>
              <w:bottom w:val="nil"/>
              <w:right w:val="nil"/>
            </w:tcBorders>
          </w:tcPr>
          <w:p w:rsidR="00000000" w:rsidRDefault="00552E67">
            <w:pPr>
              <w:pStyle w:val="a5"/>
              <w:jc w:val="center"/>
            </w:pPr>
            <w:r>
              <w:t>ивакафтор+лумакафтор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w:t>
            </w:r>
          </w:p>
        </w:tc>
        <w:tc>
          <w:tcPr>
            <w:tcW w:w="4272" w:type="dxa"/>
            <w:tcBorders>
              <w:top w:val="single" w:sz="4" w:space="0" w:color="auto"/>
              <w:left w:val="single" w:sz="4" w:space="0" w:color="auto"/>
              <w:bottom w:val="nil"/>
              <w:right w:val="nil"/>
            </w:tcBorders>
          </w:tcPr>
          <w:p w:rsidR="00000000" w:rsidRDefault="00552E67">
            <w:pPr>
              <w:pStyle w:val="a5"/>
            </w:pPr>
            <w:r>
              <w:t>органы чувств</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w:t>
            </w:r>
          </w:p>
        </w:tc>
        <w:tc>
          <w:tcPr>
            <w:tcW w:w="4272" w:type="dxa"/>
            <w:tcBorders>
              <w:top w:val="single" w:sz="4" w:space="0" w:color="auto"/>
              <w:left w:val="single" w:sz="4" w:space="0" w:color="auto"/>
              <w:bottom w:val="nil"/>
              <w:right w:val="nil"/>
            </w:tcBorders>
          </w:tcPr>
          <w:p w:rsidR="00000000" w:rsidRDefault="00552E67">
            <w:pPr>
              <w:pStyle w:val="a5"/>
            </w:pPr>
            <w:r>
              <w:t>офтальмологические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S01A</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S01AA</w:t>
            </w:r>
          </w:p>
        </w:tc>
        <w:tc>
          <w:tcPr>
            <w:tcW w:w="4272" w:type="dxa"/>
            <w:tcBorders>
              <w:top w:val="single" w:sz="4" w:space="0" w:color="auto"/>
              <w:left w:val="single" w:sz="4" w:space="0" w:color="auto"/>
              <w:bottom w:val="nil"/>
              <w:right w:val="nil"/>
            </w:tcBorders>
          </w:tcPr>
          <w:p w:rsidR="00000000" w:rsidRDefault="00552E67">
            <w:pPr>
              <w:pStyle w:val="a5"/>
            </w:pPr>
            <w:r>
              <w:t>антибиотики</w:t>
            </w:r>
          </w:p>
        </w:tc>
        <w:tc>
          <w:tcPr>
            <w:tcW w:w="3894" w:type="dxa"/>
            <w:tcBorders>
              <w:top w:val="single" w:sz="4" w:space="0" w:color="auto"/>
              <w:left w:val="single" w:sz="4" w:space="0" w:color="auto"/>
              <w:bottom w:val="nil"/>
              <w:right w:val="nil"/>
            </w:tcBorders>
          </w:tcPr>
          <w:p w:rsidR="00000000" w:rsidRDefault="00552E67">
            <w:pPr>
              <w:pStyle w:val="a5"/>
              <w:jc w:val="center"/>
            </w:pPr>
            <w:r>
              <w:t>тетрациклин</w:t>
            </w:r>
          </w:p>
        </w:tc>
        <w:tc>
          <w:tcPr>
            <w:tcW w:w="4661" w:type="dxa"/>
            <w:tcBorders>
              <w:top w:val="single" w:sz="4" w:space="0" w:color="auto"/>
              <w:left w:val="single" w:sz="4" w:space="0" w:color="auto"/>
              <w:bottom w:val="nil"/>
            </w:tcBorders>
          </w:tcPr>
          <w:p w:rsidR="00000000" w:rsidRDefault="00552E67">
            <w:pPr>
              <w:pStyle w:val="a5"/>
            </w:pPr>
            <w:r>
              <w:t>мазь глазная</w:t>
            </w: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S01E</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противоглаукомные препараты и миотические средства</w:t>
            </w:r>
          </w:p>
        </w:tc>
        <w:tc>
          <w:tcPr>
            <w:tcW w:w="3894" w:type="dxa"/>
            <w:tcBorders>
              <w:top w:val="single" w:sz="4" w:space="0" w:color="auto"/>
              <w:left w:val="single" w:sz="4" w:space="0" w:color="auto"/>
              <w:bottom w:val="single" w:sz="4" w:space="0" w:color="auto"/>
              <w:right w:val="nil"/>
            </w:tcBorders>
          </w:tcPr>
          <w:p w:rsidR="00000000" w:rsidRDefault="00552E67">
            <w:pPr>
              <w:pStyle w:val="a5"/>
            </w:pPr>
          </w:p>
        </w:tc>
        <w:tc>
          <w:tcPr>
            <w:tcW w:w="4661"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S01EB</w:t>
            </w:r>
          </w:p>
        </w:tc>
        <w:tc>
          <w:tcPr>
            <w:tcW w:w="4272" w:type="dxa"/>
            <w:tcBorders>
              <w:top w:val="single" w:sz="4" w:space="0" w:color="auto"/>
              <w:left w:val="single" w:sz="4" w:space="0" w:color="auto"/>
              <w:bottom w:val="nil"/>
              <w:right w:val="nil"/>
            </w:tcBorders>
          </w:tcPr>
          <w:p w:rsidR="00000000" w:rsidRDefault="00552E67">
            <w:pPr>
              <w:pStyle w:val="a5"/>
            </w:pPr>
            <w:r>
              <w:t>парасимпатомиметики</w:t>
            </w:r>
          </w:p>
        </w:tc>
        <w:tc>
          <w:tcPr>
            <w:tcW w:w="3894" w:type="dxa"/>
            <w:tcBorders>
              <w:top w:val="single" w:sz="4" w:space="0" w:color="auto"/>
              <w:left w:val="single" w:sz="4" w:space="0" w:color="auto"/>
              <w:bottom w:val="nil"/>
              <w:right w:val="nil"/>
            </w:tcBorders>
          </w:tcPr>
          <w:p w:rsidR="00000000" w:rsidRDefault="00552E67">
            <w:pPr>
              <w:pStyle w:val="a5"/>
              <w:jc w:val="center"/>
            </w:pPr>
            <w:r>
              <w:t>пилокарпин</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S01ЕС</w:t>
            </w:r>
          </w:p>
        </w:tc>
        <w:tc>
          <w:tcPr>
            <w:tcW w:w="4272" w:type="dxa"/>
            <w:vMerge w:val="restart"/>
            <w:tcBorders>
              <w:top w:val="single" w:sz="4" w:space="0" w:color="auto"/>
              <w:left w:val="single" w:sz="4" w:space="0" w:color="auto"/>
              <w:bottom w:val="nil"/>
              <w:right w:val="nil"/>
            </w:tcBorders>
          </w:tcPr>
          <w:p w:rsidR="00000000" w:rsidRDefault="00552E67">
            <w:pPr>
              <w:pStyle w:val="a5"/>
            </w:pPr>
            <w:r>
              <w:t>ингибиторы карбоангидразы</w:t>
            </w:r>
          </w:p>
        </w:tc>
        <w:tc>
          <w:tcPr>
            <w:tcW w:w="3894" w:type="dxa"/>
            <w:tcBorders>
              <w:top w:val="single" w:sz="4" w:space="0" w:color="auto"/>
              <w:left w:val="single" w:sz="4" w:space="0" w:color="auto"/>
              <w:bottom w:val="nil"/>
              <w:right w:val="nil"/>
            </w:tcBorders>
          </w:tcPr>
          <w:p w:rsidR="00000000" w:rsidRDefault="00552E67">
            <w:pPr>
              <w:pStyle w:val="a5"/>
              <w:jc w:val="center"/>
            </w:pPr>
            <w:r>
              <w:t>ацетазоламид</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дорзоламид</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S01ED</w:t>
            </w:r>
          </w:p>
        </w:tc>
        <w:tc>
          <w:tcPr>
            <w:tcW w:w="4272"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894" w:type="dxa"/>
            <w:tcBorders>
              <w:top w:val="single" w:sz="4" w:space="0" w:color="auto"/>
              <w:left w:val="single" w:sz="4" w:space="0" w:color="auto"/>
              <w:bottom w:val="nil"/>
              <w:right w:val="nil"/>
            </w:tcBorders>
          </w:tcPr>
          <w:p w:rsidR="00000000" w:rsidRDefault="00552E67">
            <w:pPr>
              <w:pStyle w:val="a5"/>
              <w:jc w:val="center"/>
            </w:pPr>
            <w:r>
              <w:t>тимолол</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S01EE</w:t>
            </w:r>
          </w:p>
        </w:tc>
        <w:tc>
          <w:tcPr>
            <w:tcW w:w="4272" w:type="dxa"/>
            <w:tcBorders>
              <w:top w:val="single" w:sz="4" w:space="0" w:color="auto"/>
              <w:left w:val="single" w:sz="4" w:space="0" w:color="auto"/>
              <w:bottom w:val="nil"/>
              <w:right w:val="nil"/>
            </w:tcBorders>
          </w:tcPr>
          <w:p w:rsidR="00000000" w:rsidRDefault="00552E67">
            <w:pPr>
              <w:pStyle w:val="a5"/>
            </w:pPr>
            <w:r>
              <w:t>аналоги простагландинов</w:t>
            </w:r>
          </w:p>
        </w:tc>
        <w:tc>
          <w:tcPr>
            <w:tcW w:w="3894" w:type="dxa"/>
            <w:tcBorders>
              <w:top w:val="single" w:sz="4" w:space="0" w:color="auto"/>
              <w:left w:val="single" w:sz="4" w:space="0" w:color="auto"/>
              <w:bottom w:val="nil"/>
              <w:right w:val="nil"/>
            </w:tcBorders>
          </w:tcPr>
          <w:p w:rsidR="00000000" w:rsidRDefault="00552E67">
            <w:pPr>
              <w:pStyle w:val="a5"/>
              <w:jc w:val="center"/>
            </w:pPr>
            <w:r>
              <w:t>тафлупрост</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S01EX</w:t>
            </w:r>
          </w:p>
        </w:tc>
        <w:tc>
          <w:tcPr>
            <w:tcW w:w="4272" w:type="dxa"/>
            <w:tcBorders>
              <w:top w:val="single" w:sz="4" w:space="0" w:color="auto"/>
              <w:left w:val="single" w:sz="4" w:space="0" w:color="auto"/>
              <w:bottom w:val="nil"/>
              <w:right w:val="nil"/>
            </w:tcBorders>
          </w:tcPr>
          <w:p w:rsidR="00000000" w:rsidRDefault="00552E67">
            <w:pPr>
              <w:pStyle w:val="a5"/>
            </w:pPr>
            <w:r>
              <w:t>другие противоглаукомные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бутиламиногидрокси-пропоксифеноксиметил-метилоксадиазол</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S01F</w:t>
            </w:r>
          </w:p>
        </w:tc>
        <w:tc>
          <w:tcPr>
            <w:tcW w:w="4272" w:type="dxa"/>
            <w:tcBorders>
              <w:top w:val="single" w:sz="4" w:space="0" w:color="auto"/>
              <w:left w:val="single" w:sz="4" w:space="0" w:color="auto"/>
              <w:bottom w:val="nil"/>
              <w:right w:val="nil"/>
            </w:tcBorders>
          </w:tcPr>
          <w:p w:rsidR="00000000" w:rsidRDefault="00552E67">
            <w:pPr>
              <w:pStyle w:val="a5"/>
            </w:pPr>
            <w:r>
              <w:t>мидриатические и циклоплегические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S01FA</w:t>
            </w:r>
          </w:p>
        </w:tc>
        <w:tc>
          <w:tcPr>
            <w:tcW w:w="4272" w:type="dxa"/>
            <w:tcBorders>
              <w:top w:val="single" w:sz="4" w:space="0" w:color="auto"/>
              <w:left w:val="single" w:sz="4" w:space="0" w:color="auto"/>
              <w:bottom w:val="nil"/>
              <w:right w:val="nil"/>
            </w:tcBorders>
          </w:tcPr>
          <w:p w:rsidR="00000000" w:rsidRDefault="00552E67">
            <w:pPr>
              <w:pStyle w:val="a5"/>
            </w:pPr>
            <w:r>
              <w:t>антихолинэргические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тропикамид</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S01H</w:t>
            </w:r>
          </w:p>
        </w:tc>
        <w:tc>
          <w:tcPr>
            <w:tcW w:w="4272"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S01HA</w:t>
            </w:r>
          </w:p>
        </w:tc>
        <w:tc>
          <w:tcPr>
            <w:tcW w:w="4272"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894" w:type="dxa"/>
            <w:tcBorders>
              <w:top w:val="single" w:sz="4" w:space="0" w:color="auto"/>
              <w:left w:val="single" w:sz="4" w:space="0" w:color="auto"/>
              <w:bottom w:val="nil"/>
              <w:right w:val="nil"/>
            </w:tcBorders>
          </w:tcPr>
          <w:p w:rsidR="00000000" w:rsidRDefault="00552E67">
            <w:pPr>
              <w:pStyle w:val="a5"/>
              <w:jc w:val="center"/>
            </w:pPr>
            <w:r>
              <w:t>оксибупрокаин</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S01J</w:t>
            </w:r>
          </w:p>
        </w:tc>
        <w:tc>
          <w:tcPr>
            <w:tcW w:w="4272" w:type="dxa"/>
            <w:tcBorders>
              <w:top w:val="single" w:sz="4" w:space="0" w:color="auto"/>
              <w:left w:val="single" w:sz="4" w:space="0" w:color="auto"/>
              <w:bottom w:val="nil"/>
              <w:right w:val="nil"/>
            </w:tcBorders>
          </w:tcPr>
          <w:p w:rsidR="00000000" w:rsidRDefault="00552E67">
            <w:pPr>
              <w:pStyle w:val="a5"/>
            </w:pPr>
            <w:r>
              <w:t>диагностические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S01JA</w:t>
            </w:r>
          </w:p>
        </w:tc>
        <w:tc>
          <w:tcPr>
            <w:tcW w:w="4272" w:type="dxa"/>
            <w:tcBorders>
              <w:top w:val="single" w:sz="4" w:space="0" w:color="auto"/>
              <w:left w:val="single" w:sz="4" w:space="0" w:color="auto"/>
              <w:bottom w:val="nil"/>
              <w:right w:val="nil"/>
            </w:tcBorders>
          </w:tcPr>
          <w:p w:rsidR="00000000" w:rsidRDefault="00552E67">
            <w:pPr>
              <w:pStyle w:val="a5"/>
            </w:pPr>
            <w:r>
              <w:t>красящие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флуоресцеин натрия</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S01К</w:t>
            </w:r>
          </w:p>
        </w:tc>
        <w:tc>
          <w:tcPr>
            <w:tcW w:w="4272" w:type="dxa"/>
            <w:tcBorders>
              <w:top w:val="single" w:sz="4" w:space="0" w:color="auto"/>
              <w:left w:val="single" w:sz="4" w:space="0" w:color="auto"/>
              <w:bottom w:val="nil"/>
              <w:right w:val="nil"/>
            </w:tcBorders>
          </w:tcPr>
          <w:p w:rsidR="00000000" w:rsidRDefault="00552E67">
            <w:pPr>
              <w:pStyle w:val="a5"/>
            </w:pPr>
            <w:r>
              <w:t>препараты, используемые при хирургических вмешательствах в офтальмологии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S01KA</w:t>
            </w:r>
          </w:p>
        </w:tc>
        <w:tc>
          <w:tcPr>
            <w:tcW w:w="4272" w:type="dxa"/>
            <w:tcBorders>
              <w:top w:val="single" w:sz="4" w:space="0" w:color="auto"/>
              <w:left w:val="single" w:sz="4" w:space="0" w:color="auto"/>
              <w:bottom w:val="nil"/>
              <w:right w:val="nil"/>
            </w:tcBorders>
          </w:tcPr>
          <w:p w:rsidR="00000000" w:rsidRDefault="00552E67">
            <w:pPr>
              <w:pStyle w:val="a5"/>
            </w:pPr>
            <w:r>
              <w:t>вязкоэластичные соединения</w:t>
            </w:r>
          </w:p>
        </w:tc>
        <w:tc>
          <w:tcPr>
            <w:tcW w:w="3894" w:type="dxa"/>
            <w:tcBorders>
              <w:top w:val="single" w:sz="4" w:space="0" w:color="auto"/>
              <w:left w:val="single" w:sz="4" w:space="0" w:color="auto"/>
              <w:bottom w:val="nil"/>
              <w:right w:val="nil"/>
            </w:tcBorders>
          </w:tcPr>
          <w:p w:rsidR="00000000" w:rsidRDefault="00552E67">
            <w:pPr>
              <w:pStyle w:val="a5"/>
              <w:jc w:val="center"/>
            </w:pPr>
            <w:r>
              <w:t>гипромеллоза</w:t>
            </w:r>
          </w:p>
        </w:tc>
        <w:tc>
          <w:tcPr>
            <w:tcW w:w="4661" w:type="dxa"/>
            <w:tcBorders>
              <w:top w:val="single" w:sz="4" w:space="0" w:color="auto"/>
              <w:left w:val="single" w:sz="4" w:space="0" w:color="auto"/>
              <w:bottom w:val="nil"/>
            </w:tcBorders>
          </w:tcPr>
          <w:p w:rsidR="00000000" w:rsidRDefault="00552E67">
            <w:pPr>
              <w:pStyle w:val="a5"/>
            </w:pPr>
            <w:r>
              <w:t>капли глазные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S01L</w:t>
            </w:r>
          </w:p>
        </w:tc>
        <w:tc>
          <w:tcPr>
            <w:tcW w:w="4272" w:type="dxa"/>
            <w:tcBorders>
              <w:top w:val="single" w:sz="4" w:space="0" w:color="auto"/>
              <w:left w:val="single" w:sz="4" w:space="0" w:color="auto"/>
              <w:bottom w:val="nil"/>
              <w:right w:val="nil"/>
            </w:tcBorders>
          </w:tcPr>
          <w:p w:rsidR="00000000" w:rsidRDefault="00552E67">
            <w:pPr>
              <w:pStyle w:val="a5"/>
            </w:pPr>
            <w:r>
              <w:t>средства, применяемые при заболеваниях сосудистой оболочки глаза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S01LA</w:t>
            </w:r>
          </w:p>
        </w:tc>
        <w:tc>
          <w:tcPr>
            <w:tcW w:w="4272" w:type="dxa"/>
            <w:vMerge w:val="restart"/>
            <w:tcBorders>
              <w:top w:val="single" w:sz="4" w:space="0" w:color="auto"/>
              <w:left w:val="single" w:sz="4" w:space="0" w:color="auto"/>
              <w:bottom w:val="nil"/>
              <w:right w:val="nil"/>
            </w:tcBorders>
          </w:tcPr>
          <w:p w:rsidR="00000000" w:rsidRDefault="00552E67">
            <w:pPr>
              <w:pStyle w:val="a5"/>
            </w:pPr>
            <w:r>
              <w:t>средства, препятствующие новообразованию сосудов</w:t>
            </w:r>
          </w:p>
        </w:tc>
        <w:tc>
          <w:tcPr>
            <w:tcW w:w="3894" w:type="dxa"/>
            <w:tcBorders>
              <w:top w:val="single" w:sz="4" w:space="0" w:color="auto"/>
              <w:left w:val="single" w:sz="4" w:space="0" w:color="auto"/>
              <w:bottom w:val="nil"/>
              <w:right w:val="nil"/>
            </w:tcBorders>
          </w:tcPr>
          <w:p w:rsidR="00000000" w:rsidRDefault="00552E67">
            <w:pPr>
              <w:pStyle w:val="a5"/>
              <w:jc w:val="center"/>
            </w:pPr>
            <w:r>
              <w:t>бролуцизумаб</w:t>
            </w:r>
          </w:p>
        </w:tc>
        <w:tc>
          <w:tcPr>
            <w:tcW w:w="4661" w:type="dxa"/>
            <w:tcBorders>
              <w:top w:val="single" w:sz="4" w:space="0" w:color="auto"/>
              <w:left w:val="single" w:sz="4" w:space="0" w:color="auto"/>
              <w:bottom w:val="nil"/>
            </w:tcBorders>
          </w:tcPr>
          <w:p w:rsidR="00000000" w:rsidRDefault="00552E67">
            <w:pPr>
              <w:pStyle w:val="a5"/>
            </w:pPr>
            <w:r>
              <w:t>раствор для внутриглазного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ранибизумаб</w:t>
            </w:r>
          </w:p>
        </w:tc>
        <w:tc>
          <w:tcPr>
            <w:tcW w:w="4661" w:type="dxa"/>
            <w:tcBorders>
              <w:top w:val="single" w:sz="4" w:space="0" w:color="auto"/>
              <w:left w:val="single" w:sz="4" w:space="0" w:color="auto"/>
              <w:bottom w:val="nil"/>
            </w:tcBorders>
          </w:tcPr>
          <w:p w:rsidR="00000000" w:rsidRDefault="00552E67">
            <w:pPr>
              <w:pStyle w:val="a5"/>
            </w:pPr>
            <w:r>
              <w:t>раств</w:t>
            </w:r>
            <w:r>
              <w:t>ор для внутриглазного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S02</w:t>
            </w:r>
          </w:p>
        </w:tc>
        <w:tc>
          <w:tcPr>
            <w:tcW w:w="4272"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уха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S02A</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S02AA</w:t>
            </w:r>
          </w:p>
        </w:tc>
        <w:tc>
          <w:tcPr>
            <w:tcW w:w="4272"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рифамицин</w:t>
            </w:r>
          </w:p>
        </w:tc>
        <w:tc>
          <w:tcPr>
            <w:tcW w:w="4661" w:type="dxa"/>
            <w:tcBorders>
              <w:top w:val="single" w:sz="4" w:space="0" w:color="auto"/>
              <w:left w:val="single" w:sz="4" w:space="0" w:color="auto"/>
              <w:bottom w:val="nil"/>
            </w:tcBorders>
          </w:tcPr>
          <w:p w:rsidR="00000000" w:rsidRDefault="00552E67">
            <w:pPr>
              <w:pStyle w:val="a5"/>
            </w:pPr>
            <w:r>
              <w:t>капли ушные</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w:t>
            </w:r>
          </w:p>
        </w:tc>
        <w:tc>
          <w:tcPr>
            <w:tcW w:w="4272" w:type="dxa"/>
            <w:tcBorders>
              <w:top w:val="single" w:sz="4" w:space="0" w:color="auto"/>
              <w:left w:val="single" w:sz="4" w:space="0" w:color="auto"/>
              <w:bottom w:val="nil"/>
              <w:right w:val="nil"/>
            </w:tcBorders>
          </w:tcPr>
          <w:p w:rsidR="00000000" w:rsidRDefault="00552E67">
            <w:pPr>
              <w:pStyle w:val="a5"/>
            </w:pPr>
            <w:r>
              <w:t>прочие препараты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V01</w:t>
            </w:r>
          </w:p>
        </w:tc>
        <w:tc>
          <w:tcPr>
            <w:tcW w:w="4272" w:type="dxa"/>
            <w:tcBorders>
              <w:top w:val="single" w:sz="4" w:space="0" w:color="auto"/>
              <w:left w:val="single" w:sz="4" w:space="0" w:color="auto"/>
              <w:bottom w:val="nil"/>
              <w:right w:val="nil"/>
            </w:tcBorders>
          </w:tcPr>
          <w:p w:rsidR="00000000" w:rsidRDefault="00552E67">
            <w:pPr>
              <w:pStyle w:val="a5"/>
            </w:pPr>
            <w:r>
              <w:t>аллергены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V01A</w:t>
            </w:r>
          </w:p>
        </w:tc>
        <w:tc>
          <w:tcPr>
            <w:tcW w:w="4272" w:type="dxa"/>
            <w:tcBorders>
              <w:top w:val="single" w:sz="4" w:space="0" w:color="auto"/>
              <w:left w:val="single" w:sz="4" w:space="0" w:color="auto"/>
              <w:bottom w:val="nil"/>
              <w:right w:val="nil"/>
            </w:tcBorders>
          </w:tcPr>
          <w:p w:rsidR="00000000" w:rsidRDefault="00552E67">
            <w:pPr>
              <w:pStyle w:val="a5"/>
            </w:pPr>
            <w:r>
              <w:t>аллергены</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V01AA</w:t>
            </w:r>
          </w:p>
        </w:tc>
        <w:tc>
          <w:tcPr>
            <w:tcW w:w="4272" w:type="dxa"/>
            <w:vMerge w:val="restart"/>
            <w:tcBorders>
              <w:top w:val="single" w:sz="4" w:space="0" w:color="auto"/>
              <w:left w:val="single" w:sz="4" w:space="0" w:color="auto"/>
              <w:bottom w:val="nil"/>
              <w:right w:val="nil"/>
            </w:tcBorders>
          </w:tcPr>
          <w:p w:rsidR="00000000" w:rsidRDefault="00552E67">
            <w:pPr>
              <w:pStyle w:val="a5"/>
            </w:pPr>
            <w:r>
              <w:t>аллергенов экстракт</w:t>
            </w:r>
          </w:p>
        </w:tc>
        <w:tc>
          <w:tcPr>
            <w:tcW w:w="3894" w:type="dxa"/>
            <w:tcBorders>
              <w:top w:val="single" w:sz="4" w:space="0" w:color="auto"/>
              <w:left w:val="single" w:sz="4" w:space="0" w:color="auto"/>
              <w:bottom w:val="nil"/>
              <w:right w:val="nil"/>
            </w:tcBorders>
          </w:tcPr>
          <w:p w:rsidR="00000000" w:rsidRDefault="00552E67">
            <w:pPr>
              <w:pStyle w:val="a5"/>
              <w:jc w:val="center"/>
            </w:pPr>
            <w:r>
              <w:t>аллергены бактерий</w:t>
            </w:r>
          </w:p>
        </w:tc>
        <w:tc>
          <w:tcPr>
            <w:tcW w:w="4661" w:type="dxa"/>
            <w:tcBorders>
              <w:top w:val="single" w:sz="4" w:space="0" w:color="auto"/>
              <w:left w:val="single" w:sz="4" w:space="0" w:color="auto"/>
              <w:bottom w:val="nil"/>
            </w:tcBorders>
          </w:tcPr>
          <w:p w:rsidR="00000000" w:rsidRDefault="00552E67">
            <w:pPr>
              <w:pStyle w:val="a5"/>
            </w:pPr>
            <w:r>
              <w:t>раствор для внутрикожного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аллерген бактерий (туберкулезный рекомбинантный)</w:t>
            </w:r>
          </w:p>
        </w:tc>
        <w:tc>
          <w:tcPr>
            <w:tcW w:w="4661" w:type="dxa"/>
            <w:tcBorders>
              <w:top w:val="single" w:sz="4" w:space="0" w:color="auto"/>
              <w:left w:val="single" w:sz="4" w:space="0" w:color="auto"/>
              <w:bottom w:val="nil"/>
            </w:tcBorders>
          </w:tcPr>
          <w:p w:rsidR="00000000" w:rsidRDefault="00552E67">
            <w:pPr>
              <w:pStyle w:val="a5"/>
            </w:pPr>
            <w:r>
              <w:t>раствор для внутрикожного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V03</w:t>
            </w:r>
          </w:p>
        </w:tc>
        <w:tc>
          <w:tcPr>
            <w:tcW w:w="4272" w:type="dxa"/>
            <w:tcBorders>
              <w:top w:val="single" w:sz="4" w:space="0" w:color="auto"/>
              <w:left w:val="single" w:sz="4" w:space="0" w:color="auto"/>
              <w:bottom w:val="nil"/>
              <w:right w:val="nil"/>
            </w:tcBorders>
          </w:tcPr>
          <w:p w:rsidR="00000000" w:rsidRDefault="00552E67">
            <w:pPr>
              <w:pStyle w:val="a5"/>
            </w:pPr>
            <w:r>
              <w:t>другие лечебные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V03A</w:t>
            </w:r>
          </w:p>
        </w:tc>
        <w:tc>
          <w:tcPr>
            <w:tcW w:w="4272" w:type="dxa"/>
            <w:tcBorders>
              <w:top w:val="single" w:sz="4" w:space="0" w:color="auto"/>
              <w:left w:val="single" w:sz="4" w:space="0" w:color="auto"/>
              <w:bottom w:val="nil"/>
              <w:right w:val="nil"/>
            </w:tcBorders>
          </w:tcPr>
          <w:p w:rsidR="00000000" w:rsidRDefault="00552E67">
            <w:pPr>
              <w:pStyle w:val="a5"/>
            </w:pPr>
            <w:r>
              <w:t>другие лечебные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V03AB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антидоты</w:t>
            </w:r>
          </w:p>
        </w:tc>
        <w:tc>
          <w:tcPr>
            <w:tcW w:w="3894" w:type="dxa"/>
            <w:tcBorders>
              <w:top w:val="single" w:sz="4" w:space="0" w:color="auto"/>
              <w:left w:val="single" w:sz="4" w:space="0" w:color="auto"/>
              <w:bottom w:val="nil"/>
              <w:right w:val="nil"/>
            </w:tcBorders>
          </w:tcPr>
          <w:p w:rsidR="00000000" w:rsidRDefault="00552E67">
            <w:pPr>
              <w:pStyle w:val="a5"/>
              <w:jc w:val="center"/>
            </w:pPr>
            <w:r>
              <w:t>димеркаптопропансульфонат натрия</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и подкожного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калий-железо гексацианоферрат</w:t>
            </w:r>
          </w:p>
        </w:tc>
        <w:tc>
          <w:tcPr>
            <w:tcW w:w="4661" w:type="dxa"/>
            <w:tcBorders>
              <w:top w:val="single" w:sz="4" w:space="0" w:color="auto"/>
              <w:left w:val="single" w:sz="4" w:space="0" w:color="auto"/>
              <w:bottom w:val="nil"/>
            </w:tcBorders>
          </w:tcPr>
          <w:p w:rsidR="00000000" w:rsidRDefault="00552E67">
            <w:pPr>
              <w:pStyle w:val="a5"/>
            </w:pPr>
            <w:r>
              <w:t>таблетки</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кальция тринатрия пентетат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p w:rsidR="00000000" w:rsidRDefault="00552E67">
            <w:pPr>
              <w:pStyle w:val="a5"/>
            </w:pPr>
            <w:r>
              <w:t>раствор для внутривенного введения и ингаляций</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карбоксим</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налоксон</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натрия тиосульфат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протамина сульфат</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 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сугаммадекс</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цинка бисвинилимидазола диацетат</w:t>
            </w:r>
          </w:p>
        </w:tc>
        <w:tc>
          <w:tcPr>
            <w:tcW w:w="4661" w:type="dxa"/>
            <w:tcBorders>
              <w:top w:val="single" w:sz="4" w:space="0" w:color="auto"/>
              <w:left w:val="single" w:sz="4" w:space="0" w:color="auto"/>
              <w:bottom w:val="nil"/>
            </w:tcBorders>
          </w:tcPr>
          <w:p w:rsidR="00000000" w:rsidRDefault="00552E67">
            <w:pPr>
              <w:pStyle w:val="a5"/>
            </w:pPr>
            <w:r>
              <w:t>раствор для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V03AC</w:t>
            </w:r>
          </w:p>
        </w:tc>
        <w:tc>
          <w:tcPr>
            <w:tcW w:w="4272" w:type="dxa"/>
            <w:tcBorders>
              <w:top w:val="single" w:sz="4" w:space="0" w:color="auto"/>
              <w:left w:val="single" w:sz="4" w:space="0" w:color="auto"/>
              <w:bottom w:val="nil"/>
              <w:right w:val="nil"/>
            </w:tcBorders>
          </w:tcPr>
          <w:p w:rsidR="00000000" w:rsidRDefault="00552E67">
            <w:pPr>
              <w:pStyle w:val="a5"/>
            </w:pPr>
            <w:r>
              <w:t>железосвязывающие препараты</w:t>
            </w:r>
          </w:p>
        </w:tc>
        <w:tc>
          <w:tcPr>
            <w:tcW w:w="3894" w:type="dxa"/>
            <w:tcBorders>
              <w:top w:val="single" w:sz="4" w:space="0" w:color="auto"/>
              <w:left w:val="single" w:sz="4" w:space="0" w:color="auto"/>
              <w:bottom w:val="nil"/>
              <w:right w:val="nil"/>
            </w:tcBorders>
          </w:tcPr>
          <w:p w:rsidR="00000000" w:rsidRDefault="00552E67">
            <w:pPr>
              <w:pStyle w:val="a5"/>
              <w:jc w:val="center"/>
            </w:pPr>
            <w:r>
              <w:t>деферазирокс</w:t>
            </w:r>
          </w:p>
        </w:tc>
        <w:tc>
          <w:tcPr>
            <w:tcW w:w="4661" w:type="dxa"/>
            <w:tcBorders>
              <w:top w:val="single" w:sz="4" w:space="0" w:color="auto"/>
              <w:left w:val="single" w:sz="4" w:space="0" w:color="auto"/>
              <w:bottom w:val="nil"/>
            </w:tcBorders>
          </w:tcPr>
          <w:p w:rsidR="00000000" w:rsidRDefault="00552E67">
            <w:pPr>
              <w:pStyle w:val="a5"/>
            </w:pPr>
            <w:r>
              <w:t>таблетки диспергируемые;</w:t>
            </w:r>
          </w:p>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V03AE</w:t>
            </w:r>
          </w:p>
        </w:tc>
        <w:tc>
          <w:tcPr>
            <w:tcW w:w="4272" w:type="dxa"/>
            <w:vMerge w:val="restart"/>
            <w:tcBorders>
              <w:top w:val="single" w:sz="4" w:space="0" w:color="auto"/>
              <w:left w:val="single" w:sz="4" w:space="0" w:color="auto"/>
              <w:bottom w:val="nil"/>
              <w:right w:val="nil"/>
            </w:tcBorders>
          </w:tcPr>
          <w:p w:rsidR="00000000" w:rsidRDefault="00552E67">
            <w:pPr>
              <w:pStyle w:val="a5"/>
            </w:pPr>
            <w:r>
              <w:t>препараты для лечения гиперкалиемии и гиперфосфатемии</w:t>
            </w:r>
          </w:p>
        </w:tc>
        <w:tc>
          <w:tcPr>
            <w:tcW w:w="3894" w:type="dxa"/>
            <w:tcBorders>
              <w:top w:val="single" w:sz="4" w:space="0" w:color="auto"/>
              <w:left w:val="single" w:sz="4" w:space="0" w:color="auto"/>
              <w:bottom w:val="nil"/>
              <w:right w:val="nil"/>
            </w:tcBorders>
          </w:tcPr>
          <w:p w:rsidR="00000000" w:rsidRDefault="00552E67">
            <w:pPr>
              <w:pStyle w:val="a5"/>
              <w:jc w:val="center"/>
            </w:pPr>
            <w:r>
              <w:t>кальция полистиролсульфонат</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 приема внутрь</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комплекс p-железа (III) оксигидроксида, сахарозы и крахмала</w:t>
            </w:r>
          </w:p>
        </w:tc>
        <w:tc>
          <w:tcPr>
            <w:tcW w:w="4661" w:type="dxa"/>
            <w:tcBorders>
              <w:top w:val="single" w:sz="4" w:space="0" w:color="auto"/>
              <w:left w:val="single" w:sz="4" w:space="0" w:color="auto"/>
              <w:bottom w:val="nil"/>
            </w:tcBorders>
          </w:tcPr>
          <w:p w:rsidR="00000000" w:rsidRDefault="00552E67">
            <w:pPr>
              <w:pStyle w:val="a5"/>
            </w:pPr>
            <w:r>
              <w:t>таблетки жевательные</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севеламер</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V03AF</w:t>
            </w:r>
          </w:p>
        </w:tc>
        <w:tc>
          <w:tcPr>
            <w:tcW w:w="4272" w:type="dxa"/>
            <w:vMerge w:val="restart"/>
            <w:tcBorders>
              <w:top w:val="single" w:sz="4" w:space="0" w:color="auto"/>
              <w:left w:val="single" w:sz="4" w:space="0" w:color="auto"/>
              <w:bottom w:val="nil"/>
              <w:right w:val="nil"/>
            </w:tcBorders>
          </w:tcPr>
          <w:p w:rsidR="00000000" w:rsidRDefault="00552E67">
            <w:pPr>
              <w:pStyle w:val="a5"/>
            </w:pPr>
            <w:r>
              <w:t>дезинтоксикационные препараты для противоопухолевой терапии</w:t>
            </w:r>
          </w:p>
        </w:tc>
        <w:tc>
          <w:tcPr>
            <w:tcW w:w="3894" w:type="dxa"/>
            <w:tcBorders>
              <w:top w:val="single" w:sz="4" w:space="0" w:color="auto"/>
              <w:left w:val="single" w:sz="4" w:space="0" w:color="auto"/>
              <w:bottom w:val="nil"/>
              <w:right w:val="nil"/>
            </w:tcBorders>
          </w:tcPr>
          <w:p w:rsidR="00000000" w:rsidRDefault="00552E67">
            <w:pPr>
              <w:pStyle w:val="a5"/>
              <w:jc w:val="center"/>
            </w:pPr>
            <w:r>
              <w:t>кальция фолинат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месна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V03AX</w:t>
            </w:r>
          </w:p>
        </w:tc>
        <w:tc>
          <w:tcPr>
            <w:tcW w:w="4272" w:type="dxa"/>
            <w:tcBorders>
              <w:top w:val="single" w:sz="4" w:space="0" w:color="auto"/>
              <w:left w:val="single" w:sz="4" w:space="0" w:color="auto"/>
              <w:bottom w:val="nil"/>
              <w:right w:val="nil"/>
            </w:tcBorders>
          </w:tcPr>
          <w:p w:rsidR="00000000" w:rsidRDefault="00552E67">
            <w:pPr>
              <w:pStyle w:val="a5"/>
            </w:pPr>
            <w:r>
              <w:t>прочие лечебные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дезоксирибонуклеиновая кислота плазмидная (сверхскрученная кольцевая двуцепочечная)</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внутримышечного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V06</w:t>
            </w:r>
          </w:p>
        </w:tc>
        <w:tc>
          <w:tcPr>
            <w:tcW w:w="4272" w:type="dxa"/>
            <w:tcBorders>
              <w:top w:val="single" w:sz="4" w:space="0" w:color="auto"/>
              <w:left w:val="single" w:sz="4" w:space="0" w:color="auto"/>
              <w:bottom w:val="nil"/>
              <w:right w:val="nil"/>
            </w:tcBorders>
          </w:tcPr>
          <w:p w:rsidR="00000000" w:rsidRDefault="00552E67">
            <w:pPr>
              <w:pStyle w:val="a5"/>
            </w:pPr>
            <w:r>
              <w:t>лечебное питание</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V06D</w:t>
            </w:r>
          </w:p>
        </w:tc>
        <w:tc>
          <w:tcPr>
            <w:tcW w:w="4272" w:type="dxa"/>
            <w:tcBorders>
              <w:top w:val="single" w:sz="4" w:space="0" w:color="auto"/>
              <w:left w:val="single" w:sz="4" w:space="0" w:color="auto"/>
              <w:bottom w:val="nil"/>
              <w:right w:val="nil"/>
            </w:tcBorders>
          </w:tcPr>
          <w:p w:rsidR="00000000" w:rsidRDefault="00552E67">
            <w:pPr>
              <w:pStyle w:val="a5"/>
            </w:pPr>
            <w:r>
              <w:t>другие продукты лечебного питания</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V06DD</w:t>
            </w:r>
          </w:p>
        </w:tc>
        <w:tc>
          <w:tcPr>
            <w:tcW w:w="4272" w:type="dxa"/>
            <w:vMerge w:val="restart"/>
            <w:tcBorders>
              <w:top w:val="single" w:sz="4" w:space="0" w:color="auto"/>
              <w:left w:val="single" w:sz="4" w:space="0" w:color="auto"/>
              <w:bottom w:val="nil"/>
              <w:right w:val="nil"/>
            </w:tcBorders>
          </w:tcPr>
          <w:p w:rsidR="00000000" w:rsidRDefault="00552E67">
            <w:pPr>
              <w:pStyle w:val="a5"/>
            </w:pPr>
            <w:r>
              <w:t>аминокислоты, включая комбинации с полипептидами</w:t>
            </w:r>
          </w:p>
        </w:tc>
        <w:tc>
          <w:tcPr>
            <w:tcW w:w="3894" w:type="dxa"/>
            <w:tcBorders>
              <w:top w:val="single" w:sz="4" w:space="0" w:color="auto"/>
              <w:left w:val="single" w:sz="4" w:space="0" w:color="auto"/>
              <w:bottom w:val="nil"/>
              <w:right w:val="nil"/>
            </w:tcBorders>
          </w:tcPr>
          <w:p w:rsidR="00000000" w:rsidRDefault="00552E67">
            <w:pPr>
              <w:pStyle w:val="a5"/>
              <w:jc w:val="center"/>
            </w:pPr>
            <w:r>
              <w:t>аминокислоты для парентерального питания</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аминокислоты и их смеси</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кетоаналоги аминокислот</w:t>
            </w:r>
          </w:p>
        </w:tc>
        <w:tc>
          <w:tcPr>
            <w:tcW w:w="4661" w:type="dxa"/>
            <w:tcBorders>
              <w:top w:val="single" w:sz="4" w:space="0" w:color="auto"/>
              <w:left w:val="single" w:sz="4" w:space="0" w:color="auto"/>
              <w:bottom w:val="nil"/>
            </w:tcBorders>
          </w:tcPr>
          <w:p w:rsidR="00000000" w:rsidRDefault="00552E67">
            <w:pPr>
              <w:pStyle w:val="a5"/>
            </w:pPr>
            <w:r>
              <w:t>таблетки, покрытые пленочной оболочкой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V06DE</w:t>
            </w:r>
          </w:p>
        </w:tc>
        <w:tc>
          <w:tcPr>
            <w:tcW w:w="4272" w:type="dxa"/>
            <w:tcBorders>
              <w:top w:val="single" w:sz="4" w:space="0" w:color="auto"/>
              <w:left w:val="single" w:sz="4" w:space="0" w:color="auto"/>
              <w:bottom w:val="nil"/>
              <w:right w:val="nil"/>
            </w:tcBorders>
          </w:tcPr>
          <w:p w:rsidR="00000000" w:rsidRDefault="00552E67">
            <w:pPr>
              <w:pStyle w:val="a5"/>
            </w:pPr>
            <w:r>
              <w:t>аминокислоты, углево</w:t>
            </w:r>
            <w:r>
              <w:t>ды, минеральные вещества, витамины в комбинации</w:t>
            </w:r>
          </w:p>
        </w:tc>
        <w:tc>
          <w:tcPr>
            <w:tcW w:w="3894" w:type="dxa"/>
            <w:tcBorders>
              <w:top w:val="single" w:sz="4" w:space="0" w:color="auto"/>
              <w:left w:val="single" w:sz="4" w:space="0" w:color="auto"/>
              <w:bottom w:val="nil"/>
              <w:right w:val="nil"/>
            </w:tcBorders>
          </w:tcPr>
          <w:p w:rsidR="00000000" w:rsidRDefault="00552E67">
            <w:pPr>
              <w:pStyle w:val="a5"/>
              <w:jc w:val="center"/>
            </w:pPr>
            <w:r>
              <w:t>аминокислоты для парентерального питания + прочие препараты</w:t>
            </w: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V07</w:t>
            </w:r>
          </w:p>
        </w:tc>
        <w:tc>
          <w:tcPr>
            <w:tcW w:w="4272" w:type="dxa"/>
            <w:tcBorders>
              <w:top w:val="single" w:sz="4" w:space="0" w:color="auto"/>
              <w:left w:val="single" w:sz="4" w:space="0" w:color="auto"/>
              <w:bottom w:val="nil"/>
              <w:right w:val="nil"/>
            </w:tcBorders>
          </w:tcPr>
          <w:p w:rsidR="00000000" w:rsidRDefault="00552E67">
            <w:pPr>
              <w:pStyle w:val="a5"/>
            </w:pPr>
            <w:r>
              <w:t>другие нелечебные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V07A</w:t>
            </w:r>
          </w:p>
        </w:tc>
        <w:tc>
          <w:tcPr>
            <w:tcW w:w="4272" w:type="dxa"/>
            <w:tcBorders>
              <w:top w:val="single" w:sz="4" w:space="0" w:color="auto"/>
              <w:left w:val="single" w:sz="4" w:space="0" w:color="auto"/>
              <w:bottom w:val="nil"/>
              <w:right w:val="nil"/>
            </w:tcBorders>
          </w:tcPr>
          <w:p w:rsidR="00000000" w:rsidRDefault="00552E67">
            <w:pPr>
              <w:pStyle w:val="a5"/>
            </w:pPr>
            <w:r>
              <w:t>другие нелечебные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V07AB</w:t>
            </w:r>
          </w:p>
        </w:tc>
        <w:tc>
          <w:tcPr>
            <w:tcW w:w="4272" w:type="dxa"/>
            <w:tcBorders>
              <w:top w:val="single" w:sz="4" w:space="0" w:color="auto"/>
              <w:left w:val="single" w:sz="4" w:space="0" w:color="auto"/>
              <w:bottom w:val="nil"/>
              <w:right w:val="nil"/>
            </w:tcBorders>
          </w:tcPr>
          <w:p w:rsidR="00000000" w:rsidRDefault="00552E67">
            <w:pPr>
              <w:pStyle w:val="a5"/>
            </w:pPr>
            <w:r>
              <w:t>растворители и разбавители, включая ирригационные растворы</w:t>
            </w:r>
          </w:p>
        </w:tc>
        <w:tc>
          <w:tcPr>
            <w:tcW w:w="3894" w:type="dxa"/>
            <w:tcBorders>
              <w:top w:val="single" w:sz="4" w:space="0" w:color="auto"/>
              <w:left w:val="single" w:sz="4" w:space="0" w:color="auto"/>
              <w:bottom w:val="nil"/>
              <w:right w:val="nil"/>
            </w:tcBorders>
          </w:tcPr>
          <w:p w:rsidR="00000000" w:rsidRDefault="00552E67">
            <w:pPr>
              <w:pStyle w:val="a5"/>
              <w:jc w:val="center"/>
            </w:pPr>
            <w:r>
              <w:t>вода для инъекций</w:t>
            </w:r>
          </w:p>
        </w:tc>
        <w:tc>
          <w:tcPr>
            <w:tcW w:w="4661" w:type="dxa"/>
            <w:tcBorders>
              <w:top w:val="single" w:sz="4" w:space="0" w:color="auto"/>
              <w:left w:val="single" w:sz="4" w:space="0" w:color="auto"/>
              <w:bottom w:val="nil"/>
            </w:tcBorders>
          </w:tcPr>
          <w:p w:rsidR="00000000" w:rsidRDefault="00552E67">
            <w:pPr>
              <w:pStyle w:val="a5"/>
            </w:pPr>
            <w:r>
              <w:t>растворитель для приготовления лекарственных форм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w:t>
            </w:r>
          </w:p>
        </w:tc>
        <w:tc>
          <w:tcPr>
            <w:tcW w:w="4272" w:type="dxa"/>
            <w:tcBorders>
              <w:top w:val="single" w:sz="4" w:space="0" w:color="auto"/>
              <w:left w:val="single" w:sz="4" w:space="0" w:color="auto"/>
              <w:bottom w:val="nil"/>
              <w:right w:val="nil"/>
            </w:tcBorders>
          </w:tcPr>
          <w:p w:rsidR="00000000" w:rsidRDefault="00552E67">
            <w:pPr>
              <w:pStyle w:val="a5"/>
            </w:pPr>
            <w:r>
              <w:t>контрастные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V08A</w:t>
            </w:r>
          </w:p>
        </w:tc>
        <w:tc>
          <w:tcPr>
            <w:tcW w:w="4272" w:type="dxa"/>
            <w:tcBorders>
              <w:top w:val="single" w:sz="4" w:space="0" w:color="auto"/>
              <w:left w:val="single" w:sz="4" w:space="0" w:color="auto"/>
              <w:bottom w:val="nil"/>
              <w:right w:val="nil"/>
            </w:tcBorders>
          </w:tcPr>
          <w:p w:rsidR="00000000" w:rsidRDefault="00552E67">
            <w:pPr>
              <w:pStyle w:val="a5"/>
            </w:pPr>
            <w:r>
              <w:t>рентгеноконтрастные средства, содержащие йод</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V08AA</w:t>
            </w:r>
          </w:p>
        </w:tc>
        <w:tc>
          <w:tcPr>
            <w:tcW w:w="4272" w:type="dxa"/>
            <w:tcBorders>
              <w:top w:val="single" w:sz="4" w:space="0" w:color="auto"/>
              <w:left w:val="single" w:sz="4" w:space="0" w:color="auto"/>
              <w:bottom w:val="nil"/>
              <w:right w:val="nil"/>
            </w:tcBorders>
          </w:tcPr>
          <w:p w:rsidR="00000000" w:rsidRDefault="00552E67">
            <w:pPr>
              <w:pStyle w:val="a5"/>
            </w:pPr>
            <w:r>
              <w:t>водорастворимые нефротропные высокоосмолярные рентгеноконтрастные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натрия амидотризоат</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val="restart"/>
            <w:tcBorders>
              <w:top w:val="single" w:sz="4" w:space="0" w:color="auto"/>
              <w:bottom w:val="single" w:sz="4" w:space="0" w:color="auto"/>
              <w:right w:val="nil"/>
            </w:tcBorders>
          </w:tcPr>
          <w:p w:rsidR="00000000" w:rsidRDefault="00552E67">
            <w:pPr>
              <w:pStyle w:val="a5"/>
              <w:jc w:val="center"/>
            </w:pPr>
            <w:r>
              <w:t>V08AB</w:t>
            </w:r>
          </w:p>
        </w:tc>
        <w:tc>
          <w:tcPr>
            <w:tcW w:w="4272" w:type="dxa"/>
            <w:vMerge w:val="restart"/>
            <w:tcBorders>
              <w:top w:val="single" w:sz="4" w:space="0" w:color="auto"/>
              <w:left w:val="single" w:sz="4" w:space="0" w:color="auto"/>
              <w:bottom w:val="single" w:sz="4" w:space="0" w:color="auto"/>
              <w:right w:val="nil"/>
            </w:tcBorders>
          </w:tcPr>
          <w:p w:rsidR="00000000" w:rsidRDefault="00552E67">
            <w:pPr>
              <w:pStyle w:val="a5"/>
            </w:pPr>
            <w:r>
              <w:t>водорастворимые нефротропные низкоосмолярные рентгеноконтрастные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йоверсол</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и внутриартериального введения</w:t>
            </w:r>
          </w:p>
        </w:tc>
      </w:tr>
      <w:tr w:rsidR="00000000">
        <w:tblPrEx>
          <w:tblCellMar>
            <w:top w:w="0" w:type="dxa"/>
            <w:bottom w:w="0" w:type="dxa"/>
          </w:tblCellMar>
        </w:tblPrEx>
        <w:tc>
          <w:tcPr>
            <w:tcW w:w="956" w:type="dxa"/>
            <w:vMerge/>
            <w:tcBorders>
              <w:top w:val="nil"/>
              <w:bottom w:val="single" w:sz="4" w:space="0" w:color="auto"/>
              <w:right w:val="nil"/>
            </w:tcBorders>
          </w:tcPr>
          <w:p w:rsidR="00000000" w:rsidRDefault="00552E67">
            <w:pPr>
              <w:pStyle w:val="a5"/>
            </w:pPr>
          </w:p>
        </w:tc>
        <w:tc>
          <w:tcPr>
            <w:tcW w:w="4272" w:type="dxa"/>
            <w:vMerge/>
            <w:tcBorders>
              <w:top w:val="nil"/>
              <w:left w:val="single" w:sz="4" w:space="0" w:color="auto"/>
              <w:bottom w:val="single" w:sz="4" w:space="0" w:color="auto"/>
              <w:right w:val="nil"/>
            </w:tcBorders>
          </w:tcPr>
          <w:p w:rsidR="00000000" w:rsidRDefault="00552E67">
            <w:pPr>
              <w:pStyle w:val="a5"/>
            </w:pP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йогексол</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nil"/>
              <w:right w:val="nil"/>
            </w:tcBorders>
          </w:tcPr>
          <w:p w:rsidR="00000000" w:rsidRDefault="00552E67">
            <w:pPr>
              <w:pStyle w:val="a5"/>
            </w:pPr>
          </w:p>
        </w:tc>
        <w:tc>
          <w:tcPr>
            <w:tcW w:w="4272" w:type="dxa"/>
            <w:vMerge/>
            <w:tcBorders>
              <w:top w:val="single" w:sz="4" w:space="0" w:color="auto"/>
              <w:left w:val="single" w:sz="4" w:space="0" w:color="auto"/>
              <w:bottom w:val="nil"/>
              <w:right w:val="nil"/>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йомепрол</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йопромид</w:t>
            </w:r>
          </w:p>
        </w:tc>
        <w:tc>
          <w:tcPr>
            <w:tcW w:w="4661" w:type="dxa"/>
            <w:tcBorders>
              <w:top w:val="single" w:sz="4" w:space="0" w:color="auto"/>
              <w:left w:val="single" w:sz="4" w:space="0" w:color="auto"/>
              <w:bottom w:val="nil"/>
            </w:tcBorders>
          </w:tcPr>
          <w:p w:rsidR="00000000" w:rsidRDefault="00552E67">
            <w:pPr>
              <w:pStyle w:val="a5"/>
            </w:pPr>
            <w:r>
              <w:t>раствор для инъекций</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V08B</w:t>
            </w:r>
          </w:p>
        </w:tc>
        <w:tc>
          <w:tcPr>
            <w:tcW w:w="4272" w:type="dxa"/>
            <w:tcBorders>
              <w:top w:val="single" w:sz="4" w:space="0" w:color="auto"/>
              <w:left w:val="single" w:sz="4" w:space="0" w:color="auto"/>
              <w:bottom w:val="nil"/>
              <w:right w:val="nil"/>
            </w:tcBorders>
          </w:tcPr>
          <w:p w:rsidR="00000000" w:rsidRDefault="00552E67">
            <w:pPr>
              <w:pStyle w:val="a5"/>
            </w:pPr>
            <w:r>
              <w:t>рентгеноконтрастные средства, кроме йодсодержащих</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V08BA</w:t>
            </w:r>
          </w:p>
        </w:tc>
        <w:tc>
          <w:tcPr>
            <w:tcW w:w="4272" w:type="dxa"/>
            <w:tcBorders>
              <w:top w:val="single" w:sz="4" w:space="0" w:color="auto"/>
              <w:left w:val="single" w:sz="4" w:space="0" w:color="auto"/>
              <w:bottom w:val="nil"/>
              <w:right w:val="nil"/>
            </w:tcBorders>
          </w:tcPr>
          <w:p w:rsidR="00000000" w:rsidRDefault="00552E67">
            <w:pPr>
              <w:pStyle w:val="a5"/>
            </w:pPr>
            <w:r>
              <w:t>рентгеноконтрастные средства, содержащие бария сульфат</w:t>
            </w:r>
          </w:p>
        </w:tc>
        <w:tc>
          <w:tcPr>
            <w:tcW w:w="3894" w:type="dxa"/>
            <w:tcBorders>
              <w:top w:val="single" w:sz="4" w:space="0" w:color="auto"/>
              <w:left w:val="single" w:sz="4" w:space="0" w:color="auto"/>
              <w:bottom w:val="nil"/>
              <w:right w:val="nil"/>
            </w:tcBorders>
          </w:tcPr>
          <w:p w:rsidR="00000000" w:rsidRDefault="00552E67">
            <w:pPr>
              <w:pStyle w:val="a5"/>
              <w:jc w:val="center"/>
            </w:pPr>
            <w:r>
              <w:t>бария сульфат</w:t>
            </w:r>
          </w:p>
        </w:tc>
        <w:tc>
          <w:tcPr>
            <w:tcW w:w="4661" w:type="dxa"/>
            <w:tcBorders>
              <w:top w:val="single" w:sz="4" w:space="0" w:color="auto"/>
              <w:left w:val="single" w:sz="4" w:space="0" w:color="auto"/>
              <w:bottom w:val="nil"/>
            </w:tcBorders>
          </w:tcPr>
          <w:p w:rsidR="00000000" w:rsidRDefault="00552E67">
            <w:pPr>
              <w:pStyle w:val="a5"/>
            </w:pPr>
            <w:r>
              <w:t>порошок для приготовления суспензии для приема внутрь</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V08C</w:t>
            </w:r>
          </w:p>
        </w:tc>
        <w:tc>
          <w:tcPr>
            <w:tcW w:w="4272" w:type="dxa"/>
            <w:tcBorders>
              <w:top w:val="single" w:sz="4" w:space="0" w:color="auto"/>
              <w:left w:val="single" w:sz="4" w:space="0" w:color="auto"/>
              <w:bottom w:val="nil"/>
              <w:right w:val="nil"/>
            </w:tcBorders>
          </w:tcPr>
          <w:p w:rsidR="00000000" w:rsidRDefault="00552E67">
            <w:pPr>
              <w:pStyle w:val="a5"/>
            </w:pPr>
            <w:r>
              <w:t>контрастные средства для магнитно-резонансной томографии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V08CA</w:t>
            </w:r>
          </w:p>
        </w:tc>
        <w:tc>
          <w:tcPr>
            <w:tcW w:w="4272" w:type="dxa"/>
            <w:vMerge w:val="restart"/>
            <w:tcBorders>
              <w:top w:val="single" w:sz="4" w:space="0" w:color="auto"/>
              <w:left w:val="single" w:sz="4" w:space="0" w:color="auto"/>
              <w:bottom w:val="nil"/>
              <w:right w:val="nil"/>
            </w:tcBorders>
          </w:tcPr>
          <w:p w:rsidR="00000000" w:rsidRDefault="00552E67">
            <w:pPr>
              <w:pStyle w:val="a5"/>
            </w:pPr>
            <w:r>
              <w:t>парамагнитные контрастные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гадобеновая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гадобутрол</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гадодиамид</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гадоксетовая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гадопентетовая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гадотеридол</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гадотеровая кислота</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vMerge w:val="restart"/>
            <w:tcBorders>
              <w:top w:val="single" w:sz="4" w:space="0" w:color="auto"/>
              <w:bottom w:val="nil"/>
              <w:right w:val="nil"/>
            </w:tcBorders>
          </w:tcPr>
          <w:p w:rsidR="00000000" w:rsidRDefault="00552E67">
            <w:pPr>
              <w:pStyle w:val="a5"/>
              <w:jc w:val="center"/>
            </w:pPr>
            <w:r>
              <w:t>V09</w:t>
            </w:r>
          </w:p>
        </w:tc>
        <w:tc>
          <w:tcPr>
            <w:tcW w:w="4272" w:type="dxa"/>
            <w:vMerge w:val="restart"/>
            <w:tcBorders>
              <w:top w:val="single" w:sz="4" w:space="0" w:color="auto"/>
              <w:left w:val="single" w:sz="4" w:space="0" w:color="auto"/>
              <w:bottom w:val="nil"/>
              <w:right w:val="nil"/>
            </w:tcBorders>
          </w:tcPr>
          <w:p w:rsidR="00000000" w:rsidRDefault="00552E67">
            <w:pPr>
              <w:pStyle w:val="a5"/>
            </w:pPr>
            <w:r>
              <w:t>диагностические радиофармацевтические средства</w:t>
            </w:r>
          </w:p>
        </w:tc>
        <w:tc>
          <w:tcPr>
            <w:tcW w:w="3894" w:type="dxa"/>
            <w:tcBorders>
              <w:top w:val="single" w:sz="4" w:space="0" w:color="auto"/>
              <w:left w:val="single" w:sz="4" w:space="0" w:color="auto"/>
              <w:bottom w:val="nil"/>
              <w:right w:val="nil"/>
            </w:tcBorders>
          </w:tcPr>
          <w:p w:rsidR="00000000" w:rsidRDefault="00552E67">
            <w:pPr>
              <w:pStyle w:val="a5"/>
              <w:jc w:val="center"/>
            </w:pPr>
            <w:r>
              <w:t>меброфенин</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пентатех 99mTc</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пирфотех 99mТс</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технеция (99mТс) оксабифор</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Default="00552E67">
            <w:pPr>
              <w:pStyle w:val="a5"/>
            </w:pPr>
          </w:p>
        </w:tc>
        <w:tc>
          <w:tcPr>
            <w:tcW w:w="427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894" w:type="dxa"/>
            <w:tcBorders>
              <w:top w:val="single" w:sz="4" w:space="0" w:color="auto"/>
              <w:left w:val="single" w:sz="4" w:space="0" w:color="auto"/>
              <w:bottom w:val="nil"/>
              <w:right w:val="nil"/>
            </w:tcBorders>
          </w:tcPr>
          <w:p w:rsidR="00000000" w:rsidRDefault="00552E67">
            <w:pPr>
              <w:pStyle w:val="a5"/>
              <w:jc w:val="center"/>
            </w:pPr>
            <w:r>
              <w:t>технеция (99mТс) фитат</w:t>
            </w:r>
          </w:p>
        </w:tc>
        <w:tc>
          <w:tcPr>
            <w:tcW w:w="4661" w:type="dxa"/>
            <w:tcBorders>
              <w:top w:val="single" w:sz="4" w:space="0" w:color="auto"/>
              <w:left w:val="single" w:sz="4" w:space="0" w:color="auto"/>
              <w:bottom w:val="nil"/>
            </w:tcBorders>
          </w:tcPr>
          <w:p w:rsidR="00000000" w:rsidRDefault="00552E67">
            <w:pPr>
              <w:pStyle w:val="a5"/>
            </w:pPr>
            <w:r>
              <w:t>лиофилизат для приготовления раствора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V10</w:t>
            </w:r>
          </w:p>
        </w:tc>
        <w:tc>
          <w:tcPr>
            <w:tcW w:w="4272" w:type="dxa"/>
            <w:tcBorders>
              <w:top w:val="single" w:sz="4" w:space="0" w:color="auto"/>
              <w:left w:val="single" w:sz="4" w:space="0" w:color="auto"/>
              <w:bottom w:val="nil"/>
              <w:right w:val="nil"/>
            </w:tcBorders>
          </w:tcPr>
          <w:p w:rsidR="00000000" w:rsidRDefault="00552E67">
            <w:pPr>
              <w:pStyle w:val="a5"/>
            </w:pPr>
            <w:r>
              <w:t>терапевтические радиофармацевтические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V10B</w:t>
            </w:r>
          </w:p>
        </w:tc>
        <w:tc>
          <w:tcPr>
            <w:tcW w:w="4272" w:type="dxa"/>
            <w:tcBorders>
              <w:top w:val="single" w:sz="4" w:space="0" w:color="auto"/>
              <w:left w:val="single" w:sz="4" w:space="0" w:color="auto"/>
              <w:bottom w:val="nil"/>
              <w:right w:val="nil"/>
            </w:tcBorders>
          </w:tcPr>
          <w:p w:rsidR="00000000" w:rsidRDefault="00552E67">
            <w:pPr>
              <w:pStyle w:val="a5"/>
            </w:pPr>
            <w:r>
              <w:t>радиофармацевтические средства для уменьшения боли при новообразованиях костной ткани</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V10BX</w:t>
            </w:r>
          </w:p>
        </w:tc>
        <w:tc>
          <w:tcPr>
            <w:tcW w:w="4272" w:type="dxa"/>
            <w:tcBorders>
              <w:top w:val="single" w:sz="4" w:space="0" w:color="auto"/>
              <w:left w:val="single" w:sz="4" w:space="0" w:color="auto"/>
              <w:bottom w:val="nil"/>
              <w:right w:val="nil"/>
            </w:tcBorders>
          </w:tcPr>
          <w:p w:rsidR="00000000" w:rsidRDefault="00552E67">
            <w:pPr>
              <w:pStyle w:val="a5"/>
            </w:pPr>
            <w:r>
              <w:t>разные радиофармацевтические средства для уменьшения боли</w:t>
            </w:r>
          </w:p>
        </w:tc>
        <w:tc>
          <w:tcPr>
            <w:tcW w:w="3894" w:type="dxa"/>
            <w:tcBorders>
              <w:top w:val="single" w:sz="4" w:space="0" w:color="auto"/>
              <w:left w:val="single" w:sz="4" w:space="0" w:color="auto"/>
              <w:bottom w:val="nil"/>
              <w:right w:val="nil"/>
            </w:tcBorders>
          </w:tcPr>
          <w:p w:rsidR="00000000" w:rsidRDefault="00552E67">
            <w:pPr>
              <w:pStyle w:val="a5"/>
              <w:jc w:val="center"/>
            </w:pPr>
            <w:r>
              <w:t>стронция хлорид 89Sr</w:t>
            </w:r>
          </w:p>
        </w:tc>
        <w:tc>
          <w:tcPr>
            <w:tcW w:w="4661" w:type="dxa"/>
            <w:tcBorders>
              <w:top w:val="single" w:sz="4" w:space="0" w:color="auto"/>
              <w:left w:val="single" w:sz="4" w:space="0" w:color="auto"/>
              <w:bottom w:val="nil"/>
            </w:tcBorders>
          </w:tcPr>
          <w:p w:rsidR="00000000" w:rsidRDefault="00552E67">
            <w:pPr>
              <w:pStyle w:val="a5"/>
            </w:pPr>
            <w:r>
              <w:t>раствор для внутривенного введения</w:t>
            </w:r>
          </w:p>
        </w:tc>
      </w:tr>
      <w:tr w:rsidR="00000000">
        <w:tblPrEx>
          <w:tblCellMar>
            <w:top w:w="0" w:type="dxa"/>
            <w:bottom w:w="0" w:type="dxa"/>
          </w:tblCellMar>
        </w:tblPrEx>
        <w:tc>
          <w:tcPr>
            <w:tcW w:w="956" w:type="dxa"/>
            <w:tcBorders>
              <w:top w:val="single" w:sz="4" w:space="0" w:color="auto"/>
              <w:bottom w:val="nil"/>
              <w:right w:val="nil"/>
            </w:tcBorders>
          </w:tcPr>
          <w:p w:rsidR="00000000" w:rsidRDefault="00552E67">
            <w:pPr>
              <w:pStyle w:val="a5"/>
              <w:jc w:val="center"/>
            </w:pPr>
            <w:r>
              <w:t>VI10X</w:t>
            </w:r>
          </w:p>
        </w:tc>
        <w:tc>
          <w:tcPr>
            <w:tcW w:w="4272" w:type="dxa"/>
            <w:tcBorders>
              <w:top w:val="single" w:sz="4" w:space="0" w:color="auto"/>
              <w:left w:val="single" w:sz="4" w:space="0" w:color="auto"/>
              <w:bottom w:val="nil"/>
              <w:right w:val="nil"/>
            </w:tcBorders>
          </w:tcPr>
          <w:p w:rsidR="00000000" w:rsidRDefault="00552E67">
            <w:pPr>
              <w:pStyle w:val="a5"/>
            </w:pPr>
            <w:r>
              <w:t>другие терапевтические радиофармацевтические средства</w:t>
            </w:r>
          </w:p>
        </w:tc>
        <w:tc>
          <w:tcPr>
            <w:tcW w:w="3894" w:type="dxa"/>
            <w:tcBorders>
              <w:top w:val="single" w:sz="4" w:space="0" w:color="auto"/>
              <w:left w:val="single" w:sz="4" w:space="0" w:color="auto"/>
              <w:bottom w:val="nil"/>
              <w:right w:val="nil"/>
            </w:tcBorders>
          </w:tcPr>
          <w:p w:rsidR="00000000" w:rsidRDefault="00552E67">
            <w:pPr>
              <w:pStyle w:val="a5"/>
            </w:pPr>
          </w:p>
        </w:tc>
        <w:tc>
          <w:tcPr>
            <w:tcW w:w="4661"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56" w:type="dxa"/>
            <w:tcBorders>
              <w:top w:val="single" w:sz="4" w:space="0" w:color="auto"/>
              <w:bottom w:val="single" w:sz="4" w:space="0" w:color="auto"/>
              <w:right w:val="nil"/>
            </w:tcBorders>
          </w:tcPr>
          <w:p w:rsidR="00000000" w:rsidRDefault="00552E67">
            <w:pPr>
              <w:pStyle w:val="a5"/>
              <w:jc w:val="center"/>
            </w:pPr>
            <w:r>
              <w:t>V10XX</w:t>
            </w:r>
          </w:p>
        </w:tc>
        <w:tc>
          <w:tcPr>
            <w:tcW w:w="4272" w:type="dxa"/>
            <w:tcBorders>
              <w:top w:val="single" w:sz="4" w:space="0" w:color="auto"/>
              <w:left w:val="single" w:sz="4" w:space="0" w:color="auto"/>
              <w:bottom w:val="single" w:sz="4" w:space="0" w:color="auto"/>
              <w:right w:val="nil"/>
            </w:tcBorders>
          </w:tcPr>
          <w:p w:rsidR="00000000" w:rsidRDefault="00552E67">
            <w:pPr>
              <w:pStyle w:val="a5"/>
            </w:pPr>
            <w:r>
              <w:t>разные терапевтические радиофармацевтические средства</w:t>
            </w:r>
          </w:p>
        </w:tc>
        <w:tc>
          <w:tcPr>
            <w:tcW w:w="3894" w:type="dxa"/>
            <w:tcBorders>
              <w:top w:val="single" w:sz="4" w:space="0" w:color="auto"/>
              <w:left w:val="single" w:sz="4" w:space="0" w:color="auto"/>
              <w:bottom w:val="single" w:sz="4" w:space="0" w:color="auto"/>
              <w:right w:val="nil"/>
            </w:tcBorders>
          </w:tcPr>
          <w:p w:rsidR="00000000" w:rsidRDefault="00552E67">
            <w:pPr>
              <w:pStyle w:val="a5"/>
              <w:jc w:val="center"/>
            </w:pPr>
            <w:r>
              <w:t>радия хлорид [223 Ra]</w:t>
            </w:r>
          </w:p>
        </w:tc>
        <w:tc>
          <w:tcPr>
            <w:tcW w:w="4661" w:type="dxa"/>
            <w:tcBorders>
              <w:top w:val="single" w:sz="4" w:space="0" w:color="auto"/>
              <w:left w:val="single" w:sz="4" w:space="0" w:color="auto"/>
              <w:bottom w:val="single" w:sz="4" w:space="0" w:color="auto"/>
            </w:tcBorders>
          </w:tcPr>
          <w:p w:rsidR="00000000" w:rsidRDefault="00552E67">
            <w:pPr>
              <w:pStyle w:val="a5"/>
            </w:pPr>
            <w:r>
              <w:t>раствор для внутривенного введения</w:t>
            </w:r>
          </w:p>
        </w:tc>
      </w:tr>
    </w:tbl>
    <w:p w:rsidR="00000000" w:rsidRDefault="00552E67"/>
    <w:p w:rsidR="00000000" w:rsidRDefault="00552E67">
      <w:pPr>
        <w:ind w:firstLine="0"/>
        <w:jc w:val="left"/>
        <w:sectPr w:rsidR="00000000">
          <w:headerReference w:type="default" r:id="rId37"/>
          <w:footerReference w:type="default" r:id="rId38"/>
          <w:pgSz w:w="16837" w:h="11905" w:orient="landscape"/>
          <w:pgMar w:top="1440" w:right="800" w:bottom="1440" w:left="800" w:header="720" w:footer="720" w:gutter="0"/>
          <w:cols w:space="720"/>
          <w:noEndnote/>
        </w:sectPr>
      </w:pPr>
    </w:p>
    <w:p w:rsidR="00000000" w:rsidRDefault="00552E67"/>
    <w:p w:rsidR="00000000" w:rsidRDefault="00552E67">
      <w:pPr>
        <w:ind w:firstLine="698"/>
        <w:jc w:val="right"/>
      </w:pPr>
      <w:bookmarkStart w:id="389" w:name="sub_1500"/>
      <w:r>
        <w:rPr>
          <w:rStyle w:val="a3"/>
        </w:rPr>
        <w:t>Приложение 5</w:t>
      </w:r>
      <w:r>
        <w:rPr>
          <w:rStyle w:val="a3"/>
        </w:rPr>
        <w:br/>
        <w:t xml:space="preserve">к </w:t>
      </w:r>
      <w:hyperlink w:anchor="sub_1000" w:history="1">
        <w:r>
          <w:rPr>
            <w:rStyle w:val="a4"/>
          </w:rPr>
          <w:t>Территориальной программе</w:t>
        </w:r>
      </w:hyperlink>
    </w:p>
    <w:bookmarkEnd w:id="389"/>
    <w:p w:rsidR="00000000" w:rsidRDefault="00552E67"/>
    <w:p w:rsidR="00000000" w:rsidRDefault="00552E67">
      <w:pPr>
        <w:pStyle w:val="1"/>
      </w:pPr>
      <w:r>
        <w:t>Перечень</w:t>
      </w:r>
      <w:r>
        <w:b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w:t>
      </w:r>
      <w:r>
        <w:t>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w:t>
      </w:r>
      <w:r>
        <w:rPr>
          <w:vertAlign w:val="superscript"/>
        </w:rPr>
        <w:t> </w:t>
      </w:r>
      <w:hyperlink w:anchor="sub_1501" w:history="1">
        <w:r>
          <w:rPr>
            <w:rStyle w:val="a4"/>
            <w:b w:val="0"/>
            <w:bCs w:val="0"/>
            <w:vertAlign w:val="superscript"/>
          </w:rPr>
          <w:t>1</w:t>
        </w:r>
      </w:hyperlink>
      <w:r>
        <w:t xml:space="preserve"> по назначению врачей</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4"/>
        <w:gridCol w:w="4973"/>
        <w:gridCol w:w="3677"/>
        <w:gridCol w:w="3149"/>
      </w:tblGrid>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Код АТХ</w:t>
            </w:r>
          </w:p>
        </w:tc>
        <w:tc>
          <w:tcPr>
            <w:tcW w:w="4973" w:type="dxa"/>
            <w:tcBorders>
              <w:top w:val="single" w:sz="4" w:space="0" w:color="auto"/>
              <w:left w:val="single" w:sz="4" w:space="0" w:color="auto"/>
              <w:bottom w:val="nil"/>
              <w:right w:val="nil"/>
            </w:tcBorders>
          </w:tcPr>
          <w:p w:rsidR="00000000" w:rsidRDefault="00552E67">
            <w:pPr>
              <w:pStyle w:val="a5"/>
              <w:jc w:val="center"/>
            </w:pPr>
            <w:r>
              <w:t>Анат</w:t>
            </w:r>
            <w:r>
              <w:t>омо-терапевтическо-химическая классификация (АТХ)</w:t>
            </w:r>
          </w:p>
        </w:tc>
        <w:tc>
          <w:tcPr>
            <w:tcW w:w="3677" w:type="dxa"/>
            <w:tcBorders>
              <w:top w:val="single" w:sz="4" w:space="0" w:color="auto"/>
              <w:left w:val="single" w:sz="4" w:space="0" w:color="auto"/>
              <w:bottom w:val="nil"/>
              <w:right w:val="nil"/>
            </w:tcBorders>
          </w:tcPr>
          <w:p w:rsidR="00000000" w:rsidRDefault="00552E67">
            <w:pPr>
              <w:pStyle w:val="a5"/>
              <w:jc w:val="center"/>
            </w:pPr>
            <w:r>
              <w:t>Лекарственные препараты</w:t>
            </w:r>
          </w:p>
        </w:tc>
        <w:tc>
          <w:tcPr>
            <w:tcW w:w="3144" w:type="dxa"/>
            <w:tcBorders>
              <w:top w:val="single" w:sz="4" w:space="0" w:color="auto"/>
              <w:left w:val="single" w:sz="4" w:space="0" w:color="auto"/>
              <w:bottom w:val="nil"/>
            </w:tcBorders>
          </w:tcPr>
          <w:p w:rsidR="00000000" w:rsidRDefault="00552E67">
            <w:pPr>
              <w:pStyle w:val="a5"/>
              <w:jc w:val="center"/>
            </w:pPr>
            <w:r>
              <w:t>Лекарственные формы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1</w:t>
            </w:r>
          </w:p>
        </w:tc>
        <w:tc>
          <w:tcPr>
            <w:tcW w:w="4973" w:type="dxa"/>
            <w:tcBorders>
              <w:top w:val="single" w:sz="4" w:space="0" w:color="auto"/>
              <w:left w:val="single" w:sz="4" w:space="0" w:color="auto"/>
              <w:bottom w:val="nil"/>
              <w:right w:val="nil"/>
            </w:tcBorders>
          </w:tcPr>
          <w:p w:rsidR="00000000" w:rsidRDefault="00552E67">
            <w:pPr>
              <w:pStyle w:val="a5"/>
              <w:jc w:val="center"/>
            </w:pPr>
            <w:r>
              <w:t>2</w:t>
            </w:r>
          </w:p>
        </w:tc>
        <w:tc>
          <w:tcPr>
            <w:tcW w:w="3677" w:type="dxa"/>
            <w:tcBorders>
              <w:top w:val="single" w:sz="4" w:space="0" w:color="auto"/>
              <w:left w:val="single" w:sz="4" w:space="0" w:color="auto"/>
              <w:bottom w:val="nil"/>
              <w:right w:val="nil"/>
            </w:tcBorders>
          </w:tcPr>
          <w:p w:rsidR="00000000" w:rsidRDefault="00552E67">
            <w:pPr>
              <w:pStyle w:val="a5"/>
              <w:jc w:val="center"/>
            </w:pPr>
            <w:r>
              <w:t>3</w:t>
            </w:r>
          </w:p>
        </w:tc>
        <w:tc>
          <w:tcPr>
            <w:tcW w:w="3144" w:type="dxa"/>
            <w:tcBorders>
              <w:top w:val="single" w:sz="4" w:space="0" w:color="auto"/>
              <w:left w:val="single" w:sz="4" w:space="0" w:color="auto"/>
              <w:bottom w:val="nil"/>
            </w:tcBorders>
          </w:tcPr>
          <w:p w:rsidR="00000000" w:rsidRDefault="00552E67">
            <w:pPr>
              <w:pStyle w:val="a5"/>
              <w:jc w:val="center"/>
            </w:pPr>
            <w:r>
              <w:t>4</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w:t>
            </w:r>
          </w:p>
        </w:tc>
        <w:tc>
          <w:tcPr>
            <w:tcW w:w="4973" w:type="dxa"/>
            <w:tcBorders>
              <w:top w:val="single" w:sz="4" w:space="0" w:color="auto"/>
              <w:left w:val="single" w:sz="4" w:space="0" w:color="auto"/>
              <w:bottom w:val="nil"/>
              <w:right w:val="nil"/>
            </w:tcBorders>
          </w:tcPr>
          <w:p w:rsidR="00000000" w:rsidRDefault="00552E67">
            <w:pPr>
              <w:pStyle w:val="a5"/>
            </w:pPr>
            <w:r>
              <w:t>пищеварительный тракт и обмен веществ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А02</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связанных с нарушением кислотности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А02В</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язвенной болезни желудка и двенадцатиперстной кишки и гастроэзофагеальной рефлюксной болезни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А02ВА</w:t>
            </w:r>
          </w:p>
        </w:tc>
        <w:tc>
          <w:tcPr>
            <w:tcW w:w="4973" w:type="dxa"/>
            <w:vMerge w:val="restart"/>
            <w:tcBorders>
              <w:top w:val="single" w:sz="4" w:space="0" w:color="auto"/>
              <w:left w:val="single" w:sz="4" w:space="0" w:color="auto"/>
              <w:bottom w:val="nil"/>
              <w:right w:val="nil"/>
            </w:tcBorders>
          </w:tcPr>
          <w:p w:rsidR="00000000" w:rsidRDefault="00552E67">
            <w:pPr>
              <w:pStyle w:val="a5"/>
            </w:pPr>
            <w:r>
              <w:t>блокаторы Н2-гистаминовых рецепторов</w:t>
            </w:r>
          </w:p>
        </w:tc>
        <w:tc>
          <w:tcPr>
            <w:tcW w:w="3677" w:type="dxa"/>
            <w:tcBorders>
              <w:top w:val="single" w:sz="4" w:space="0" w:color="auto"/>
              <w:left w:val="single" w:sz="4" w:space="0" w:color="auto"/>
              <w:bottom w:val="nil"/>
              <w:right w:val="nil"/>
            </w:tcBorders>
          </w:tcPr>
          <w:p w:rsidR="00000000" w:rsidRDefault="00552E67">
            <w:pPr>
              <w:pStyle w:val="a5"/>
              <w:jc w:val="center"/>
            </w:pPr>
            <w:r>
              <w:t>ранитидин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фамотидин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А02ВС</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ингибиторы протонного насоса</w:t>
            </w:r>
          </w:p>
        </w:tc>
        <w:tc>
          <w:tcPr>
            <w:tcW w:w="3677" w:type="dxa"/>
            <w:tcBorders>
              <w:top w:val="single" w:sz="4" w:space="0" w:color="auto"/>
              <w:left w:val="single" w:sz="4" w:space="0" w:color="auto"/>
              <w:bottom w:val="nil"/>
              <w:right w:val="nil"/>
            </w:tcBorders>
          </w:tcPr>
          <w:p w:rsidR="00000000" w:rsidRDefault="00552E67">
            <w:pPr>
              <w:pStyle w:val="a5"/>
              <w:jc w:val="center"/>
            </w:pPr>
            <w:r>
              <w:t>омепразол</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капсулы кишечнорастворимые;</w:t>
            </w:r>
          </w:p>
          <w:p w:rsidR="00000000" w:rsidRDefault="00552E67">
            <w:pPr>
              <w:pStyle w:val="a6"/>
            </w:pPr>
            <w:r>
              <w:t>лиофилизат для приготовления</w:t>
            </w:r>
          </w:p>
          <w:p w:rsidR="00000000" w:rsidRDefault="00552E67">
            <w:pPr>
              <w:pStyle w:val="a6"/>
            </w:pPr>
            <w:r>
              <w:t>раствора для внутривенного введения;</w:t>
            </w:r>
          </w:p>
          <w:p w:rsidR="00000000" w:rsidRDefault="00552E67">
            <w:pPr>
              <w:pStyle w:val="a6"/>
            </w:pPr>
            <w:r>
              <w:t>лиофилизат для приготовления</w:t>
            </w:r>
          </w:p>
          <w:p w:rsidR="00000000" w:rsidRDefault="00552E67">
            <w:pPr>
              <w:pStyle w:val="a6"/>
            </w:pPr>
            <w:r>
              <w:t>раствора для инфузий;</w:t>
            </w:r>
          </w:p>
          <w:p w:rsidR="00000000" w:rsidRDefault="00552E67">
            <w:pPr>
              <w:pStyle w:val="a6"/>
            </w:pPr>
            <w:r>
              <w:t>порошок для приготовления суспензии для приема внутрь;</w:t>
            </w:r>
          </w:p>
          <w:p w:rsidR="00000000" w:rsidRDefault="00552E67">
            <w:pPr>
              <w:pStyle w:val="a6"/>
            </w:pPr>
            <w:r>
              <w:t>таблетки, покрытые пленочной</w:t>
            </w:r>
          </w:p>
          <w:p w:rsidR="00000000" w:rsidRDefault="00552E67">
            <w:pPr>
              <w:pStyle w:val="a6"/>
            </w:pPr>
            <w:r>
              <w:t>оболочкой</w:t>
            </w:r>
          </w:p>
        </w:tc>
      </w:tr>
      <w:tr w:rsidR="00000000">
        <w:tblPrEx>
          <w:tblCellMar>
            <w:top w:w="0" w:type="dxa"/>
            <w:bottom w:w="0" w:type="dxa"/>
          </w:tblCellMar>
        </w:tblPrEx>
        <w:trPr>
          <w:trHeight w:val="276"/>
        </w:trPr>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эзомепразол</w:t>
            </w:r>
          </w:p>
        </w:tc>
        <w:tc>
          <w:tcPr>
            <w:tcW w:w="3144" w:type="dxa"/>
            <w:vMerge w:val="restart"/>
            <w:tcBorders>
              <w:top w:val="single" w:sz="4" w:space="0" w:color="auto"/>
              <w:left w:val="single" w:sz="4" w:space="0" w:color="auto"/>
              <w:bottom w:val="single" w:sz="4" w:space="0" w:color="auto"/>
            </w:tcBorders>
          </w:tcPr>
          <w:p w:rsidR="00000000" w:rsidRDefault="00552E67">
            <w:pPr>
              <w:pStyle w:val="a6"/>
            </w:pPr>
            <w:r>
              <w:t>капсулы кишечнорастворимые; лиофилизат для приготовления раствора для внутривенного введения</w:t>
            </w:r>
            <w:r>
              <w:t>; таблетки кишечнорастворимые, покрытые пленочной оболочкой;</w:t>
            </w:r>
          </w:p>
          <w:p w:rsidR="00000000" w:rsidRDefault="00552E67">
            <w:pPr>
              <w:pStyle w:val="a6"/>
            </w:pPr>
            <w:r>
              <w:t>таблетки, покрытые кишечнорастворимой оболочкой;</w:t>
            </w:r>
          </w:p>
          <w:p w:rsidR="00000000" w:rsidRDefault="00552E67">
            <w:pPr>
              <w:pStyle w:val="a6"/>
            </w:pPr>
            <w:r>
              <w:t>таблетки, покрытые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А02ВХ</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язвенной болезни желудка и двенадцатиперстной кишки и гастроэзофагеальной рефлюксной болезни</w:t>
            </w:r>
          </w:p>
        </w:tc>
        <w:tc>
          <w:tcPr>
            <w:tcW w:w="3677" w:type="dxa"/>
            <w:tcBorders>
              <w:top w:val="single" w:sz="4" w:space="0" w:color="auto"/>
              <w:left w:val="single" w:sz="4" w:space="0" w:color="auto"/>
              <w:bottom w:val="nil"/>
              <w:right w:val="nil"/>
            </w:tcBorders>
          </w:tcPr>
          <w:p w:rsidR="00000000" w:rsidRDefault="00552E67">
            <w:pPr>
              <w:pStyle w:val="a5"/>
              <w:jc w:val="center"/>
            </w:pPr>
            <w:r>
              <w:t>висмута трикалия дицитрат</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А03</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функциональных нарушений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А03А</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функциональных нарушений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А03АА</w:t>
            </w:r>
          </w:p>
        </w:tc>
        <w:tc>
          <w:tcPr>
            <w:tcW w:w="4973" w:type="dxa"/>
            <w:vMerge w:val="restart"/>
            <w:tcBorders>
              <w:top w:val="single" w:sz="4" w:space="0" w:color="auto"/>
              <w:left w:val="single" w:sz="4" w:space="0" w:color="auto"/>
              <w:bottom w:val="nil"/>
              <w:right w:val="nil"/>
            </w:tcBorders>
          </w:tcPr>
          <w:p w:rsidR="00000000" w:rsidRDefault="00552E67">
            <w:pPr>
              <w:pStyle w:val="a5"/>
            </w:pPr>
            <w:r>
              <w:t>синтетические антихолинергические средства, эфиры с третичной аминогруппой</w:t>
            </w:r>
          </w:p>
        </w:tc>
        <w:tc>
          <w:tcPr>
            <w:tcW w:w="3677" w:type="dxa"/>
            <w:tcBorders>
              <w:top w:val="single" w:sz="4" w:space="0" w:color="auto"/>
              <w:left w:val="single" w:sz="4" w:space="0" w:color="auto"/>
              <w:bottom w:val="nil"/>
              <w:right w:val="nil"/>
            </w:tcBorders>
          </w:tcPr>
          <w:p w:rsidR="00000000" w:rsidRDefault="00552E67">
            <w:pPr>
              <w:pStyle w:val="a5"/>
              <w:jc w:val="center"/>
            </w:pPr>
            <w:r>
              <w:t>мебеверин</w:t>
            </w:r>
          </w:p>
        </w:tc>
        <w:tc>
          <w:tcPr>
            <w:tcW w:w="3144" w:type="dxa"/>
            <w:tcBorders>
              <w:top w:val="single" w:sz="4" w:space="0" w:color="auto"/>
              <w:left w:val="single" w:sz="4" w:space="0" w:color="auto"/>
              <w:bottom w:val="nil"/>
            </w:tcBorders>
          </w:tcPr>
          <w:p w:rsidR="00000000" w:rsidRDefault="00552E67">
            <w:pPr>
              <w:pStyle w:val="a6"/>
            </w:pPr>
            <w:r>
              <w:t>капсулы с пролонгированным высвобождением;</w:t>
            </w:r>
          </w:p>
          <w:p w:rsidR="00000000" w:rsidRDefault="00552E67">
            <w:pPr>
              <w:pStyle w:val="a6"/>
            </w:pPr>
            <w:r>
              <w:t>таблетки, покрытые оболочкой; таблетки,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платифиллин</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A03AD</w:t>
            </w:r>
          </w:p>
        </w:tc>
        <w:tc>
          <w:tcPr>
            <w:tcW w:w="4973" w:type="dxa"/>
            <w:tcBorders>
              <w:top w:val="single" w:sz="4" w:space="0" w:color="auto"/>
              <w:left w:val="single" w:sz="4" w:space="0" w:color="auto"/>
              <w:bottom w:val="nil"/>
              <w:right w:val="nil"/>
            </w:tcBorders>
          </w:tcPr>
          <w:p w:rsidR="00000000" w:rsidRDefault="00552E67">
            <w:pPr>
              <w:pStyle w:val="a5"/>
            </w:pPr>
            <w:r>
              <w:t>папаверин и его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дротаверин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 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А03В</w:t>
            </w:r>
          </w:p>
        </w:tc>
        <w:tc>
          <w:tcPr>
            <w:tcW w:w="4973" w:type="dxa"/>
            <w:tcBorders>
              <w:top w:val="single" w:sz="4" w:space="0" w:color="auto"/>
              <w:left w:val="single" w:sz="4" w:space="0" w:color="auto"/>
              <w:bottom w:val="nil"/>
              <w:right w:val="nil"/>
            </w:tcBorders>
          </w:tcPr>
          <w:p w:rsidR="00000000" w:rsidRDefault="00552E67">
            <w:pPr>
              <w:pStyle w:val="a5"/>
            </w:pPr>
            <w:r>
              <w:t>препараты белладонны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А03ВА</w:t>
            </w:r>
          </w:p>
        </w:tc>
        <w:tc>
          <w:tcPr>
            <w:tcW w:w="4973" w:type="dxa"/>
            <w:tcBorders>
              <w:top w:val="single" w:sz="4" w:space="0" w:color="auto"/>
              <w:left w:val="single" w:sz="4" w:space="0" w:color="auto"/>
              <w:bottom w:val="nil"/>
              <w:right w:val="nil"/>
            </w:tcBorders>
          </w:tcPr>
          <w:p w:rsidR="00000000" w:rsidRDefault="00552E67">
            <w:pPr>
              <w:pStyle w:val="a5"/>
            </w:pPr>
            <w:r>
              <w:t>алкалоиды белладонны, третичные амины</w:t>
            </w:r>
          </w:p>
        </w:tc>
        <w:tc>
          <w:tcPr>
            <w:tcW w:w="3677" w:type="dxa"/>
            <w:tcBorders>
              <w:top w:val="single" w:sz="4" w:space="0" w:color="auto"/>
              <w:left w:val="single" w:sz="4" w:space="0" w:color="auto"/>
              <w:bottom w:val="nil"/>
              <w:right w:val="nil"/>
            </w:tcBorders>
          </w:tcPr>
          <w:p w:rsidR="00000000" w:rsidRDefault="00552E67">
            <w:pPr>
              <w:pStyle w:val="a5"/>
              <w:jc w:val="center"/>
            </w:pPr>
            <w:r>
              <w:t>атропин</w:t>
            </w:r>
          </w:p>
        </w:tc>
        <w:tc>
          <w:tcPr>
            <w:tcW w:w="3144" w:type="dxa"/>
            <w:tcBorders>
              <w:top w:val="single" w:sz="4" w:space="0" w:color="auto"/>
              <w:left w:val="single" w:sz="4" w:space="0" w:color="auto"/>
              <w:bottom w:val="nil"/>
            </w:tcBorders>
          </w:tcPr>
          <w:p w:rsidR="00000000" w:rsidRDefault="00552E67">
            <w:pPr>
              <w:pStyle w:val="a6"/>
            </w:pPr>
            <w:r>
              <w:t>капли глазные; 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A03F</w:t>
            </w:r>
          </w:p>
        </w:tc>
        <w:tc>
          <w:tcPr>
            <w:tcW w:w="4973" w:type="dxa"/>
            <w:tcBorders>
              <w:top w:val="single" w:sz="4" w:space="0" w:color="auto"/>
              <w:left w:val="single" w:sz="4" w:space="0" w:color="auto"/>
              <w:bottom w:val="nil"/>
              <w:right w:val="nil"/>
            </w:tcBorders>
          </w:tcPr>
          <w:p w:rsidR="00000000" w:rsidRDefault="00552E67">
            <w:pPr>
              <w:pStyle w:val="a5"/>
            </w:pPr>
            <w:r>
              <w:t>стимуляторы моторики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A03FA</w:t>
            </w:r>
          </w:p>
        </w:tc>
        <w:tc>
          <w:tcPr>
            <w:tcW w:w="4973" w:type="dxa"/>
            <w:tcBorders>
              <w:top w:val="single" w:sz="4" w:space="0" w:color="auto"/>
              <w:left w:val="single" w:sz="4" w:space="0" w:color="auto"/>
              <w:bottom w:val="nil"/>
              <w:right w:val="nil"/>
            </w:tcBorders>
          </w:tcPr>
          <w:p w:rsidR="00000000" w:rsidRDefault="00552E67">
            <w:pPr>
              <w:pStyle w:val="a5"/>
            </w:pPr>
            <w:r>
              <w:t>стимуляторы моторики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jc w:val="center"/>
            </w:pPr>
            <w:r>
              <w:t>метоклопрамид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w:t>
            </w:r>
          </w:p>
          <w:p w:rsidR="00000000" w:rsidRDefault="00552E67">
            <w:pPr>
              <w:pStyle w:val="a6"/>
            </w:pPr>
            <w:r>
              <w:t>раствор для приема внутрь;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А04</w:t>
            </w:r>
          </w:p>
        </w:tc>
        <w:tc>
          <w:tcPr>
            <w:tcW w:w="4973" w:type="dxa"/>
            <w:tcBorders>
              <w:top w:val="single" w:sz="4" w:space="0" w:color="auto"/>
              <w:left w:val="single" w:sz="4" w:space="0" w:color="auto"/>
              <w:bottom w:val="nil"/>
              <w:right w:val="nil"/>
            </w:tcBorders>
          </w:tcPr>
          <w:p w:rsidR="00000000" w:rsidRDefault="00552E67">
            <w:pPr>
              <w:pStyle w:val="a5"/>
            </w:pPr>
            <w:r>
              <w:t>противорвотные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А04А</w:t>
            </w:r>
          </w:p>
        </w:tc>
        <w:tc>
          <w:tcPr>
            <w:tcW w:w="4973" w:type="dxa"/>
            <w:tcBorders>
              <w:top w:val="single" w:sz="4" w:space="0" w:color="auto"/>
              <w:left w:val="single" w:sz="4" w:space="0" w:color="auto"/>
              <w:bottom w:val="nil"/>
              <w:right w:val="nil"/>
            </w:tcBorders>
          </w:tcPr>
          <w:p w:rsidR="00000000" w:rsidRDefault="00552E67">
            <w:pPr>
              <w:pStyle w:val="a5"/>
            </w:pPr>
            <w:r>
              <w:t>противорвотные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А04АА</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блокаторы серотониновых 5НТЗ-рецепторов</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ондансетрон</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внутривенного и внутримышечного введения;</w:t>
            </w:r>
          </w:p>
          <w:p w:rsidR="00000000" w:rsidRDefault="00552E67">
            <w:pPr>
              <w:pStyle w:val="a6"/>
            </w:pPr>
            <w:r>
              <w:t>сироп;</w:t>
            </w:r>
          </w:p>
          <w:p w:rsidR="00000000" w:rsidRDefault="00552E67">
            <w:pPr>
              <w:pStyle w:val="a6"/>
            </w:pPr>
            <w:r>
              <w:t>суппозитории ректальные; таблетки;</w:t>
            </w:r>
          </w:p>
          <w:p w:rsidR="00000000" w:rsidRDefault="00552E67">
            <w:pPr>
              <w:pStyle w:val="a6"/>
            </w:pPr>
            <w:r>
              <w:t>таблетки лиофилизированные;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A05</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 и желчевыводящих путей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A05A</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желчевыводящих путей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A05AA</w:t>
            </w:r>
          </w:p>
        </w:tc>
        <w:tc>
          <w:tcPr>
            <w:tcW w:w="4973" w:type="dxa"/>
            <w:tcBorders>
              <w:top w:val="single" w:sz="4" w:space="0" w:color="auto"/>
              <w:left w:val="single" w:sz="4" w:space="0" w:color="auto"/>
              <w:bottom w:val="nil"/>
              <w:right w:val="nil"/>
            </w:tcBorders>
          </w:tcPr>
          <w:p w:rsidR="00000000" w:rsidRDefault="00552E67">
            <w:pPr>
              <w:pStyle w:val="a5"/>
            </w:pPr>
            <w:r>
              <w:t>препараты желчных кислот</w:t>
            </w:r>
          </w:p>
        </w:tc>
        <w:tc>
          <w:tcPr>
            <w:tcW w:w="3677" w:type="dxa"/>
            <w:tcBorders>
              <w:top w:val="single" w:sz="4" w:space="0" w:color="auto"/>
              <w:left w:val="single" w:sz="4" w:space="0" w:color="auto"/>
              <w:bottom w:val="nil"/>
              <w:right w:val="nil"/>
            </w:tcBorders>
          </w:tcPr>
          <w:p w:rsidR="00000000" w:rsidRDefault="00552E67">
            <w:pPr>
              <w:pStyle w:val="a5"/>
              <w:jc w:val="center"/>
            </w:pPr>
            <w:r>
              <w:t>урсодезоксихолевая кислота</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суспензия для приема внутрь;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A05B</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 липотропные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A05BA</w:t>
            </w:r>
          </w:p>
        </w:tc>
        <w:tc>
          <w:tcPr>
            <w:tcW w:w="4973" w:type="dxa"/>
            <w:vMerge w:val="restart"/>
            <w:tcBorders>
              <w:top w:val="single" w:sz="4" w:space="0" w:color="auto"/>
              <w:left w:val="single" w:sz="4" w:space="0" w:color="auto"/>
              <w:bottom w:val="nil"/>
              <w:right w:val="nil"/>
            </w:tcBorders>
          </w:tcPr>
          <w:p w:rsidR="00000000" w:rsidRDefault="00552E67">
            <w:pPr>
              <w:pStyle w:val="a5"/>
            </w:pPr>
            <w:r>
              <w:t>препараты для лечения заболеваний печени</w:t>
            </w:r>
          </w:p>
        </w:tc>
        <w:tc>
          <w:tcPr>
            <w:tcW w:w="3677" w:type="dxa"/>
            <w:tcBorders>
              <w:top w:val="single" w:sz="4" w:space="0" w:color="auto"/>
              <w:left w:val="single" w:sz="4" w:space="0" w:color="auto"/>
              <w:bottom w:val="nil"/>
              <w:right w:val="nil"/>
            </w:tcBorders>
          </w:tcPr>
          <w:p w:rsidR="00000000" w:rsidRDefault="00552E67">
            <w:pPr>
              <w:pStyle w:val="a5"/>
              <w:jc w:val="center"/>
            </w:pPr>
            <w:r>
              <w:t>фосфолипиды + глицирризиновая кислота</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лиофилизат для приготовления раствора для внутривенного введения;</w:t>
            </w:r>
          </w:p>
          <w:p w:rsidR="00000000" w:rsidRDefault="00552E67">
            <w:pPr>
              <w:pStyle w:val="a6"/>
            </w:pPr>
            <w:r>
              <w:t>раствор для внутривенного 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янтарная кислота + меглумин + инозин + метионин + никотинамид</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A06</w:t>
            </w:r>
          </w:p>
        </w:tc>
        <w:tc>
          <w:tcPr>
            <w:tcW w:w="4973" w:type="dxa"/>
            <w:tcBorders>
              <w:top w:val="single" w:sz="4" w:space="0" w:color="auto"/>
              <w:left w:val="single" w:sz="4" w:space="0" w:color="auto"/>
              <w:bottom w:val="nil"/>
              <w:right w:val="nil"/>
            </w:tcBorders>
          </w:tcPr>
          <w:p w:rsidR="00000000" w:rsidRDefault="00552E67">
            <w:pPr>
              <w:pStyle w:val="a5"/>
            </w:pPr>
            <w:r>
              <w:t>слабительные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A06A</w:t>
            </w:r>
          </w:p>
        </w:tc>
        <w:tc>
          <w:tcPr>
            <w:tcW w:w="4973" w:type="dxa"/>
            <w:tcBorders>
              <w:top w:val="single" w:sz="4" w:space="0" w:color="auto"/>
              <w:left w:val="single" w:sz="4" w:space="0" w:color="auto"/>
              <w:bottom w:val="nil"/>
              <w:right w:val="nil"/>
            </w:tcBorders>
          </w:tcPr>
          <w:p w:rsidR="00000000" w:rsidRDefault="00552E67">
            <w:pPr>
              <w:pStyle w:val="a5"/>
            </w:pPr>
            <w:r>
              <w:t>слабительные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A06AB</w:t>
            </w:r>
          </w:p>
        </w:tc>
        <w:tc>
          <w:tcPr>
            <w:tcW w:w="4973" w:type="dxa"/>
            <w:vMerge w:val="restart"/>
            <w:tcBorders>
              <w:top w:val="single" w:sz="4" w:space="0" w:color="auto"/>
              <w:left w:val="single" w:sz="4" w:space="0" w:color="auto"/>
              <w:bottom w:val="nil"/>
              <w:right w:val="nil"/>
            </w:tcBorders>
          </w:tcPr>
          <w:p w:rsidR="00000000" w:rsidRDefault="00552E67">
            <w:pPr>
              <w:pStyle w:val="a5"/>
            </w:pPr>
            <w:r>
              <w:t>контактные слабительные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бисакодил</w:t>
            </w:r>
          </w:p>
        </w:tc>
        <w:tc>
          <w:tcPr>
            <w:tcW w:w="3144" w:type="dxa"/>
            <w:tcBorders>
              <w:top w:val="single" w:sz="4" w:space="0" w:color="auto"/>
              <w:left w:val="single" w:sz="4" w:space="0" w:color="auto"/>
              <w:bottom w:val="nil"/>
            </w:tcBorders>
          </w:tcPr>
          <w:p w:rsidR="00000000" w:rsidRDefault="00552E67">
            <w:pPr>
              <w:pStyle w:val="a6"/>
            </w:pPr>
            <w:r>
              <w:t>суппозитории ректальные; таблетки, покрытые кишечнорастворимой оболочкой;</w:t>
            </w:r>
          </w:p>
          <w:p w:rsidR="00000000" w:rsidRDefault="00552E67">
            <w:pPr>
              <w:pStyle w:val="a6"/>
            </w:pPr>
            <w:r>
              <w:t>таблетки кишечнорастворимые,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сеннозиды А и В</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A06AD</w:t>
            </w:r>
          </w:p>
        </w:tc>
        <w:tc>
          <w:tcPr>
            <w:tcW w:w="4973" w:type="dxa"/>
            <w:vMerge w:val="restart"/>
            <w:tcBorders>
              <w:top w:val="single" w:sz="4" w:space="0" w:color="auto"/>
              <w:left w:val="single" w:sz="4" w:space="0" w:color="auto"/>
              <w:bottom w:val="nil"/>
              <w:right w:val="nil"/>
            </w:tcBorders>
          </w:tcPr>
          <w:p w:rsidR="00000000" w:rsidRDefault="00552E67">
            <w:pPr>
              <w:pStyle w:val="a5"/>
            </w:pPr>
            <w:r>
              <w:t>осмотические слабительные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лактулоза</w:t>
            </w:r>
          </w:p>
        </w:tc>
        <w:tc>
          <w:tcPr>
            <w:tcW w:w="3144" w:type="dxa"/>
            <w:tcBorders>
              <w:top w:val="single" w:sz="4" w:space="0" w:color="auto"/>
              <w:left w:val="single" w:sz="4" w:space="0" w:color="auto"/>
              <w:bottom w:val="nil"/>
            </w:tcBorders>
          </w:tcPr>
          <w:p w:rsidR="00000000" w:rsidRDefault="00552E67">
            <w:pPr>
              <w:pStyle w:val="a6"/>
            </w:pPr>
            <w:r>
              <w:t>сироп</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макрогол</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приема внутрь; порошок для приготовления раствора для приема внутрь (для детей)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A07</w:t>
            </w:r>
          </w:p>
        </w:tc>
        <w:tc>
          <w:tcPr>
            <w:tcW w:w="4973" w:type="dxa"/>
            <w:tcBorders>
              <w:top w:val="single" w:sz="4" w:space="0" w:color="auto"/>
              <w:left w:val="single" w:sz="4" w:space="0" w:color="auto"/>
              <w:bottom w:val="nil"/>
              <w:right w:val="nil"/>
            </w:tcBorders>
          </w:tcPr>
          <w:p w:rsidR="00000000" w:rsidRDefault="00552E67">
            <w:pPr>
              <w:pStyle w:val="a5"/>
            </w:pPr>
            <w:r>
              <w:t>противодиарейные, кишечные противовоспалительные и противомикробные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A07B</w:t>
            </w:r>
          </w:p>
        </w:tc>
        <w:tc>
          <w:tcPr>
            <w:tcW w:w="4973" w:type="dxa"/>
            <w:tcBorders>
              <w:top w:val="single" w:sz="4" w:space="0" w:color="auto"/>
              <w:left w:val="single" w:sz="4" w:space="0" w:color="auto"/>
              <w:bottom w:val="nil"/>
              <w:right w:val="nil"/>
            </w:tcBorders>
          </w:tcPr>
          <w:p w:rsidR="00000000" w:rsidRDefault="00552E67">
            <w:pPr>
              <w:pStyle w:val="a5"/>
            </w:pPr>
            <w:r>
              <w:t>адсорбирующие кишечные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A07BC</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другие адсорбирующие кишечные препараты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смектит диоктаэдрический</w:t>
            </w:r>
          </w:p>
        </w:tc>
        <w:tc>
          <w:tcPr>
            <w:tcW w:w="3144" w:type="dxa"/>
            <w:tcBorders>
              <w:top w:val="single" w:sz="4" w:space="0" w:color="auto"/>
              <w:left w:val="single" w:sz="4" w:space="0" w:color="auto"/>
              <w:bottom w:val="single" w:sz="4" w:space="0" w:color="auto"/>
            </w:tcBorders>
          </w:tcPr>
          <w:p w:rsidR="00000000" w:rsidRDefault="00552E67">
            <w:pPr>
              <w:pStyle w:val="a6"/>
            </w:pPr>
            <w:r>
              <w:t>порошок для при</w:t>
            </w:r>
            <w:r>
              <w:t>готовления суспензии для приема внутрь; суспензия для приема внутрь; таблетки диспергируемые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A07D</w:t>
            </w:r>
          </w:p>
        </w:tc>
        <w:tc>
          <w:tcPr>
            <w:tcW w:w="4973" w:type="dxa"/>
            <w:tcBorders>
              <w:top w:val="single" w:sz="4" w:space="0" w:color="auto"/>
              <w:left w:val="single" w:sz="4" w:space="0" w:color="auto"/>
              <w:bottom w:val="nil"/>
              <w:right w:val="nil"/>
            </w:tcBorders>
          </w:tcPr>
          <w:p w:rsidR="00000000" w:rsidRDefault="00552E67">
            <w:pPr>
              <w:pStyle w:val="a5"/>
            </w:pPr>
            <w:r>
              <w:t>препараты, снижающие моторику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A07DA</w:t>
            </w:r>
          </w:p>
        </w:tc>
        <w:tc>
          <w:tcPr>
            <w:tcW w:w="4973" w:type="dxa"/>
            <w:tcBorders>
              <w:top w:val="single" w:sz="4" w:space="0" w:color="auto"/>
              <w:left w:val="single" w:sz="4" w:space="0" w:color="auto"/>
              <w:bottom w:val="nil"/>
              <w:right w:val="nil"/>
            </w:tcBorders>
          </w:tcPr>
          <w:p w:rsidR="00000000" w:rsidRDefault="00552E67">
            <w:pPr>
              <w:pStyle w:val="a5"/>
            </w:pPr>
            <w:r>
              <w:t>препараты, снижающие моторику желудочно-кишечного тракта</w:t>
            </w:r>
          </w:p>
        </w:tc>
        <w:tc>
          <w:tcPr>
            <w:tcW w:w="3677" w:type="dxa"/>
            <w:tcBorders>
              <w:top w:val="single" w:sz="4" w:space="0" w:color="auto"/>
              <w:left w:val="single" w:sz="4" w:space="0" w:color="auto"/>
              <w:bottom w:val="nil"/>
              <w:right w:val="nil"/>
            </w:tcBorders>
          </w:tcPr>
          <w:p w:rsidR="00000000" w:rsidRDefault="00552E67">
            <w:pPr>
              <w:pStyle w:val="a5"/>
              <w:jc w:val="center"/>
            </w:pPr>
            <w:r>
              <w:t>лоперамид</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w:t>
            </w:r>
          </w:p>
          <w:p w:rsidR="00000000" w:rsidRDefault="00552E67">
            <w:pPr>
              <w:pStyle w:val="a6"/>
            </w:pPr>
            <w:r>
              <w:t>таблетки жевательные; таблетки-лиофилизат</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А07Е</w:t>
            </w:r>
          </w:p>
        </w:tc>
        <w:tc>
          <w:tcPr>
            <w:tcW w:w="4973" w:type="dxa"/>
            <w:tcBorders>
              <w:top w:val="single" w:sz="4" w:space="0" w:color="auto"/>
              <w:left w:val="single" w:sz="4" w:space="0" w:color="auto"/>
              <w:bottom w:val="nil"/>
              <w:right w:val="nil"/>
            </w:tcBorders>
          </w:tcPr>
          <w:p w:rsidR="00000000" w:rsidRDefault="00552E67">
            <w:pPr>
              <w:pStyle w:val="a5"/>
            </w:pPr>
            <w:r>
              <w:t>кишечные противовоспалительные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А07ЕС</w:t>
            </w:r>
          </w:p>
        </w:tc>
        <w:tc>
          <w:tcPr>
            <w:tcW w:w="4973" w:type="dxa"/>
            <w:vMerge w:val="restart"/>
            <w:tcBorders>
              <w:top w:val="single" w:sz="4" w:space="0" w:color="auto"/>
              <w:left w:val="single" w:sz="4" w:space="0" w:color="auto"/>
              <w:bottom w:val="nil"/>
              <w:right w:val="nil"/>
            </w:tcBorders>
          </w:tcPr>
          <w:p w:rsidR="00000000" w:rsidRDefault="00552E67">
            <w:pPr>
              <w:pStyle w:val="a5"/>
            </w:pPr>
            <w:r>
              <w:t>аминосалициловая кислота и аналогичные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месалазин</w:t>
            </w:r>
          </w:p>
        </w:tc>
        <w:tc>
          <w:tcPr>
            <w:tcW w:w="3144" w:type="dxa"/>
            <w:tcBorders>
              <w:top w:val="single" w:sz="4" w:space="0" w:color="auto"/>
              <w:left w:val="single" w:sz="4" w:space="0" w:color="auto"/>
              <w:bottom w:val="nil"/>
            </w:tcBorders>
          </w:tcPr>
          <w:p w:rsidR="00000000" w:rsidRDefault="00552E67">
            <w:pPr>
              <w:pStyle w:val="a6"/>
            </w:pPr>
            <w:r>
              <w:t>су</w:t>
            </w:r>
            <w:r>
              <w:t>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w:t>
            </w:r>
          </w:p>
          <w:p w:rsidR="00000000" w:rsidRDefault="00552E67">
            <w:pPr>
              <w:pStyle w:val="a6"/>
            </w:pPr>
            <w:r>
              <w:t>таблетки к</w:t>
            </w:r>
            <w:r>
              <w:t>ишечнорастворимые, покрытые пленочной оболочкой; 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 гранулы с пролонгированным высвобождением дл</w:t>
            </w:r>
            <w:r>
              <w:t>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сульфасалазин</w:t>
            </w:r>
          </w:p>
        </w:tc>
        <w:tc>
          <w:tcPr>
            <w:tcW w:w="3144" w:type="dxa"/>
            <w:tcBorders>
              <w:top w:val="single" w:sz="4" w:space="0" w:color="auto"/>
              <w:left w:val="single" w:sz="4" w:space="0" w:color="auto"/>
              <w:bottom w:val="nil"/>
            </w:tcBorders>
          </w:tcPr>
          <w:p w:rsidR="00000000" w:rsidRDefault="00552E67">
            <w:pPr>
              <w:pStyle w:val="a6"/>
            </w:pPr>
            <w:r>
              <w:t>таблетки кишечнорастворимые, покрытые пленочной оболочкой;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A07F</w:t>
            </w:r>
          </w:p>
        </w:tc>
        <w:tc>
          <w:tcPr>
            <w:tcW w:w="4973" w:type="dxa"/>
            <w:tcBorders>
              <w:top w:val="single" w:sz="4" w:space="0" w:color="auto"/>
              <w:left w:val="single" w:sz="4" w:space="0" w:color="auto"/>
              <w:bottom w:val="nil"/>
              <w:right w:val="nil"/>
            </w:tcBorders>
          </w:tcPr>
          <w:p w:rsidR="00000000" w:rsidRDefault="00552E67">
            <w:pPr>
              <w:pStyle w:val="a5"/>
            </w:pPr>
            <w:r>
              <w:t>противодиарейные микроорганизмы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A07FA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противодиарейные микроорганизмы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бифидобактерии бифидум</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лиофилизат для приготовления раствора для приема внутрь и местного применения;</w:t>
            </w:r>
          </w:p>
          <w:p w:rsidR="00000000" w:rsidRDefault="00552E67">
            <w:pPr>
              <w:pStyle w:val="a6"/>
            </w:pPr>
            <w:r>
              <w:t>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w:t>
            </w:r>
          </w:p>
          <w:p w:rsidR="00000000" w:rsidRDefault="00552E67">
            <w:pPr>
              <w:pStyle w:val="a6"/>
            </w:pPr>
            <w:r>
              <w:t>суппозитории вагиналь</w:t>
            </w:r>
            <w:r>
              <w:t>ные и</w:t>
            </w:r>
          </w:p>
          <w:p w:rsidR="00000000" w:rsidRDefault="00552E67">
            <w:pPr>
              <w:pStyle w:val="a6"/>
            </w:pPr>
            <w:r>
              <w:t>ректальные;</w:t>
            </w:r>
          </w:p>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пробиотик из бифидобактерий бифидум однокомпонентный сорбированный</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порошок для приема внутрь</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А09</w:t>
            </w:r>
          </w:p>
        </w:tc>
        <w:tc>
          <w:tcPr>
            <w:tcW w:w="4973" w:type="dxa"/>
            <w:tcBorders>
              <w:top w:val="single" w:sz="4" w:space="0" w:color="auto"/>
              <w:left w:val="single" w:sz="4" w:space="0" w:color="auto"/>
              <w:bottom w:val="nil"/>
              <w:right w:val="nil"/>
            </w:tcBorders>
          </w:tcPr>
          <w:p w:rsidR="00000000" w:rsidRDefault="00552E67">
            <w:pPr>
              <w:pStyle w:val="a5"/>
            </w:pPr>
            <w:r>
              <w:t>препараты, способствующие пищеварению, включая ферментные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А09А</w:t>
            </w:r>
          </w:p>
        </w:tc>
        <w:tc>
          <w:tcPr>
            <w:tcW w:w="4973" w:type="dxa"/>
            <w:tcBorders>
              <w:top w:val="single" w:sz="4" w:space="0" w:color="auto"/>
              <w:left w:val="single" w:sz="4" w:space="0" w:color="auto"/>
              <w:bottom w:val="nil"/>
              <w:right w:val="nil"/>
            </w:tcBorders>
          </w:tcPr>
          <w:p w:rsidR="00000000" w:rsidRDefault="00552E67">
            <w:pPr>
              <w:pStyle w:val="a5"/>
            </w:pPr>
            <w:r>
              <w:t>препараты, способствующие пищеварению, включая ферментные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А09АА</w:t>
            </w:r>
          </w:p>
        </w:tc>
        <w:tc>
          <w:tcPr>
            <w:tcW w:w="4973" w:type="dxa"/>
            <w:tcBorders>
              <w:top w:val="single" w:sz="4" w:space="0" w:color="auto"/>
              <w:left w:val="single" w:sz="4" w:space="0" w:color="auto"/>
              <w:bottom w:val="nil"/>
              <w:right w:val="nil"/>
            </w:tcBorders>
          </w:tcPr>
          <w:p w:rsidR="00000000" w:rsidRDefault="00552E67">
            <w:pPr>
              <w:pStyle w:val="a5"/>
            </w:pPr>
            <w:r>
              <w:t>ферментные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панкреатин</w:t>
            </w:r>
          </w:p>
        </w:tc>
        <w:tc>
          <w:tcPr>
            <w:tcW w:w="3144" w:type="dxa"/>
            <w:tcBorders>
              <w:top w:val="single" w:sz="4" w:space="0" w:color="auto"/>
              <w:left w:val="single" w:sz="4" w:space="0" w:color="auto"/>
              <w:bottom w:val="nil"/>
            </w:tcBorders>
          </w:tcPr>
          <w:p w:rsidR="00000000" w:rsidRDefault="00552E67">
            <w:pPr>
              <w:pStyle w:val="a6"/>
            </w:pPr>
            <w:r>
              <w:t>гранулы кишечнорастворимые; капсулы;</w:t>
            </w:r>
          </w:p>
          <w:p w:rsidR="00000000" w:rsidRDefault="00552E67">
            <w:pPr>
              <w:pStyle w:val="a6"/>
            </w:pPr>
            <w:r>
              <w:t>капсулы кишечнорастворимые; таблетки, покрытые кишечнорастворимой оболочкой; таблетки, покрытые оболочкой; таб</w:t>
            </w:r>
            <w:r>
              <w:t>летки кишечнорастворимые,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А10</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сахарного диабета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A10A</w:t>
            </w:r>
          </w:p>
        </w:tc>
        <w:tc>
          <w:tcPr>
            <w:tcW w:w="4973" w:type="dxa"/>
            <w:tcBorders>
              <w:top w:val="single" w:sz="4" w:space="0" w:color="auto"/>
              <w:left w:val="single" w:sz="4" w:space="0" w:color="auto"/>
              <w:bottom w:val="nil"/>
              <w:right w:val="nil"/>
            </w:tcBorders>
          </w:tcPr>
          <w:p w:rsidR="00000000" w:rsidRDefault="00552E67">
            <w:pPr>
              <w:pStyle w:val="a5"/>
            </w:pPr>
            <w:r>
              <w:t>инсулины и их аналоги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A10AB</w:t>
            </w:r>
          </w:p>
        </w:tc>
        <w:tc>
          <w:tcPr>
            <w:tcW w:w="4973" w:type="dxa"/>
            <w:vMerge w:val="restart"/>
            <w:tcBorders>
              <w:top w:val="single" w:sz="4" w:space="0" w:color="auto"/>
              <w:left w:val="single" w:sz="4" w:space="0" w:color="auto"/>
              <w:bottom w:val="nil"/>
              <w:right w:val="nil"/>
            </w:tcBorders>
          </w:tcPr>
          <w:p w:rsidR="00000000" w:rsidRDefault="00552E67">
            <w:pPr>
              <w:pStyle w:val="a5"/>
            </w:pPr>
            <w:r>
              <w:t>инсулины короткого действия и их аналоги для инъекционного введения</w:t>
            </w: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аспарт</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и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глулизин</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лизпро</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растворимый (человеческий генно-инженерный)</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A10AC</w:t>
            </w:r>
          </w:p>
        </w:tc>
        <w:tc>
          <w:tcPr>
            <w:tcW w:w="4973" w:type="dxa"/>
            <w:tcBorders>
              <w:top w:val="single" w:sz="4" w:space="0" w:color="auto"/>
              <w:left w:val="single" w:sz="4" w:space="0" w:color="auto"/>
              <w:bottom w:val="nil"/>
              <w:right w:val="nil"/>
            </w:tcBorders>
          </w:tcPr>
          <w:p w:rsidR="00000000" w:rsidRDefault="00552E67">
            <w:pPr>
              <w:pStyle w:val="a5"/>
            </w:pPr>
            <w:r>
              <w:t>инсулины средней продолжительности действия и их аналоги для инъекционного введения</w:t>
            </w:r>
          </w:p>
        </w:tc>
        <w:tc>
          <w:tcPr>
            <w:tcW w:w="3677" w:type="dxa"/>
            <w:tcBorders>
              <w:top w:val="single" w:sz="4" w:space="0" w:color="auto"/>
              <w:left w:val="single" w:sz="4" w:space="0" w:color="auto"/>
              <w:bottom w:val="nil"/>
              <w:right w:val="nil"/>
            </w:tcBorders>
          </w:tcPr>
          <w:p w:rsidR="00000000" w:rsidRDefault="00552E67">
            <w:pPr>
              <w:pStyle w:val="a5"/>
              <w:jc w:val="center"/>
            </w:pPr>
            <w:r>
              <w:t>инсулин-изофан (человеческий генно-инженерный)</w:t>
            </w:r>
          </w:p>
        </w:tc>
        <w:tc>
          <w:tcPr>
            <w:tcW w:w="3144" w:type="dxa"/>
            <w:tcBorders>
              <w:top w:val="single" w:sz="4" w:space="0" w:color="auto"/>
              <w:left w:val="single" w:sz="4" w:space="0" w:color="auto"/>
              <w:bottom w:val="nil"/>
            </w:tcBorders>
          </w:tcPr>
          <w:p w:rsidR="00000000" w:rsidRDefault="00552E67">
            <w:pPr>
              <w:pStyle w:val="a6"/>
            </w:pPr>
            <w:r>
              <w:t>суспензия для подкожного введения</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A10AD</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аспарт двухфазный</w:t>
            </w:r>
          </w:p>
        </w:tc>
        <w:tc>
          <w:tcPr>
            <w:tcW w:w="3144" w:type="dxa"/>
            <w:tcBorders>
              <w:top w:val="single" w:sz="4" w:space="0" w:color="auto"/>
              <w:left w:val="single" w:sz="4" w:space="0" w:color="auto"/>
              <w:bottom w:val="nil"/>
            </w:tcBorders>
          </w:tcPr>
          <w:p w:rsidR="00000000" w:rsidRDefault="00552E67">
            <w:pPr>
              <w:pStyle w:val="a6"/>
            </w:pPr>
            <w:r>
              <w:t>суспензия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деглудек + инсулин аспарт</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инсулин двухфазный (человеческий генно-инженерный)</w:t>
            </w:r>
          </w:p>
        </w:tc>
        <w:tc>
          <w:tcPr>
            <w:tcW w:w="3144" w:type="dxa"/>
            <w:tcBorders>
              <w:top w:val="single" w:sz="4" w:space="0" w:color="auto"/>
              <w:left w:val="single" w:sz="4" w:space="0" w:color="auto"/>
              <w:bottom w:val="single" w:sz="4" w:space="0" w:color="auto"/>
            </w:tcBorders>
          </w:tcPr>
          <w:p w:rsidR="00000000" w:rsidRDefault="00552E67">
            <w:pPr>
              <w:pStyle w:val="a6"/>
            </w:pPr>
            <w:r>
              <w:t>суспензия для подкожного введения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лизпро двухфазный</w:t>
            </w:r>
          </w:p>
        </w:tc>
        <w:tc>
          <w:tcPr>
            <w:tcW w:w="3144" w:type="dxa"/>
            <w:tcBorders>
              <w:top w:val="single" w:sz="4" w:space="0" w:color="auto"/>
              <w:left w:val="single" w:sz="4" w:space="0" w:color="auto"/>
              <w:bottom w:val="nil"/>
            </w:tcBorders>
          </w:tcPr>
          <w:p w:rsidR="00000000" w:rsidRDefault="00552E67">
            <w:pPr>
              <w:pStyle w:val="a6"/>
            </w:pPr>
            <w:r>
              <w:t>суспензия для подкожного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А10АЕ</w:t>
            </w:r>
          </w:p>
        </w:tc>
        <w:tc>
          <w:tcPr>
            <w:tcW w:w="4973" w:type="dxa"/>
            <w:vMerge w:val="restart"/>
            <w:tcBorders>
              <w:top w:val="single" w:sz="4" w:space="0" w:color="auto"/>
              <w:left w:val="single" w:sz="4" w:space="0" w:color="auto"/>
              <w:bottom w:val="nil"/>
              <w:right w:val="nil"/>
            </w:tcBorders>
          </w:tcPr>
          <w:p w:rsidR="00000000" w:rsidRDefault="00552E67">
            <w:pPr>
              <w:pStyle w:val="a5"/>
            </w:pPr>
            <w:r>
              <w:t>инсулины длительного действия и их аналоги для инъекционного введения</w:t>
            </w: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гларгин</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гларгин + ликсисенатид</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деглудек</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инсулин детемир</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A10B</w:t>
            </w:r>
          </w:p>
        </w:tc>
        <w:tc>
          <w:tcPr>
            <w:tcW w:w="4973" w:type="dxa"/>
            <w:tcBorders>
              <w:top w:val="single" w:sz="4" w:space="0" w:color="auto"/>
              <w:left w:val="single" w:sz="4" w:space="0" w:color="auto"/>
              <w:bottom w:val="nil"/>
              <w:right w:val="nil"/>
            </w:tcBorders>
          </w:tcPr>
          <w:p w:rsidR="00000000" w:rsidRDefault="00552E67">
            <w:pPr>
              <w:pStyle w:val="a5"/>
            </w:pPr>
            <w:r>
              <w:t>гипогликемические препараты, кроме инсулинов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A10BA</w:t>
            </w:r>
          </w:p>
        </w:tc>
        <w:tc>
          <w:tcPr>
            <w:tcW w:w="4973" w:type="dxa"/>
            <w:tcBorders>
              <w:top w:val="single" w:sz="4" w:space="0" w:color="auto"/>
              <w:left w:val="single" w:sz="4" w:space="0" w:color="auto"/>
              <w:bottom w:val="nil"/>
              <w:right w:val="nil"/>
            </w:tcBorders>
          </w:tcPr>
          <w:p w:rsidR="00000000" w:rsidRDefault="00552E67">
            <w:pPr>
              <w:pStyle w:val="a5"/>
            </w:pPr>
            <w:r>
              <w:t>бигуаниды</w:t>
            </w:r>
          </w:p>
        </w:tc>
        <w:tc>
          <w:tcPr>
            <w:tcW w:w="3677" w:type="dxa"/>
            <w:tcBorders>
              <w:top w:val="single" w:sz="4" w:space="0" w:color="auto"/>
              <w:left w:val="single" w:sz="4" w:space="0" w:color="auto"/>
              <w:bottom w:val="nil"/>
              <w:right w:val="nil"/>
            </w:tcBorders>
          </w:tcPr>
          <w:p w:rsidR="00000000" w:rsidRDefault="00552E67">
            <w:pPr>
              <w:pStyle w:val="a5"/>
              <w:jc w:val="center"/>
            </w:pPr>
            <w:r>
              <w:t>метформин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p w:rsidR="00000000" w:rsidRDefault="00552E67">
            <w:pPr>
              <w:pStyle w:val="a6"/>
            </w:pPr>
            <w:r>
              <w:t>таблетки пролонгированного действия;</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A10BB</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сульфонилмочевины</w:t>
            </w:r>
          </w:p>
        </w:tc>
        <w:tc>
          <w:tcPr>
            <w:tcW w:w="3677" w:type="dxa"/>
            <w:tcBorders>
              <w:top w:val="single" w:sz="4" w:space="0" w:color="auto"/>
              <w:left w:val="single" w:sz="4" w:space="0" w:color="auto"/>
              <w:bottom w:val="nil"/>
              <w:right w:val="nil"/>
            </w:tcBorders>
          </w:tcPr>
          <w:p w:rsidR="00000000" w:rsidRDefault="00552E67">
            <w:pPr>
              <w:pStyle w:val="a5"/>
              <w:jc w:val="center"/>
            </w:pPr>
            <w:r>
              <w:t>глибенкламид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гликлазид</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с модифицированным высвобождением;</w:t>
            </w:r>
          </w:p>
          <w:p w:rsidR="00000000" w:rsidRDefault="00552E67">
            <w:pPr>
              <w:pStyle w:val="a6"/>
            </w:pPr>
            <w:r>
              <w:t>таблетки с пролонгированным высвобождением</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A10BH</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дипептидилпептидазы-4 (ДПП-4)</w:t>
            </w:r>
          </w:p>
        </w:tc>
        <w:tc>
          <w:tcPr>
            <w:tcW w:w="3677" w:type="dxa"/>
            <w:tcBorders>
              <w:top w:val="single" w:sz="4" w:space="0" w:color="auto"/>
              <w:left w:val="single" w:sz="4" w:space="0" w:color="auto"/>
              <w:bottom w:val="nil"/>
              <w:right w:val="nil"/>
            </w:tcBorders>
          </w:tcPr>
          <w:p w:rsidR="00000000" w:rsidRDefault="00552E67">
            <w:pPr>
              <w:pStyle w:val="a5"/>
              <w:jc w:val="center"/>
            </w:pPr>
            <w:r>
              <w:t>алоглиптин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вилдаглиптин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гозоглиптин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линаглиптин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саксаглиптин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ситаглиптин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эвоглиптин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A10BJ</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аналоги глюкагоноподобного пептида-1</w:t>
            </w:r>
          </w:p>
        </w:tc>
        <w:tc>
          <w:tcPr>
            <w:tcW w:w="3677" w:type="dxa"/>
            <w:tcBorders>
              <w:top w:val="single" w:sz="4" w:space="0" w:color="auto"/>
              <w:left w:val="single" w:sz="4" w:space="0" w:color="auto"/>
              <w:bottom w:val="nil"/>
              <w:right w:val="nil"/>
            </w:tcBorders>
          </w:tcPr>
          <w:p w:rsidR="00000000" w:rsidRDefault="00552E67">
            <w:pPr>
              <w:pStyle w:val="a5"/>
              <w:jc w:val="center"/>
            </w:pPr>
            <w:r>
              <w:t>дулаглутид</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ликсисенатид</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семаглутид</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А10ВК</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натрийзависимого переносчика глюкозы 2 типа</w:t>
            </w:r>
          </w:p>
        </w:tc>
        <w:tc>
          <w:tcPr>
            <w:tcW w:w="3677" w:type="dxa"/>
            <w:tcBorders>
              <w:top w:val="single" w:sz="4" w:space="0" w:color="auto"/>
              <w:left w:val="single" w:sz="4" w:space="0" w:color="auto"/>
              <w:bottom w:val="nil"/>
              <w:right w:val="nil"/>
            </w:tcBorders>
          </w:tcPr>
          <w:p w:rsidR="00000000" w:rsidRDefault="00552E67">
            <w:pPr>
              <w:pStyle w:val="a5"/>
              <w:jc w:val="center"/>
            </w:pPr>
            <w:r>
              <w:t>дапаглифлозин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ипраглифлозин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эмпаглифлозин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эртуглифлозин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A10BX</w:t>
            </w:r>
          </w:p>
        </w:tc>
        <w:tc>
          <w:tcPr>
            <w:tcW w:w="4973" w:type="dxa"/>
            <w:tcBorders>
              <w:top w:val="single" w:sz="4" w:space="0" w:color="auto"/>
              <w:left w:val="single" w:sz="4" w:space="0" w:color="auto"/>
              <w:bottom w:val="nil"/>
              <w:right w:val="nil"/>
            </w:tcBorders>
          </w:tcPr>
          <w:p w:rsidR="00000000" w:rsidRDefault="00552E67">
            <w:pPr>
              <w:pStyle w:val="a5"/>
            </w:pPr>
            <w:r>
              <w:t>другие гипогликемические препараты, кроме инсулинов</w:t>
            </w:r>
          </w:p>
        </w:tc>
        <w:tc>
          <w:tcPr>
            <w:tcW w:w="3677" w:type="dxa"/>
            <w:tcBorders>
              <w:top w:val="single" w:sz="4" w:space="0" w:color="auto"/>
              <w:left w:val="single" w:sz="4" w:space="0" w:color="auto"/>
              <w:bottom w:val="nil"/>
              <w:right w:val="nil"/>
            </w:tcBorders>
          </w:tcPr>
          <w:p w:rsidR="00000000" w:rsidRDefault="00552E67">
            <w:pPr>
              <w:pStyle w:val="a5"/>
              <w:jc w:val="center"/>
            </w:pPr>
            <w:r>
              <w:t>репаглинид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w:t>
            </w:r>
          </w:p>
        </w:tc>
        <w:tc>
          <w:tcPr>
            <w:tcW w:w="4973" w:type="dxa"/>
            <w:tcBorders>
              <w:top w:val="single" w:sz="4" w:space="0" w:color="auto"/>
              <w:left w:val="single" w:sz="4" w:space="0" w:color="auto"/>
              <w:bottom w:val="nil"/>
              <w:right w:val="nil"/>
            </w:tcBorders>
          </w:tcPr>
          <w:p w:rsidR="00000000" w:rsidRDefault="00552E67">
            <w:pPr>
              <w:pStyle w:val="a5"/>
            </w:pPr>
            <w:r>
              <w:t>витамины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A11C</w:t>
            </w:r>
          </w:p>
        </w:tc>
        <w:tc>
          <w:tcPr>
            <w:tcW w:w="4973" w:type="dxa"/>
            <w:tcBorders>
              <w:top w:val="single" w:sz="4" w:space="0" w:color="auto"/>
              <w:left w:val="single" w:sz="4" w:space="0" w:color="auto"/>
              <w:bottom w:val="nil"/>
              <w:right w:val="nil"/>
            </w:tcBorders>
          </w:tcPr>
          <w:p w:rsidR="00000000" w:rsidRDefault="00552E67">
            <w:pPr>
              <w:pStyle w:val="a5"/>
            </w:pPr>
            <w:r>
              <w:t>витамины А и D, включая их комбинации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A11CA</w:t>
            </w:r>
          </w:p>
        </w:tc>
        <w:tc>
          <w:tcPr>
            <w:tcW w:w="4973" w:type="dxa"/>
            <w:tcBorders>
              <w:top w:val="single" w:sz="4" w:space="0" w:color="auto"/>
              <w:left w:val="single" w:sz="4" w:space="0" w:color="auto"/>
              <w:bottom w:val="nil"/>
              <w:right w:val="nil"/>
            </w:tcBorders>
          </w:tcPr>
          <w:p w:rsidR="00000000" w:rsidRDefault="00552E67">
            <w:pPr>
              <w:pStyle w:val="a5"/>
            </w:pPr>
            <w:r>
              <w:t>витамин А</w:t>
            </w:r>
          </w:p>
        </w:tc>
        <w:tc>
          <w:tcPr>
            <w:tcW w:w="3677" w:type="dxa"/>
            <w:tcBorders>
              <w:top w:val="single" w:sz="4" w:space="0" w:color="auto"/>
              <w:left w:val="single" w:sz="4" w:space="0" w:color="auto"/>
              <w:bottom w:val="nil"/>
              <w:right w:val="nil"/>
            </w:tcBorders>
          </w:tcPr>
          <w:p w:rsidR="00000000" w:rsidRDefault="00552E67">
            <w:pPr>
              <w:pStyle w:val="a5"/>
              <w:jc w:val="center"/>
            </w:pPr>
            <w:r>
              <w:t>ретинол</w:t>
            </w:r>
          </w:p>
        </w:tc>
        <w:tc>
          <w:tcPr>
            <w:tcW w:w="3144" w:type="dxa"/>
            <w:tcBorders>
              <w:top w:val="single" w:sz="4" w:space="0" w:color="auto"/>
              <w:left w:val="single" w:sz="4" w:space="0" w:color="auto"/>
              <w:bottom w:val="nil"/>
            </w:tcBorders>
          </w:tcPr>
          <w:p w:rsidR="00000000" w:rsidRDefault="00552E67">
            <w:pPr>
              <w:pStyle w:val="a6"/>
            </w:pPr>
            <w:r>
              <w:t>драже;</w:t>
            </w:r>
          </w:p>
          <w:p w:rsidR="00000000" w:rsidRDefault="00552E67">
            <w:pPr>
              <w:pStyle w:val="a6"/>
            </w:pPr>
            <w:r>
              <w:t>капли для приема внутрь и наружного применения;</w:t>
            </w:r>
          </w:p>
          <w:p w:rsidR="00000000" w:rsidRDefault="00552E67">
            <w:pPr>
              <w:pStyle w:val="a6"/>
            </w:pPr>
            <w:r>
              <w:t>капсулы;</w:t>
            </w:r>
          </w:p>
          <w:p w:rsidR="00000000" w:rsidRDefault="00552E67">
            <w:pPr>
              <w:pStyle w:val="a6"/>
            </w:pPr>
            <w:r>
              <w:t>мазь для наружного применения;</w:t>
            </w:r>
          </w:p>
          <w:p w:rsidR="00000000" w:rsidRDefault="00552E67">
            <w:pPr>
              <w:pStyle w:val="a6"/>
            </w:pPr>
            <w:r>
              <w:t>раствор для приема внутрь (масляный);</w:t>
            </w:r>
          </w:p>
          <w:p w:rsidR="00000000" w:rsidRDefault="00552E67">
            <w:pPr>
              <w:pStyle w:val="a6"/>
            </w:pPr>
            <w:r>
              <w:t>раствор для приема внутрь и наружного применения (масляный)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A11CC</w:t>
            </w:r>
          </w:p>
        </w:tc>
        <w:tc>
          <w:tcPr>
            <w:tcW w:w="4973" w:type="dxa"/>
            <w:vMerge w:val="restart"/>
            <w:tcBorders>
              <w:top w:val="single" w:sz="4" w:space="0" w:color="auto"/>
              <w:left w:val="single" w:sz="4" w:space="0" w:color="auto"/>
              <w:bottom w:val="nil"/>
              <w:right w:val="nil"/>
            </w:tcBorders>
          </w:tcPr>
          <w:p w:rsidR="00000000" w:rsidRDefault="00552E67">
            <w:pPr>
              <w:pStyle w:val="a5"/>
            </w:pPr>
            <w:r>
              <w:t>витамин D и его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альфакальцидол</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 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кальцитриол</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колекальциферол</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w:t>
            </w:r>
          </w:p>
          <w:p w:rsidR="00000000" w:rsidRDefault="00552E67">
            <w:pPr>
              <w:pStyle w:val="a6"/>
            </w:pPr>
            <w:r>
              <w:t>раствор для приема внутрь (масляный)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A11D</w:t>
            </w:r>
          </w:p>
        </w:tc>
        <w:tc>
          <w:tcPr>
            <w:tcW w:w="4973"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1</w:t>
            </w:r>
            <w:r>
              <w:t xml:space="preserve"> и его комбинации с витаминами В</w:t>
            </w:r>
            <w:r>
              <w:rPr>
                <w:vertAlign w:val="subscript"/>
              </w:rPr>
              <w:t> 6</w:t>
            </w:r>
            <w:r>
              <w:t xml:space="preserve"> и В</w:t>
            </w:r>
            <w:r>
              <w:rPr>
                <w:vertAlign w:val="subscript"/>
              </w:rPr>
              <w:t> 12</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A11DA</w:t>
            </w:r>
          </w:p>
        </w:tc>
        <w:tc>
          <w:tcPr>
            <w:tcW w:w="4973"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1</w:t>
            </w:r>
          </w:p>
        </w:tc>
        <w:tc>
          <w:tcPr>
            <w:tcW w:w="3677" w:type="dxa"/>
            <w:tcBorders>
              <w:top w:val="single" w:sz="4" w:space="0" w:color="auto"/>
              <w:left w:val="single" w:sz="4" w:space="0" w:color="auto"/>
              <w:bottom w:val="nil"/>
              <w:right w:val="nil"/>
            </w:tcBorders>
          </w:tcPr>
          <w:p w:rsidR="00000000" w:rsidRDefault="00552E67">
            <w:pPr>
              <w:pStyle w:val="a5"/>
              <w:jc w:val="center"/>
            </w:pPr>
            <w:r>
              <w:t>тиамин</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A11G</w:t>
            </w:r>
          </w:p>
        </w:tc>
        <w:tc>
          <w:tcPr>
            <w:tcW w:w="4973" w:type="dxa"/>
            <w:tcBorders>
              <w:top w:val="single" w:sz="4" w:space="0" w:color="auto"/>
              <w:left w:val="single" w:sz="4" w:space="0" w:color="auto"/>
              <w:bottom w:val="nil"/>
              <w:right w:val="nil"/>
            </w:tcBorders>
          </w:tcPr>
          <w:p w:rsidR="00000000" w:rsidRDefault="00552E67">
            <w:pPr>
              <w:pStyle w:val="a5"/>
            </w:pPr>
            <w:r>
              <w:t>аскорбиновая кислота (витамин С), включая комбинации с другими средствами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A11GA</w:t>
            </w:r>
          </w:p>
        </w:tc>
        <w:tc>
          <w:tcPr>
            <w:tcW w:w="4973" w:type="dxa"/>
            <w:tcBorders>
              <w:top w:val="single" w:sz="4" w:space="0" w:color="auto"/>
              <w:left w:val="single" w:sz="4" w:space="0" w:color="auto"/>
              <w:bottom w:val="nil"/>
              <w:right w:val="nil"/>
            </w:tcBorders>
          </w:tcPr>
          <w:p w:rsidR="00000000" w:rsidRDefault="00552E67">
            <w:pPr>
              <w:pStyle w:val="a5"/>
            </w:pPr>
            <w:r>
              <w:t>аскорбиновая кислота (витамин С)</w:t>
            </w:r>
          </w:p>
        </w:tc>
        <w:tc>
          <w:tcPr>
            <w:tcW w:w="3677" w:type="dxa"/>
            <w:tcBorders>
              <w:top w:val="single" w:sz="4" w:space="0" w:color="auto"/>
              <w:left w:val="single" w:sz="4" w:space="0" w:color="auto"/>
              <w:bottom w:val="nil"/>
              <w:right w:val="nil"/>
            </w:tcBorders>
          </w:tcPr>
          <w:p w:rsidR="00000000" w:rsidRDefault="00552E67">
            <w:pPr>
              <w:pStyle w:val="a5"/>
              <w:jc w:val="center"/>
            </w:pPr>
            <w:r>
              <w:t>аскорбиновая кислота</w:t>
            </w:r>
          </w:p>
        </w:tc>
        <w:tc>
          <w:tcPr>
            <w:tcW w:w="3144" w:type="dxa"/>
            <w:tcBorders>
              <w:top w:val="single" w:sz="4" w:space="0" w:color="auto"/>
              <w:left w:val="single" w:sz="4" w:space="0" w:color="auto"/>
              <w:bottom w:val="nil"/>
            </w:tcBorders>
          </w:tcPr>
          <w:p w:rsidR="00000000" w:rsidRDefault="00552E67">
            <w:pPr>
              <w:pStyle w:val="a6"/>
            </w:pPr>
            <w:r>
              <w:t>драже;</w:t>
            </w:r>
          </w:p>
          <w:p w:rsidR="00000000" w:rsidRDefault="00552E67">
            <w:pPr>
              <w:pStyle w:val="a6"/>
            </w:pPr>
            <w:r>
              <w:t>капли для приема внутрь; капсулы пролонгированного действия;</w:t>
            </w:r>
          </w:p>
          <w:p w:rsidR="00000000" w:rsidRDefault="00552E67">
            <w:pPr>
              <w:pStyle w:val="a6"/>
            </w:pPr>
            <w:r>
              <w:t>порошок для приготовления раствора для приема внутрь; порошок для приема внутрь; раствор для внутривенного и внутримышечного введения;</w:t>
            </w:r>
            <w:r>
              <w:t xml:space="preserve"> 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A11H</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другие витаминные препараты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А11НА</w:t>
            </w:r>
          </w:p>
        </w:tc>
        <w:tc>
          <w:tcPr>
            <w:tcW w:w="4973" w:type="dxa"/>
            <w:tcBorders>
              <w:top w:val="single" w:sz="4" w:space="0" w:color="auto"/>
              <w:left w:val="single" w:sz="4" w:space="0" w:color="auto"/>
              <w:bottom w:val="nil"/>
              <w:right w:val="nil"/>
            </w:tcBorders>
          </w:tcPr>
          <w:p w:rsidR="00000000" w:rsidRDefault="00552E67">
            <w:pPr>
              <w:pStyle w:val="a5"/>
            </w:pPr>
            <w:r>
              <w:t>другие витаминные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пиридоксин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А12</w:t>
            </w:r>
          </w:p>
        </w:tc>
        <w:tc>
          <w:tcPr>
            <w:tcW w:w="4973" w:type="dxa"/>
            <w:tcBorders>
              <w:top w:val="single" w:sz="4" w:space="0" w:color="auto"/>
              <w:left w:val="single" w:sz="4" w:space="0" w:color="auto"/>
              <w:bottom w:val="nil"/>
              <w:right w:val="nil"/>
            </w:tcBorders>
          </w:tcPr>
          <w:p w:rsidR="00000000" w:rsidRDefault="00552E67">
            <w:pPr>
              <w:pStyle w:val="a5"/>
            </w:pPr>
            <w:r>
              <w:t>минеральные добавки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А12А</w:t>
            </w:r>
          </w:p>
        </w:tc>
        <w:tc>
          <w:tcPr>
            <w:tcW w:w="4973" w:type="dxa"/>
            <w:tcBorders>
              <w:top w:val="single" w:sz="4" w:space="0" w:color="auto"/>
              <w:left w:val="single" w:sz="4" w:space="0" w:color="auto"/>
              <w:bottom w:val="nil"/>
              <w:right w:val="nil"/>
            </w:tcBorders>
          </w:tcPr>
          <w:p w:rsidR="00000000" w:rsidRDefault="00552E67">
            <w:pPr>
              <w:pStyle w:val="a5"/>
            </w:pPr>
            <w:r>
              <w:t>препараты кальция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А12АА</w:t>
            </w:r>
          </w:p>
        </w:tc>
        <w:tc>
          <w:tcPr>
            <w:tcW w:w="4973" w:type="dxa"/>
            <w:tcBorders>
              <w:top w:val="single" w:sz="4" w:space="0" w:color="auto"/>
              <w:left w:val="single" w:sz="4" w:space="0" w:color="auto"/>
              <w:bottom w:val="nil"/>
              <w:right w:val="nil"/>
            </w:tcBorders>
          </w:tcPr>
          <w:p w:rsidR="00000000" w:rsidRDefault="00552E67">
            <w:pPr>
              <w:pStyle w:val="a5"/>
            </w:pPr>
            <w:r>
              <w:t>препараты кальция</w:t>
            </w:r>
          </w:p>
        </w:tc>
        <w:tc>
          <w:tcPr>
            <w:tcW w:w="3677" w:type="dxa"/>
            <w:tcBorders>
              <w:top w:val="single" w:sz="4" w:space="0" w:color="auto"/>
              <w:left w:val="single" w:sz="4" w:space="0" w:color="auto"/>
              <w:bottom w:val="nil"/>
              <w:right w:val="nil"/>
            </w:tcBorders>
          </w:tcPr>
          <w:p w:rsidR="00000000" w:rsidRDefault="00552E67">
            <w:pPr>
              <w:pStyle w:val="a5"/>
              <w:jc w:val="center"/>
            </w:pPr>
            <w:r>
              <w:t>кальция глюконат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А12С</w:t>
            </w:r>
          </w:p>
        </w:tc>
        <w:tc>
          <w:tcPr>
            <w:tcW w:w="4973" w:type="dxa"/>
            <w:tcBorders>
              <w:top w:val="single" w:sz="4" w:space="0" w:color="auto"/>
              <w:left w:val="single" w:sz="4" w:space="0" w:color="auto"/>
              <w:bottom w:val="nil"/>
              <w:right w:val="nil"/>
            </w:tcBorders>
          </w:tcPr>
          <w:p w:rsidR="00000000" w:rsidRDefault="00552E67">
            <w:pPr>
              <w:pStyle w:val="a5"/>
            </w:pPr>
            <w:r>
              <w:t>другие минеральные добавки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А12СХ</w:t>
            </w:r>
          </w:p>
        </w:tc>
        <w:tc>
          <w:tcPr>
            <w:tcW w:w="4973" w:type="dxa"/>
            <w:tcBorders>
              <w:top w:val="single" w:sz="4" w:space="0" w:color="auto"/>
              <w:left w:val="single" w:sz="4" w:space="0" w:color="auto"/>
              <w:bottom w:val="nil"/>
              <w:right w:val="nil"/>
            </w:tcBorders>
          </w:tcPr>
          <w:p w:rsidR="00000000" w:rsidRDefault="00552E67">
            <w:pPr>
              <w:pStyle w:val="a5"/>
            </w:pPr>
            <w:r>
              <w:t>другие минеральные вещества</w:t>
            </w:r>
          </w:p>
        </w:tc>
        <w:tc>
          <w:tcPr>
            <w:tcW w:w="3677" w:type="dxa"/>
            <w:tcBorders>
              <w:top w:val="single" w:sz="4" w:space="0" w:color="auto"/>
              <w:left w:val="single" w:sz="4" w:space="0" w:color="auto"/>
              <w:bottom w:val="nil"/>
              <w:right w:val="nil"/>
            </w:tcBorders>
          </w:tcPr>
          <w:p w:rsidR="00000000" w:rsidRDefault="00552E67">
            <w:pPr>
              <w:pStyle w:val="a5"/>
              <w:jc w:val="center"/>
            </w:pPr>
            <w:r>
              <w:t>калия и магния аспарагинат</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внутривенно</w:t>
            </w:r>
            <w:r>
              <w:t>го введения;</w:t>
            </w:r>
          </w:p>
          <w:p w:rsidR="00000000" w:rsidRDefault="00552E67">
            <w:pPr>
              <w:pStyle w:val="a6"/>
            </w:pPr>
            <w:r>
              <w:t>раствор для инфузий;</w:t>
            </w:r>
          </w:p>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А14</w:t>
            </w:r>
          </w:p>
        </w:tc>
        <w:tc>
          <w:tcPr>
            <w:tcW w:w="4973" w:type="dxa"/>
            <w:tcBorders>
              <w:top w:val="single" w:sz="4" w:space="0" w:color="auto"/>
              <w:left w:val="single" w:sz="4" w:space="0" w:color="auto"/>
              <w:bottom w:val="nil"/>
              <w:right w:val="nil"/>
            </w:tcBorders>
          </w:tcPr>
          <w:p w:rsidR="00000000" w:rsidRDefault="00552E67">
            <w:pPr>
              <w:pStyle w:val="a5"/>
            </w:pPr>
            <w:r>
              <w:t>анаболические средства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А14А</w:t>
            </w:r>
          </w:p>
        </w:tc>
        <w:tc>
          <w:tcPr>
            <w:tcW w:w="4973" w:type="dxa"/>
            <w:tcBorders>
              <w:top w:val="single" w:sz="4" w:space="0" w:color="auto"/>
              <w:left w:val="single" w:sz="4" w:space="0" w:color="auto"/>
              <w:bottom w:val="nil"/>
              <w:right w:val="nil"/>
            </w:tcBorders>
          </w:tcPr>
          <w:p w:rsidR="00000000" w:rsidRDefault="00552E67">
            <w:pPr>
              <w:pStyle w:val="a5"/>
            </w:pPr>
            <w:r>
              <w:t>анаболические стероиды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А14АВ</w:t>
            </w:r>
          </w:p>
        </w:tc>
        <w:tc>
          <w:tcPr>
            <w:tcW w:w="4973" w:type="dxa"/>
            <w:tcBorders>
              <w:top w:val="single" w:sz="4" w:space="0" w:color="auto"/>
              <w:left w:val="single" w:sz="4" w:space="0" w:color="auto"/>
              <w:bottom w:val="nil"/>
              <w:right w:val="nil"/>
            </w:tcBorders>
          </w:tcPr>
          <w:p w:rsidR="00000000" w:rsidRDefault="00552E67">
            <w:pPr>
              <w:pStyle w:val="a5"/>
            </w:pPr>
            <w:r>
              <w:t>производные эстрена</w:t>
            </w:r>
          </w:p>
        </w:tc>
        <w:tc>
          <w:tcPr>
            <w:tcW w:w="3677" w:type="dxa"/>
            <w:tcBorders>
              <w:top w:val="single" w:sz="4" w:space="0" w:color="auto"/>
              <w:left w:val="single" w:sz="4" w:space="0" w:color="auto"/>
              <w:bottom w:val="nil"/>
              <w:right w:val="nil"/>
            </w:tcBorders>
          </w:tcPr>
          <w:p w:rsidR="00000000" w:rsidRDefault="00552E67">
            <w:pPr>
              <w:pStyle w:val="a5"/>
              <w:jc w:val="center"/>
            </w:pPr>
            <w:r>
              <w:t>нандролон</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 (масляный)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А16</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желудочно-кишечного тракта и нарушений обмена веществ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А16А</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желудочно-кишечного тракта и нарушений обмена веществ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А16АА</w:t>
            </w:r>
          </w:p>
        </w:tc>
        <w:tc>
          <w:tcPr>
            <w:tcW w:w="4973" w:type="dxa"/>
            <w:tcBorders>
              <w:top w:val="single" w:sz="4" w:space="0" w:color="auto"/>
              <w:left w:val="single" w:sz="4" w:space="0" w:color="auto"/>
              <w:bottom w:val="nil"/>
              <w:right w:val="nil"/>
            </w:tcBorders>
          </w:tcPr>
          <w:p w:rsidR="00000000" w:rsidRDefault="00552E67">
            <w:pPr>
              <w:pStyle w:val="a5"/>
            </w:pPr>
            <w:r>
              <w:t>аминокислоты и их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адеметионин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w:t>
            </w:r>
          </w:p>
          <w:p w:rsidR="00000000" w:rsidRDefault="00552E67">
            <w:pPr>
              <w:pStyle w:val="a6"/>
            </w:pPr>
            <w:r>
              <w:t>таблетки, покрытые кишечнорастворимой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А16АВ</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ферментные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агалсидаза альфа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агалсидаза бета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велаглюцераза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галсульфаза</w:t>
            </w:r>
          </w:p>
        </w:tc>
        <w:tc>
          <w:tcPr>
            <w:tcW w:w="3144" w:type="dxa"/>
            <w:tcBorders>
              <w:top w:val="single" w:sz="4" w:space="0" w:color="auto"/>
              <w:left w:val="single" w:sz="4" w:space="0" w:color="auto"/>
              <w:bottom w:val="single" w:sz="4" w:space="0" w:color="auto"/>
            </w:tcBorders>
          </w:tcPr>
          <w:p w:rsidR="00000000" w:rsidRDefault="00552E67">
            <w:pPr>
              <w:pStyle w:val="a6"/>
            </w:pPr>
            <w:r>
              <w:t>концентрат для приготовления</w:t>
            </w:r>
          </w:p>
          <w:p w:rsidR="00000000" w:rsidRDefault="00552E67">
            <w:pPr>
              <w:pStyle w:val="a6"/>
            </w:pPr>
            <w:r>
              <w:t>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идурсульфаза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идурсульфаза бета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имиглюцераза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ларонидаза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себелипаза альфа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талиглюцераза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А16АХ</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желудочно-кишечного тракта и нарушений обмена веществ</w:t>
            </w:r>
          </w:p>
        </w:tc>
        <w:tc>
          <w:tcPr>
            <w:tcW w:w="3677" w:type="dxa"/>
            <w:tcBorders>
              <w:top w:val="single" w:sz="4" w:space="0" w:color="auto"/>
              <w:left w:val="single" w:sz="4" w:space="0" w:color="auto"/>
              <w:bottom w:val="nil"/>
              <w:right w:val="nil"/>
            </w:tcBorders>
          </w:tcPr>
          <w:p w:rsidR="00000000" w:rsidRDefault="00552E67">
            <w:pPr>
              <w:pStyle w:val="a5"/>
              <w:jc w:val="center"/>
            </w:pPr>
            <w:r>
              <w:t>миглустат</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нитизинон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сапроптерин</w:t>
            </w:r>
          </w:p>
        </w:tc>
        <w:tc>
          <w:tcPr>
            <w:tcW w:w="3144" w:type="dxa"/>
            <w:tcBorders>
              <w:top w:val="single" w:sz="4" w:space="0" w:color="auto"/>
              <w:left w:val="single" w:sz="4" w:space="0" w:color="auto"/>
              <w:bottom w:val="nil"/>
            </w:tcBorders>
          </w:tcPr>
          <w:p w:rsidR="00000000" w:rsidRDefault="00552E67">
            <w:pPr>
              <w:pStyle w:val="a6"/>
            </w:pPr>
            <w:r>
              <w:t>таблетки растворимые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тиоктовая кислота</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w:t>
            </w:r>
          </w:p>
        </w:tc>
        <w:tc>
          <w:tcPr>
            <w:tcW w:w="4973" w:type="dxa"/>
            <w:tcBorders>
              <w:top w:val="single" w:sz="4" w:space="0" w:color="auto"/>
              <w:left w:val="single" w:sz="4" w:space="0" w:color="auto"/>
              <w:bottom w:val="nil"/>
              <w:right w:val="nil"/>
            </w:tcBorders>
          </w:tcPr>
          <w:p w:rsidR="00000000" w:rsidRDefault="00552E67">
            <w:pPr>
              <w:pStyle w:val="a5"/>
            </w:pPr>
            <w:r>
              <w:t>кровь и си</w:t>
            </w:r>
            <w:r>
              <w:t>стема кроветворения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В01</w:t>
            </w:r>
          </w:p>
        </w:tc>
        <w:tc>
          <w:tcPr>
            <w:tcW w:w="4973" w:type="dxa"/>
            <w:tcBorders>
              <w:top w:val="single" w:sz="4" w:space="0" w:color="auto"/>
              <w:left w:val="single" w:sz="4" w:space="0" w:color="auto"/>
              <w:bottom w:val="nil"/>
              <w:right w:val="nil"/>
            </w:tcBorders>
          </w:tcPr>
          <w:p w:rsidR="00000000" w:rsidRDefault="00552E67">
            <w:pPr>
              <w:pStyle w:val="a5"/>
            </w:pPr>
            <w:r>
              <w:t>антитромботические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B01A</w:t>
            </w:r>
          </w:p>
        </w:tc>
        <w:tc>
          <w:tcPr>
            <w:tcW w:w="4973" w:type="dxa"/>
            <w:tcBorders>
              <w:top w:val="single" w:sz="4" w:space="0" w:color="auto"/>
              <w:left w:val="single" w:sz="4" w:space="0" w:color="auto"/>
              <w:bottom w:val="nil"/>
              <w:right w:val="nil"/>
            </w:tcBorders>
          </w:tcPr>
          <w:p w:rsidR="00000000" w:rsidRDefault="00552E67">
            <w:pPr>
              <w:pStyle w:val="a5"/>
            </w:pPr>
            <w:r>
              <w:t>антитромботические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B01AA</w:t>
            </w:r>
          </w:p>
        </w:tc>
        <w:tc>
          <w:tcPr>
            <w:tcW w:w="4973" w:type="dxa"/>
            <w:tcBorders>
              <w:top w:val="single" w:sz="4" w:space="0" w:color="auto"/>
              <w:left w:val="single" w:sz="4" w:space="0" w:color="auto"/>
              <w:bottom w:val="nil"/>
              <w:right w:val="nil"/>
            </w:tcBorders>
          </w:tcPr>
          <w:p w:rsidR="00000000" w:rsidRDefault="00552E67">
            <w:pPr>
              <w:pStyle w:val="a5"/>
            </w:pPr>
            <w:r>
              <w:t>антагонисты витамина К</w:t>
            </w:r>
          </w:p>
        </w:tc>
        <w:tc>
          <w:tcPr>
            <w:tcW w:w="3677" w:type="dxa"/>
            <w:tcBorders>
              <w:top w:val="single" w:sz="4" w:space="0" w:color="auto"/>
              <w:left w:val="single" w:sz="4" w:space="0" w:color="auto"/>
              <w:bottom w:val="nil"/>
              <w:right w:val="nil"/>
            </w:tcBorders>
          </w:tcPr>
          <w:p w:rsidR="00000000" w:rsidRDefault="00552E67">
            <w:pPr>
              <w:pStyle w:val="a5"/>
              <w:jc w:val="center"/>
            </w:pPr>
            <w:r>
              <w:t>варфарин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B01AB</w:t>
            </w:r>
          </w:p>
        </w:tc>
        <w:tc>
          <w:tcPr>
            <w:tcW w:w="4973" w:type="dxa"/>
            <w:vMerge w:val="restart"/>
            <w:tcBorders>
              <w:top w:val="single" w:sz="4" w:space="0" w:color="auto"/>
              <w:left w:val="single" w:sz="4" w:space="0" w:color="auto"/>
              <w:bottom w:val="nil"/>
              <w:right w:val="nil"/>
            </w:tcBorders>
          </w:tcPr>
          <w:p w:rsidR="00000000" w:rsidRDefault="00552E67">
            <w:pPr>
              <w:pStyle w:val="a5"/>
            </w:pPr>
            <w:r>
              <w:t>группа гепарина</w:t>
            </w:r>
          </w:p>
        </w:tc>
        <w:tc>
          <w:tcPr>
            <w:tcW w:w="3677" w:type="dxa"/>
            <w:tcBorders>
              <w:top w:val="single" w:sz="4" w:space="0" w:color="auto"/>
              <w:left w:val="single" w:sz="4" w:space="0" w:color="auto"/>
              <w:bottom w:val="nil"/>
              <w:right w:val="nil"/>
            </w:tcBorders>
          </w:tcPr>
          <w:p w:rsidR="00000000" w:rsidRDefault="00552E67">
            <w:pPr>
              <w:pStyle w:val="a5"/>
              <w:jc w:val="center"/>
            </w:pPr>
            <w:r>
              <w:t>гепарин натрия</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 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эноксапарин натрия</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парнапарин натрия</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B01AC</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антиагреганты, кроме гепарина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клопидогрел</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селексипаг</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тикагрелор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B01AD</w:t>
            </w:r>
          </w:p>
        </w:tc>
        <w:tc>
          <w:tcPr>
            <w:tcW w:w="4973" w:type="dxa"/>
            <w:vMerge w:val="restart"/>
            <w:tcBorders>
              <w:top w:val="single" w:sz="4" w:space="0" w:color="auto"/>
              <w:left w:val="single" w:sz="4" w:space="0" w:color="auto"/>
              <w:bottom w:val="nil"/>
              <w:right w:val="nil"/>
            </w:tcBorders>
          </w:tcPr>
          <w:p w:rsidR="00000000" w:rsidRDefault="00552E67">
            <w:pPr>
              <w:pStyle w:val="a5"/>
            </w:pPr>
            <w:r>
              <w:t>ферментные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алтеплаза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проурокиназа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рекомбинантный белок, содержащий</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nil"/>
              <w:left w:val="single" w:sz="4" w:space="0" w:color="auto"/>
              <w:bottom w:val="nil"/>
              <w:right w:val="nil"/>
            </w:tcBorders>
          </w:tcPr>
          <w:p w:rsidR="00000000" w:rsidRDefault="00552E67">
            <w:pPr>
              <w:pStyle w:val="a5"/>
              <w:jc w:val="center"/>
            </w:pPr>
            <w:r>
              <w:t>аминокислотную последовательность стафилокиназы</w:t>
            </w:r>
          </w:p>
        </w:tc>
        <w:tc>
          <w:tcPr>
            <w:tcW w:w="3144" w:type="dxa"/>
            <w:tcBorders>
              <w:top w:val="nil"/>
              <w:left w:val="single" w:sz="4" w:space="0" w:color="auto"/>
              <w:bottom w:val="nil"/>
            </w:tcBorders>
          </w:tcPr>
          <w:p w:rsidR="00000000" w:rsidRDefault="00552E67">
            <w:pPr>
              <w:pStyle w:val="a6"/>
            </w:pPr>
            <w:r>
              <w:t>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тенектеплаза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B01AE</w:t>
            </w:r>
          </w:p>
        </w:tc>
        <w:tc>
          <w:tcPr>
            <w:tcW w:w="4973" w:type="dxa"/>
            <w:tcBorders>
              <w:top w:val="single" w:sz="4" w:space="0" w:color="auto"/>
              <w:left w:val="single" w:sz="4" w:space="0" w:color="auto"/>
              <w:bottom w:val="nil"/>
              <w:right w:val="nil"/>
            </w:tcBorders>
          </w:tcPr>
          <w:p w:rsidR="00000000" w:rsidRDefault="00552E67">
            <w:pPr>
              <w:pStyle w:val="a5"/>
            </w:pPr>
            <w:r>
              <w:t>прямые ингибиторы тромбина</w:t>
            </w:r>
          </w:p>
        </w:tc>
        <w:tc>
          <w:tcPr>
            <w:tcW w:w="3677" w:type="dxa"/>
            <w:tcBorders>
              <w:top w:val="single" w:sz="4" w:space="0" w:color="auto"/>
              <w:left w:val="single" w:sz="4" w:space="0" w:color="auto"/>
              <w:bottom w:val="nil"/>
              <w:right w:val="nil"/>
            </w:tcBorders>
          </w:tcPr>
          <w:p w:rsidR="00000000" w:rsidRDefault="00552E67">
            <w:pPr>
              <w:pStyle w:val="a5"/>
              <w:jc w:val="center"/>
            </w:pPr>
            <w:r>
              <w:t>дабигатрана этексилат</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B01AF</w:t>
            </w:r>
          </w:p>
        </w:tc>
        <w:tc>
          <w:tcPr>
            <w:tcW w:w="4973" w:type="dxa"/>
            <w:vMerge w:val="restart"/>
            <w:tcBorders>
              <w:top w:val="single" w:sz="4" w:space="0" w:color="auto"/>
              <w:left w:val="single" w:sz="4" w:space="0" w:color="auto"/>
              <w:bottom w:val="nil"/>
              <w:right w:val="nil"/>
            </w:tcBorders>
          </w:tcPr>
          <w:p w:rsidR="00000000" w:rsidRDefault="00552E67">
            <w:pPr>
              <w:pStyle w:val="a5"/>
            </w:pPr>
            <w:r>
              <w:t>прямые ингибиторы фактора Ха</w:t>
            </w:r>
          </w:p>
        </w:tc>
        <w:tc>
          <w:tcPr>
            <w:tcW w:w="3677" w:type="dxa"/>
            <w:tcBorders>
              <w:top w:val="single" w:sz="4" w:space="0" w:color="auto"/>
              <w:left w:val="single" w:sz="4" w:space="0" w:color="auto"/>
              <w:bottom w:val="nil"/>
              <w:right w:val="nil"/>
            </w:tcBorders>
          </w:tcPr>
          <w:p w:rsidR="00000000" w:rsidRDefault="00552E67">
            <w:pPr>
              <w:pStyle w:val="a5"/>
              <w:jc w:val="center"/>
            </w:pPr>
            <w:r>
              <w:t>апиксабан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ривароксабан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w:t>
            </w:r>
          </w:p>
        </w:tc>
        <w:tc>
          <w:tcPr>
            <w:tcW w:w="4973" w:type="dxa"/>
            <w:tcBorders>
              <w:top w:val="single" w:sz="4" w:space="0" w:color="auto"/>
              <w:left w:val="single" w:sz="4" w:space="0" w:color="auto"/>
              <w:bottom w:val="nil"/>
              <w:right w:val="nil"/>
            </w:tcBorders>
          </w:tcPr>
          <w:p w:rsidR="00000000" w:rsidRDefault="00552E67">
            <w:pPr>
              <w:pStyle w:val="a5"/>
            </w:pPr>
            <w:r>
              <w:t>гемостатические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B02A</w:t>
            </w:r>
          </w:p>
        </w:tc>
        <w:tc>
          <w:tcPr>
            <w:tcW w:w="4973" w:type="dxa"/>
            <w:tcBorders>
              <w:top w:val="single" w:sz="4" w:space="0" w:color="auto"/>
              <w:left w:val="single" w:sz="4" w:space="0" w:color="auto"/>
              <w:bottom w:val="nil"/>
              <w:right w:val="nil"/>
            </w:tcBorders>
          </w:tcPr>
          <w:p w:rsidR="00000000" w:rsidRDefault="00552E67">
            <w:pPr>
              <w:pStyle w:val="a5"/>
            </w:pPr>
            <w:r>
              <w:t>антифибринолитические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B02AA</w:t>
            </w:r>
          </w:p>
        </w:tc>
        <w:tc>
          <w:tcPr>
            <w:tcW w:w="4973" w:type="dxa"/>
            <w:vMerge w:val="restart"/>
            <w:tcBorders>
              <w:top w:val="single" w:sz="4" w:space="0" w:color="auto"/>
              <w:left w:val="single" w:sz="4" w:space="0" w:color="auto"/>
              <w:bottom w:val="nil"/>
              <w:right w:val="nil"/>
            </w:tcBorders>
          </w:tcPr>
          <w:p w:rsidR="00000000" w:rsidRDefault="00552E67">
            <w:pPr>
              <w:pStyle w:val="a5"/>
            </w:pPr>
            <w:r>
              <w:t>аминокислоты</w:t>
            </w:r>
          </w:p>
        </w:tc>
        <w:tc>
          <w:tcPr>
            <w:tcW w:w="3677" w:type="dxa"/>
            <w:tcBorders>
              <w:top w:val="single" w:sz="4" w:space="0" w:color="auto"/>
              <w:left w:val="single" w:sz="4" w:space="0" w:color="auto"/>
              <w:bottom w:val="nil"/>
              <w:right w:val="nil"/>
            </w:tcBorders>
          </w:tcPr>
          <w:p w:rsidR="00000000" w:rsidRDefault="00552E67">
            <w:pPr>
              <w:pStyle w:val="a5"/>
              <w:jc w:val="center"/>
            </w:pPr>
            <w:r>
              <w:t>аминокапроновая кислота</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транексамовая кислота</w:t>
            </w:r>
          </w:p>
        </w:tc>
        <w:tc>
          <w:tcPr>
            <w:tcW w:w="3144" w:type="dxa"/>
            <w:tcBorders>
              <w:top w:val="single" w:sz="4" w:space="0" w:color="auto"/>
              <w:left w:val="single" w:sz="4" w:space="0" w:color="auto"/>
              <w:bottom w:val="nil"/>
            </w:tcBorders>
          </w:tcPr>
          <w:p w:rsidR="00000000" w:rsidRDefault="00552E67">
            <w:pPr>
              <w:pStyle w:val="a6"/>
            </w:pPr>
            <w:r>
              <w:t>раствор</w:t>
            </w:r>
            <w:r>
              <w:t xml:space="preserve"> для внутривенного введения;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B02AB</w:t>
            </w:r>
          </w:p>
        </w:tc>
        <w:tc>
          <w:tcPr>
            <w:tcW w:w="4973" w:type="dxa"/>
            <w:tcBorders>
              <w:top w:val="single" w:sz="4" w:space="0" w:color="auto"/>
              <w:left w:val="single" w:sz="4" w:space="0" w:color="auto"/>
              <w:bottom w:val="nil"/>
              <w:right w:val="nil"/>
            </w:tcBorders>
          </w:tcPr>
          <w:p w:rsidR="00000000" w:rsidRDefault="00552E67">
            <w:pPr>
              <w:pStyle w:val="a5"/>
            </w:pPr>
            <w:r>
              <w:t>ингибиторы протеиназ плазмы</w:t>
            </w:r>
          </w:p>
        </w:tc>
        <w:tc>
          <w:tcPr>
            <w:tcW w:w="3677" w:type="dxa"/>
            <w:tcBorders>
              <w:top w:val="single" w:sz="4" w:space="0" w:color="auto"/>
              <w:left w:val="single" w:sz="4" w:space="0" w:color="auto"/>
              <w:bottom w:val="nil"/>
              <w:right w:val="nil"/>
            </w:tcBorders>
          </w:tcPr>
          <w:p w:rsidR="00000000" w:rsidRDefault="00552E67">
            <w:pPr>
              <w:pStyle w:val="a5"/>
              <w:jc w:val="center"/>
            </w:pPr>
            <w:r>
              <w:t>апротинин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 раствор для внутривенного введения; раствор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B02B</w:t>
            </w:r>
          </w:p>
        </w:tc>
        <w:tc>
          <w:tcPr>
            <w:tcW w:w="4973" w:type="dxa"/>
            <w:tcBorders>
              <w:top w:val="single" w:sz="4" w:space="0" w:color="auto"/>
              <w:left w:val="single" w:sz="4" w:space="0" w:color="auto"/>
              <w:bottom w:val="nil"/>
              <w:right w:val="nil"/>
            </w:tcBorders>
          </w:tcPr>
          <w:p w:rsidR="00000000" w:rsidRDefault="00552E67">
            <w:pPr>
              <w:pStyle w:val="a5"/>
            </w:pPr>
            <w:r>
              <w:t>витамин К и другие гемостатики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B02BA</w:t>
            </w:r>
          </w:p>
        </w:tc>
        <w:tc>
          <w:tcPr>
            <w:tcW w:w="4973" w:type="dxa"/>
            <w:tcBorders>
              <w:top w:val="single" w:sz="4" w:space="0" w:color="auto"/>
              <w:left w:val="single" w:sz="4" w:space="0" w:color="auto"/>
              <w:bottom w:val="nil"/>
              <w:right w:val="nil"/>
            </w:tcBorders>
          </w:tcPr>
          <w:p w:rsidR="00000000" w:rsidRDefault="00552E67">
            <w:pPr>
              <w:pStyle w:val="a5"/>
            </w:pPr>
            <w:r>
              <w:t>витамин К</w:t>
            </w:r>
          </w:p>
        </w:tc>
        <w:tc>
          <w:tcPr>
            <w:tcW w:w="3677" w:type="dxa"/>
            <w:tcBorders>
              <w:top w:val="single" w:sz="4" w:space="0" w:color="auto"/>
              <w:left w:val="single" w:sz="4" w:space="0" w:color="auto"/>
              <w:bottom w:val="nil"/>
              <w:right w:val="nil"/>
            </w:tcBorders>
          </w:tcPr>
          <w:p w:rsidR="00000000" w:rsidRDefault="00552E67">
            <w:pPr>
              <w:pStyle w:val="a5"/>
              <w:jc w:val="center"/>
            </w:pPr>
            <w:r>
              <w:t>менадиона натрия бисульфит</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B02BC</w:t>
            </w:r>
          </w:p>
        </w:tc>
        <w:tc>
          <w:tcPr>
            <w:tcW w:w="4973" w:type="dxa"/>
            <w:tcBorders>
              <w:top w:val="single" w:sz="4" w:space="0" w:color="auto"/>
              <w:left w:val="single" w:sz="4" w:space="0" w:color="auto"/>
              <w:bottom w:val="nil"/>
              <w:right w:val="nil"/>
            </w:tcBorders>
          </w:tcPr>
          <w:p w:rsidR="00000000" w:rsidRDefault="00552E67">
            <w:pPr>
              <w:pStyle w:val="a5"/>
            </w:pPr>
            <w:r>
              <w:t>местные гемостатики</w:t>
            </w:r>
          </w:p>
        </w:tc>
        <w:tc>
          <w:tcPr>
            <w:tcW w:w="3677" w:type="dxa"/>
            <w:tcBorders>
              <w:top w:val="single" w:sz="4" w:space="0" w:color="auto"/>
              <w:left w:val="single" w:sz="4" w:space="0" w:color="auto"/>
              <w:bottom w:val="nil"/>
              <w:right w:val="nil"/>
            </w:tcBorders>
          </w:tcPr>
          <w:p w:rsidR="00000000" w:rsidRDefault="00552E67">
            <w:pPr>
              <w:pStyle w:val="a5"/>
              <w:jc w:val="center"/>
            </w:pPr>
            <w:r>
              <w:t>фибриноген + тромбин</w:t>
            </w:r>
          </w:p>
        </w:tc>
        <w:tc>
          <w:tcPr>
            <w:tcW w:w="3144" w:type="dxa"/>
            <w:tcBorders>
              <w:top w:val="single" w:sz="4" w:space="0" w:color="auto"/>
              <w:left w:val="single" w:sz="4" w:space="0" w:color="auto"/>
              <w:bottom w:val="nil"/>
            </w:tcBorders>
          </w:tcPr>
          <w:p w:rsidR="00000000" w:rsidRDefault="00552E67">
            <w:pPr>
              <w:pStyle w:val="a6"/>
            </w:pPr>
            <w:r>
              <w:t>губка</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B02BD</w:t>
            </w:r>
          </w:p>
        </w:tc>
        <w:tc>
          <w:tcPr>
            <w:tcW w:w="4973" w:type="dxa"/>
            <w:vMerge w:val="restart"/>
            <w:tcBorders>
              <w:top w:val="single" w:sz="4" w:space="0" w:color="auto"/>
              <w:left w:val="single" w:sz="4" w:space="0" w:color="auto"/>
              <w:bottom w:val="nil"/>
              <w:right w:val="nil"/>
            </w:tcBorders>
          </w:tcPr>
          <w:p w:rsidR="00000000" w:rsidRDefault="00552E67">
            <w:pPr>
              <w:pStyle w:val="a5"/>
            </w:pPr>
            <w:r>
              <w:t>факторы свертывания крови</w:t>
            </w:r>
          </w:p>
        </w:tc>
        <w:tc>
          <w:tcPr>
            <w:tcW w:w="3677" w:type="dxa"/>
            <w:tcBorders>
              <w:top w:val="single" w:sz="4" w:space="0" w:color="auto"/>
              <w:left w:val="single" w:sz="4" w:space="0" w:color="auto"/>
              <w:bottom w:val="nil"/>
              <w:right w:val="nil"/>
            </w:tcBorders>
          </w:tcPr>
          <w:p w:rsidR="00000000" w:rsidRDefault="00552E67">
            <w:pPr>
              <w:pStyle w:val="a5"/>
              <w:jc w:val="center"/>
            </w:pPr>
            <w:r>
              <w:t>антиингибиторный коагулянтный комплекс</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мороктоког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нонаког альфа</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w:t>
            </w:r>
          </w:p>
          <w:p w:rsidR="00000000" w:rsidRDefault="00552E67">
            <w:pPr>
              <w:pStyle w:val="a6"/>
            </w:pPr>
            <w:r>
              <w:t>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октоког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симоктоког альфа (фактор свертывания крови</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nil"/>
              <w:left w:val="single" w:sz="4" w:space="0" w:color="auto"/>
              <w:bottom w:val="nil"/>
              <w:right w:val="nil"/>
            </w:tcBorders>
          </w:tcPr>
          <w:p w:rsidR="00000000" w:rsidRDefault="00552E67">
            <w:pPr>
              <w:pStyle w:val="a5"/>
              <w:jc w:val="center"/>
            </w:pPr>
            <w:r>
              <w:t>VIII человеческий рекомбинантный)</w:t>
            </w:r>
          </w:p>
        </w:tc>
        <w:tc>
          <w:tcPr>
            <w:tcW w:w="3144" w:type="dxa"/>
            <w:tcBorders>
              <w:top w:val="nil"/>
              <w:left w:val="single" w:sz="4" w:space="0" w:color="auto"/>
              <w:bottom w:val="nil"/>
            </w:tcBorders>
          </w:tcPr>
          <w:p w:rsidR="00000000" w:rsidRDefault="00552E67">
            <w:pPr>
              <w:pStyle w:val="a6"/>
            </w:pPr>
            <w:r>
              <w:t>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VIII</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инфузий;</w:t>
            </w:r>
          </w:p>
          <w:p w:rsidR="00000000" w:rsidRDefault="00552E67">
            <w:pPr>
              <w:pStyle w:val="a6"/>
            </w:pPr>
            <w:r>
              <w:t>раствор для инфузий (замороженный)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IX</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факторы свертывания крови II, VII, IX, X в комбинации (протромбиновый комплекс)</w:t>
            </w:r>
          </w:p>
        </w:tc>
        <w:tc>
          <w:tcPr>
            <w:tcW w:w="3144" w:type="dxa"/>
            <w:tcBorders>
              <w:top w:val="single" w:sz="4" w:space="0" w:color="auto"/>
              <w:left w:val="single" w:sz="4" w:space="0" w:color="auto"/>
              <w:bottom w:val="nil"/>
            </w:tcBorders>
          </w:tcPr>
          <w:p w:rsidR="00000000" w:rsidRDefault="00552E67">
            <w:pPr>
              <w:pStyle w:val="a6"/>
            </w:pPr>
            <w:r>
              <w:t xml:space="preserve">лиофилизат для приготовления </w:t>
            </w:r>
            <w:r>
              <w:t>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факторы свертывания крови II, IX и X в комбинации</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 свертывания крови VIII + фактор</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nil"/>
              <w:left w:val="single" w:sz="4" w:space="0" w:color="auto"/>
              <w:bottom w:val="nil"/>
              <w:right w:val="nil"/>
            </w:tcBorders>
          </w:tcPr>
          <w:p w:rsidR="00000000" w:rsidRDefault="00552E67">
            <w:pPr>
              <w:pStyle w:val="a5"/>
              <w:jc w:val="center"/>
            </w:pPr>
            <w:r>
              <w:t>Виллебранда</w:t>
            </w:r>
          </w:p>
        </w:tc>
        <w:tc>
          <w:tcPr>
            <w:tcW w:w="3144" w:type="dxa"/>
            <w:tcBorders>
              <w:top w:val="nil"/>
              <w:left w:val="single" w:sz="4" w:space="0" w:color="auto"/>
              <w:bottom w:val="nil"/>
            </w:tcBorders>
          </w:tcPr>
          <w:p w:rsidR="00000000" w:rsidRDefault="00552E67">
            <w:pPr>
              <w:pStyle w:val="a6"/>
            </w:pPr>
            <w:r>
              <w:t>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эптаког альфа (активированный)</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эфмороктоког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В02ВХ</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системные гемостатики</w:t>
            </w:r>
          </w:p>
        </w:tc>
        <w:tc>
          <w:tcPr>
            <w:tcW w:w="3677" w:type="dxa"/>
            <w:tcBorders>
              <w:top w:val="single" w:sz="4" w:space="0" w:color="auto"/>
              <w:left w:val="single" w:sz="4" w:space="0" w:color="auto"/>
              <w:bottom w:val="nil"/>
              <w:right w:val="nil"/>
            </w:tcBorders>
          </w:tcPr>
          <w:p w:rsidR="00000000" w:rsidRDefault="00552E67">
            <w:pPr>
              <w:pStyle w:val="a5"/>
              <w:jc w:val="center"/>
            </w:pPr>
            <w:r>
              <w:t>ромиплостим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элтромбопаг</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эмицизумаб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этамзилат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p w:rsidR="00000000" w:rsidRDefault="00552E67">
            <w:pPr>
              <w:pStyle w:val="a6"/>
            </w:pPr>
            <w:r>
              <w:t>раствор для инъекций;</w:t>
            </w:r>
          </w:p>
          <w:p w:rsidR="00000000" w:rsidRDefault="00552E67">
            <w:pPr>
              <w:pStyle w:val="a6"/>
            </w:pPr>
            <w:r>
              <w:t>раствор для инъекций и наружного применения;</w:t>
            </w:r>
          </w:p>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В03</w:t>
            </w:r>
          </w:p>
        </w:tc>
        <w:tc>
          <w:tcPr>
            <w:tcW w:w="4973" w:type="dxa"/>
            <w:tcBorders>
              <w:top w:val="single" w:sz="4" w:space="0" w:color="auto"/>
              <w:left w:val="single" w:sz="4" w:space="0" w:color="auto"/>
              <w:bottom w:val="nil"/>
              <w:right w:val="nil"/>
            </w:tcBorders>
          </w:tcPr>
          <w:p w:rsidR="00000000" w:rsidRDefault="00552E67">
            <w:pPr>
              <w:pStyle w:val="a5"/>
            </w:pPr>
            <w:r>
              <w:t>антианемические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В03А</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препараты железа</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В03АВ</w:t>
            </w:r>
          </w:p>
        </w:tc>
        <w:tc>
          <w:tcPr>
            <w:tcW w:w="4973" w:type="dxa"/>
            <w:tcBorders>
              <w:top w:val="single" w:sz="4" w:space="0" w:color="auto"/>
              <w:left w:val="single" w:sz="4" w:space="0" w:color="auto"/>
              <w:bottom w:val="nil"/>
              <w:right w:val="nil"/>
            </w:tcBorders>
          </w:tcPr>
          <w:p w:rsidR="00000000" w:rsidRDefault="00552E67">
            <w:pPr>
              <w:pStyle w:val="a5"/>
            </w:pPr>
            <w:r>
              <w:t>пероральные препараты трехвалентного железа</w:t>
            </w:r>
          </w:p>
        </w:tc>
        <w:tc>
          <w:tcPr>
            <w:tcW w:w="3677" w:type="dxa"/>
            <w:tcBorders>
              <w:top w:val="single" w:sz="4" w:space="0" w:color="auto"/>
              <w:left w:val="single" w:sz="4" w:space="0" w:color="auto"/>
              <w:bottom w:val="nil"/>
              <w:right w:val="nil"/>
            </w:tcBorders>
          </w:tcPr>
          <w:p w:rsidR="00000000" w:rsidRDefault="00552E67">
            <w:pPr>
              <w:pStyle w:val="a5"/>
              <w:jc w:val="center"/>
            </w:pPr>
            <w:r>
              <w:t>железа (III) гидроксид полимальтозат</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 сироп;</w:t>
            </w:r>
          </w:p>
          <w:p w:rsidR="00000000" w:rsidRDefault="00552E67">
            <w:pPr>
              <w:pStyle w:val="a6"/>
            </w:pPr>
            <w:r>
              <w:t>таблетки жевательные</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B03AC</w:t>
            </w:r>
          </w:p>
        </w:tc>
        <w:tc>
          <w:tcPr>
            <w:tcW w:w="4973" w:type="dxa"/>
            <w:vMerge w:val="restart"/>
            <w:tcBorders>
              <w:top w:val="single" w:sz="4" w:space="0" w:color="auto"/>
              <w:left w:val="single" w:sz="4" w:space="0" w:color="auto"/>
              <w:bottom w:val="nil"/>
              <w:right w:val="nil"/>
            </w:tcBorders>
          </w:tcPr>
          <w:p w:rsidR="00000000" w:rsidRDefault="00552E67">
            <w:pPr>
              <w:pStyle w:val="a5"/>
            </w:pPr>
            <w:r>
              <w:t>парентеральные препараты трехвалентного железа</w:t>
            </w:r>
          </w:p>
        </w:tc>
        <w:tc>
          <w:tcPr>
            <w:tcW w:w="3677" w:type="dxa"/>
            <w:tcBorders>
              <w:top w:val="single" w:sz="4" w:space="0" w:color="auto"/>
              <w:left w:val="single" w:sz="4" w:space="0" w:color="auto"/>
              <w:bottom w:val="nil"/>
              <w:right w:val="nil"/>
            </w:tcBorders>
          </w:tcPr>
          <w:p w:rsidR="00000000" w:rsidRDefault="00552E67">
            <w:pPr>
              <w:pStyle w:val="a5"/>
              <w:jc w:val="center"/>
            </w:pPr>
            <w:r>
              <w:t>железа (III) гидроксид олигоизомальтозат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железа (III) гидроксида сахарозный комплекс</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железа карбоксимальтозат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B03B</w:t>
            </w:r>
          </w:p>
        </w:tc>
        <w:tc>
          <w:tcPr>
            <w:tcW w:w="4973"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12</w:t>
            </w:r>
            <w:r>
              <w:t xml:space="preserve"> и фолиевая кислота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В03ВА</w:t>
            </w:r>
          </w:p>
        </w:tc>
        <w:tc>
          <w:tcPr>
            <w:tcW w:w="4973" w:type="dxa"/>
            <w:tcBorders>
              <w:top w:val="single" w:sz="4" w:space="0" w:color="auto"/>
              <w:left w:val="single" w:sz="4" w:space="0" w:color="auto"/>
              <w:bottom w:val="nil"/>
              <w:right w:val="nil"/>
            </w:tcBorders>
          </w:tcPr>
          <w:p w:rsidR="00000000" w:rsidRDefault="00552E67">
            <w:pPr>
              <w:pStyle w:val="a5"/>
            </w:pPr>
            <w:r>
              <w:t>витамин В</w:t>
            </w:r>
            <w:r>
              <w:rPr>
                <w:vertAlign w:val="subscript"/>
              </w:rPr>
              <w:t> 12</w:t>
            </w:r>
            <w:r>
              <w:t xml:space="preserve"> (цианокобаламин и его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цианокобаламин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В03ВВ</w:t>
            </w:r>
          </w:p>
        </w:tc>
        <w:tc>
          <w:tcPr>
            <w:tcW w:w="4973" w:type="dxa"/>
            <w:tcBorders>
              <w:top w:val="single" w:sz="4" w:space="0" w:color="auto"/>
              <w:left w:val="single" w:sz="4" w:space="0" w:color="auto"/>
              <w:bottom w:val="nil"/>
              <w:right w:val="nil"/>
            </w:tcBorders>
          </w:tcPr>
          <w:p w:rsidR="00000000" w:rsidRDefault="00552E67">
            <w:pPr>
              <w:pStyle w:val="a5"/>
            </w:pPr>
            <w:r>
              <w:t>фолиевая кислота и ее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фолиевая кислота</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B03X</w:t>
            </w:r>
          </w:p>
        </w:tc>
        <w:tc>
          <w:tcPr>
            <w:tcW w:w="4973" w:type="dxa"/>
            <w:tcBorders>
              <w:top w:val="single" w:sz="4" w:space="0" w:color="auto"/>
              <w:left w:val="single" w:sz="4" w:space="0" w:color="auto"/>
              <w:bottom w:val="nil"/>
              <w:right w:val="nil"/>
            </w:tcBorders>
          </w:tcPr>
          <w:p w:rsidR="00000000" w:rsidRDefault="00552E67">
            <w:pPr>
              <w:pStyle w:val="a5"/>
            </w:pPr>
            <w:r>
              <w:t>другие антианемические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В03ХА</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антианемические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дарбэпоэтин альфа</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метоксиполиэтиленгликоль- эпоэтин бета</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эпоэтин альфа</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эпоэтин бета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подкожного введения; раствор для внутривенного и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w:t>
            </w:r>
          </w:p>
        </w:tc>
        <w:tc>
          <w:tcPr>
            <w:tcW w:w="4973" w:type="dxa"/>
            <w:tcBorders>
              <w:top w:val="single" w:sz="4" w:space="0" w:color="auto"/>
              <w:left w:val="single" w:sz="4" w:space="0" w:color="auto"/>
              <w:bottom w:val="nil"/>
              <w:right w:val="nil"/>
            </w:tcBorders>
          </w:tcPr>
          <w:p w:rsidR="00000000" w:rsidRDefault="00552E67">
            <w:pPr>
              <w:pStyle w:val="a5"/>
            </w:pPr>
            <w:r>
              <w:t>кровезаменители и перфузионные растворы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В05А</w:t>
            </w:r>
          </w:p>
        </w:tc>
        <w:tc>
          <w:tcPr>
            <w:tcW w:w="4973" w:type="dxa"/>
            <w:tcBorders>
              <w:top w:val="single" w:sz="4" w:space="0" w:color="auto"/>
              <w:left w:val="single" w:sz="4" w:space="0" w:color="auto"/>
              <w:bottom w:val="nil"/>
              <w:right w:val="nil"/>
            </w:tcBorders>
          </w:tcPr>
          <w:p w:rsidR="00000000" w:rsidRDefault="00552E67">
            <w:pPr>
              <w:pStyle w:val="a5"/>
            </w:pPr>
            <w:r>
              <w:t>кровь и препараты крови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В05АА</w:t>
            </w:r>
          </w:p>
        </w:tc>
        <w:tc>
          <w:tcPr>
            <w:tcW w:w="4973" w:type="dxa"/>
            <w:vMerge w:val="restart"/>
            <w:tcBorders>
              <w:top w:val="single" w:sz="4" w:space="0" w:color="auto"/>
              <w:left w:val="single" w:sz="4" w:space="0" w:color="auto"/>
              <w:bottom w:val="nil"/>
              <w:right w:val="nil"/>
            </w:tcBorders>
          </w:tcPr>
          <w:p w:rsidR="00000000" w:rsidRDefault="00552E67">
            <w:pPr>
              <w:pStyle w:val="a5"/>
            </w:pPr>
            <w:r>
              <w:t>кровезаменители и препараты плазмы крови</w:t>
            </w:r>
          </w:p>
        </w:tc>
        <w:tc>
          <w:tcPr>
            <w:tcW w:w="3677" w:type="dxa"/>
            <w:tcBorders>
              <w:top w:val="single" w:sz="4" w:space="0" w:color="auto"/>
              <w:left w:val="single" w:sz="4" w:space="0" w:color="auto"/>
              <w:bottom w:val="nil"/>
              <w:right w:val="nil"/>
            </w:tcBorders>
          </w:tcPr>
          <w:p w:rsidR="00000000" w:rsidRDefault="00552E67">
            <w:pPr>
              <w:pStyle w:val="a5"/>
              <w:jc w:val="center"/>
            </w:pPr>
            <w:r>
              <w:t>альбумин человека</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гидроксиэтилкрахмал</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декстран</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желатин</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В05В</w:t>
            </w:r>
          </w:p>
        </w:tc>
        <w:tc>
          <w:tcPr>
            <w:tcW w:w="4973" w:type="dxa"/>
            <w:tcBorders>
              <w:top w:val="single" w:sz="4" w:space="0" w:color="auto"/>
              <w:left w:val="single" w:sz="4" w:space="0" w:color="auto"/>
              <w:bottom w:val="nil"/>
              <w:right w:val="nil"/>
            </w:tcBorders>
          </w:tcPr>
          <w:p w:rsidR="00000000" w:rsidRDefault="00552E67">
            <w:pPr>
              <w:pStyle w:val="a5"/>
            </w:pPr>
            <w:r>
              <w:t>растворы для внутривенного введения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В05ВА</w:t>
            </w:r>
          </w:p>
        </w:tc>
        <w:tc>
          <w:tcPr>
            <w:tcW w:w="4973" w:type="dxa"/>
            <w:tcBorders>
              <w:top w:val="single" w:sz="4" w:space="0" w:color="auto"/>
              <w:left w:val="single" w:sz="4" w:space="0" w:color="auto"/>
              <w:bottom w:val="nil"/>
              <w:right w:val="nil"/>
            </w:tcBorders>
          </w:tcPr>
          <w:p w:rsidR="00000000" w:rsidRDefault="00552E67">
            <w:pPr>
              <w:pStyle w:val="a5"/>
            </w:pPr>
            <w:r>
              <w:t>растворы для парентерального питания</w:t>
            </w:r>
          </w:p>
        </w:tc>
        <w:tc>
          <w:tcPr>
            <w:tcW w:w="3677" w:type="dxa"/>
            <w:tcBorders>
              <w:top w:val="single" w:sz="4" w:space="0" w:color="auto"/>
              <w:left w:val="single" w:sz="4" w:space="0" w:color="auto"/>
              <w:bottom w:val="nil"/>
              <w:right w:val="nil"/>
            </w:tcBorders>
          </w:tcPr>
          <w:p w:rsidR="00000000" w:rsidRDefault="00552E67">
            <w:pPr>
              <w:pStyle w:val="a5"/>
              <w:jc w:val="center"/>
            </w:pPr>
            <w:r>
              <w:t>жировые эмульсии для парентерального питания</w:t>
            </w:r>
          </w:p>
        </w:tc>
        <w:tc>
          <w:tcPr>
            <w:tcW w:w="3144" w:type="dxa"/>
            <w:tcBorders>
              <w:top w:val="single" w:sz="4" w:space="0" w:color="auto"/>
              <w:left w:val="single" w:sz="4" w:space="0" w:color="auto"/>
              <w:bottom w:val="nil"/>
            </w:tcBorders>
          </w:tcPr>
          <w:p w:rsidR="00000000" w:rsidRDefault="00552E67">
            <w:pPr>
              <w:pStyle w:val="a6"/>
            </w:pPr>
            <w:r>
              <w:t>эмульсия для инфузий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В05ВВ</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растворы, влияющие на водно-электролитный баланс</w:t>
            </w:r>
          </w:p>
        </w:tc>
        <w:tc>
          <w:tcPr>
            <w:tcW w:w="3677" w:type="dxa"/>
            <w:tcBorders>
              <w:top w:val="single" w:sz="4" w:space="0" w:color="auto"/>
              <w:left w:val="single" w:sz="4" w:space="0" w:color="auto"/>
              <w:bottom w:val="nil"/>
              <w:right w:val="nil"/>
            </w:tcBorders>
          </w:tcPr>
          <w:p w:rsidR="00000000" w:rsidRDefault="00552E67">
            <w:pPr>
              <w:pStyle w:val="a5"/>
              <w:jc w:val="center"/>
            </w:pPr>
            <w:r>
              <w:t>декстроза + калия хлорид + натрия хлорид + натрия цитрат</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калия ацетат + кальция ацетат + магния ацетат + натрия ацетат + натрия хлорид</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калия хлорид + натрия ацетат + натрия хлорид</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меглюмина натрия сукцинат</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натрия лактата раствор сложный (калия хлорид + кальция хлорид + натрия хлорид + натрия лактат)</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хлорида раствор сложный (калия хлорид + кальция хлорид + натрия хлорид)</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В05ВС</w:t>
            </w:r>
          </w:p>
        </w:tc>
        <w:tc>
          <w:tcPr>
            <w:tcW w:w="4973" w:type="dxa"/>
            <w:tcBorders>
              <w:top w:val="single" w:sz="4" w:space="0" w:color="auto"/>
              <w:left w:val="single" w:sz="4" w:space="0" w:color="auto"/>
              <w:bottom w:val="nil"/>
              <w:right w:val="nil"/>
            </w:tcBorders>
          </w:tcPr>
          <w:p w:rsidR="00000000" w:rsidRDefault="00552E67">
            <w:pPr>
              <w:pStyle w:val="a5"/>
            </w:pPr>
            <w:r>
              <w:t>растворы с осмодиуретическим действием</w:t>
            </w:r>
          </w:p>
        </w:tc>
        <w:tc>
          <w:tcPr>
            <w:tcW w:w="3677" w:type="dxa"/>
            <w:tcBorders>
              <w:top w:val="single" w:sz="4" w:space="0" w:color="auto"/>
              <w:left w:val="single" w:sz="4" w:space="0" w:color="auto"/>
              <w:bottom w:val="nil"/>
              <w:right w:val="nil"/>
            </w:tcBorders>
          </w:tcPr>
          <w:p w:rsidR="00000000" w:rsidRDefault="00552E67">
            <w:pPr>
              <w:pStyle w:val="a5"/>
              <w:jc w:val="center"/>
            </w:pPr>
            <w:r>
              <w:t>маннитол</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 раствор для ин</w:t>
            </w:r>
            <w:r>
              <w:t>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В05С</w:t>
            </w:r>
          </w:p>
        </w:tc>
        <w:tc>
          <w:tcPr>
            <w:tcW w:w="4973" w:type="dxa"/>
            <w:tcBorders>
              <w:top w:val="single" w:sz="4" w:space="0" w:color="auto"/>
              <w:left w:val="single" w:sz="4" w:space="0" w:color="auto"/>
              <w:bottom w:val="nil"/>
              <w:right w:val="nil"/>
            </w:tcBorders>
          </w:tcPr>
          <w:p w:rsidR="00000000" w:rsidRDefault="00552E67">
            <w:pPr>
              <w:pStyle w:val="a5"/>
            </w:pPr>
            <w:r>
              <w:t>ирригационные растворы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В05СХ</w:t>
            </w:r>
          </w:p>
        </w:tc>
        <w:tc>
          <w:tcPr>
            <w:tcW w:w="4973" w:type="dxa"/>
            <w:tcBorders>
              <w:top w:val="single" w:sz="4" w:space="0" w:color="auto"/>
              <w:left w:val="single" w:sz="4" w:space="0" w:color="auto"/>
              <w:bottom w:val="nil"/>
              <w:right w:val="nil"/>
            </w:tcBorders>
          </w:tcPr>
          <w:p w:rsidR="00000000" w:rsidRDefault="00552E67">
            <w:pPr>
              <w:pStyle w:val="a5"/>
            </w:pPr>
            <w:r>
              <w:t>другие ирригационные растворы</w:t>
            </w:r>
          </w:p>
        </w:tc>
        <w:tc>
          <w:tcPr>
            <w:tcW w:w="3677" w:type="dxa"/>
            <w:tcBorders>
              <w:top w:val="single" w:sz="4" w:space="0" w:color="auto"/>
              <w:left w:val="single" w:sz="4" w:space="0" w:color="auto"/>
              <w:bottom w:val="nil"/>
              <w:right w:val="nil"/>
            </w:tcBorders>
          </w:tcPr>
          <w:p w:rsidR="00000000" w:rsidRDefault="00552E67">
            <w:pPr>
              <w:pStyle w:val="a5"/>
              <w:jc w:val="center"/>
            </w:pPr>
            <w:r>
              <w:t>декстроза</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 раствор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B05D</w:t>
            </w:r>
          </w:p>
        </w:tc>
        <w:tc>
          <w:tcPr>
            <w:tcW w:w="4973" w:type="dxa"/>
            <w:tcBorders>
              <w:top w:val="single" w:sz="4" w:space="0" w:color="auto"/>
              <w:left w:val="single" w:sz="4" w:space="0" w:color="auto"/>
              <w:bottom w:val="nil"/>
              <w:right w:val="nil"/>
            </w:tcBorders>
          </w:tcPr>
          <w:p w:rsidR="00000000" w:rsidRDefault="00552E67">
            <w:pPr>
              <w:pStyle w:val="a5"/>
            </w:pPr>
            <w:r>
              <w:t>растворы для перитонеального диализа</w:t>
            </w:r>
          </w:p>
        </w:tc>
        <w:tc>
          <w:tcPr>
            <w:tcW w:w="3677" w:type="dxa"/>
            <w:tcBorders>
              <w:top w:val="single" w:sz="4" w:space="0" w:color="auto"/>
              <w:left w:val="single" w:sz="4" w:space="0" w:color="auto"/>
              <w:bottom w:val="nil"/>
              <w:right w:val="nil"/>
            </w:tcBorders>
          </w:tcPr>
          <w:p w:rsidR="00000000" w:rsidRDefault="00552E67">
            <w:pPr>
              <w:pStyle w:val="a5"/>
              <w:jc w:val="center"/>
            </w:pPr>
            <w:r>
              <w:t>растворы для перитонеального диализа</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В05Х</w:t>
            </w:r>
          </w:p>
        </w:tc>
        <w:tc>
          <w:tcPr>
            <w:tcW w:w="4973" w:type="dxa"/>
            <w:tcBorders>
              <w:top w:val="single" w:sz="4" w:space="0" w:color="auto"/>
              <w:left w:val="single" w:sz="4" w:space="0" w:color="auto"/>
              <w:bottom w:val="nil"/>
              <w:right w:val="nil"/>
            </w:tcBorders>
          </w:tcPr>
          <w:p w:rsidR="00000000" w:rsidRDefault="00552E67">
            <w:pPr>
              <w:pStyle w:val="a5"/>
            </w:pPr>
            <w:r>
              <w:t>добавки к растворам для внутривенного введения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В05ХА</w:t>
            </w:r>
          </w:p>
        </w:tc>
        <w:tc>
          <w:tcPr>
            <w:tcW w:w="4973" w:type="dxa"/>
            <w:vMerge w:val="restart"/>
            <w:tcBorders>
              <w:top w:val="single" w:sz="4" w:space="0" w:color="auto"/>
              <w:left w:val="single" w:sz="4" w:space="0" w:color="auto"/>
              <w:bottom w:val="nil"/>
              <w:right w:val="nil"/>
            </w:tcBorders>
          </w:tcPr>
          <w:p w:rsidR="00000000" w:rsidRDefault="00552E67">
            <w:pPr>
              <w:pStyle w:val="a5"/>
            </w:pPr>
            <w:r>
              <w:t>растворы электролитов</w:t>
            </w:r>
          </w:p>
        </w:tc>
        <w:tc>
          <w:tcPr>
            <w:tcW w:w="3677" w:type="dxa"/>
            <w:tcBorders>
              <w:top w:val="single" w:sz="4" w:space="0" w:color="auto"/>
              <w:left w:val="single" w:sz="4" w:space="0" w:color="auto"/>
              <w:bottom w:val="nil"/>
              <w:right w:val="nil"/>
            </w:tcBorders>
          </w:tcPr>
          <w:p w:rsidR="00000000" w:rsidRDefault="00552E67">
            <w:pPr>
              <w:pStyle w:val="a5"/>
              <w:jc w:val="center"/>
            </w:pPr>
            <w:r>
              <w:t>калия хлорид</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w:t>
            </w:r>
          </w:p>
          <w:p w:rsidR="00000000" w:rsidRDefault="00552E67">
            <w:pPr>
              <w:pStyle w:val="a6"/>
            </w:pPr>
            <w:r>
              <w:t>раствора для инфузий;</w:t>
            </w:r>
          </w:p>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магния сульфат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гидрокарбонат</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хлорид</w:t>
            </w:r>
          </w:p>
        </w:tc>
        <w:tc>
          <w:tcPr>
            <w:tcW w:w="3144" w:type="dxa"/>
            <w:tcBorders>
              <w:top w:val="single" w:sz="4" w:space="0" w:color="auto"/>
              <w:left w:val="single" w:sz="4" w:space="0" w:color="auto"/>
              <w:bottom w:val="nil"/>
            </w:tcBorders>
          </w:tcPr>
          <w:p w:rsidR="00000000" w:rsidRDefault="00552E67">
            <w:pPr>
              <w:pStyle w:val="a6"/>
            </w:pPr>
            <w:r>
              <w:t>раствор для инфузий; раствор для инъекций; растворитель для приготовления лекарственных форм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w:t>
            </w:r>
          </w:p>
        </w:tc>
        <w:tc>
          <w:tcPr>
            <w:tcW w:w="4973" w:type="dxa"/>
            <w:tcBorders>
              <w:top w:val="single" w:sz="4" w:space="0" w:color="auto"/>
              <w:left w:val="single" w:sz="4" w:space="0" w:color="auto"/>
              <w:bottom w:val="nil"/>
              <w:right w:val="nil"/>
            </w:tcBorders>
          </w:tcPr>
          <w:p w:rsidR="00000000" w:rsidRDefault="00552E67">
            <w:pPr>
              <w:pStyle w:val="a5"/>
            </w:pPr>
            <w:r>
              <w:t>сердечно-сосудистая система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С01</w:t>
            </w:r>
          </w:p>
        </w:tc>
        <w:tc>
          <w:tcPr>
            <w:tcW w:w="4973" w:type="dxa"/>
            <w:tcBorders>
              <w:top w:val="single" w:sz="4" w:space="0" w:color="auto"/>
              <w:left w:val="single" w:sz="4" w:space="0" w:color="auto"/>
              <w:bottom w:val="nil"/>
              <w:right w:val="nil"/>
            </w:tcBorders>
          </w:tcPr>
          <w:p w:rsidR="00000000" w:rsidRDefault="00552E67">
            <w:pPr>
              <w:pStyle w:val="a5"/>
            </w:pPr>
            <w:r>
              <w:t>препараты д ля лечения заболеваний сердца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C01A</w:t>
            </w:r>
          </w:p>
        </w:tc>
        <w:tc>
          <w:tcPr>
            <w:tcW w:w="4973" w:type="dxa"/>
            <w:tcBorders>
              <w:top w:val="single" w:sz="4" w:space="0" w:color="auto"/>
              <w:left w:val="single" w:sz="4" w:space="0" w:color="auto"/>
              <w:bottom w:val="nil"/>
              <w:right w:val="nil"/>
            </w:tcBorders>
          </w:tcPr>
          <w:p w:rsidR="00000000" w:rsidRDefault="00552E67">
            <w:pPr>
              <w:pStyle w:val="a5"/>
            </w:pPr>
            <w:r>
              <w:t>сердечные гликозиды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C01AA</w:t>
            </w:r>
          </w:p>
        </w:tc>
        <w:tc>
          <w:tcPr>
            <w:tcW w:w="4973" w:type="dxa"/>
            <w:tcBorders>
              <w:top w:val="single" w:sz="4" w:space="0" w:color="auto"/>
              <w:left w:val="single" w:sz="4" w:space="0" w:color="auto"/>
              <w:bottom w:val="nil"/>
              <w:right w:val="nil"/>
            </w:tcBorders>
          </w:tcPr>
          <w:p w:rsidR="00000000" w:rsidRDefault="00552E67">
            <w:pPr>
              <w:pStyle w:val="a5"/>
            </w:pPr>
            <w:r>
              <w:t>гликозиды наперстянки</w:t>
            </w:r>
          </w:p>
        </w:tc>
        <w:tc>
          <w:tcPr>
            <w:tcW w:w="3677" w:type="dxa"/>
            <w:tcBorders>
              <w:top w:val="single" w:sz="4" w:space="0" w:color="auto"/>
              <w:left w:val="single" w:sz="4" w:space="0" w:color="auto"/>
              <w:bottom w:val="nil"/>
              <w:right w:val="nil"/>
            </w:tcBorders>
          </w:tcPr>
          <w:p w:rsidR="00000000" w:rsidRDefault="00552E67">
            <w:pPr>
              <w:pStyle w:val="a5"/>
              <w:jc w:val="center"/>
            </w:pPr>
            <w:r>
              <w:t>дигоксин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 таблетки;</w:t>
            </w:r>
          </w:p>
          <w:p w:rsidR="00000000" w:rsidRDefault="00552E67">
            <w:pPr>
              <w:pStyle w:val="a6"/>
            </w:pPr>
            <w:r>
              <w:t>таблетки (для детей)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C01B</w:t>
            </w:r>
          </w:p>
        </w:tc>
        <w:tc>
          <w:tcPr>
            <w:tcW w:w="4973"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классы I и III</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C01BA</w:t>
            </w:r>
          </w:p>
        </w:tc>
        <w:tc>
          <w:tcPr>
            <w:tcW w:w="4973"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 IA</w:t>
            </w:r>
          </w:p>
        </w:tc>
        <w:tc>
          <w:tcPr>
            <w:tcW w:w="3677" w:type="dxa"/>
            <w:tcBorders>
              <w:top w:val="single" w:sz="4" w:space="0" w:color="auto"/>
              <w:left w:val="single" w:sz="4" w:space="0" w:color="auto"/>
              <w:bottom w:val="nil"/>
              <w:right w:val="nil"/>
            </w:tcBorders>
          </w:tcPr>
          <w:p w:rsidR="00000000" w:rsidRDefault="00552E67">
            <w:pPr>
              <w:pStyle w:val="a5"/>
              <w:jc w:val="center"/>
            </w:pPr>
            <w:r>
              <w:t>прокаинамид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 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C01BB</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антиаритмические препараты, класс IA</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лидокаин</w:t>
            </w:r>
          </w:p>
        </w:tc>
        <w:tc>
          <w:tcPr>
            <w:tcW w:w="3144" w:type="dxa"/>
            <w:tcBorders>
              <w:top w:val="single" w:sz="4" w:space="0" w:color="auto"/>
              <w:left w:val="single" w:sz="4" w:space="0" w:color="auto"/>
              <w:bottom w:val="single" w:sz="4" w:space="0" w:color="auto"/>
            </w:tcBorders>
          </w:tcPr>
          <w:p w:rsidR="00000000" w:rsidRDefault="00552E67">
            <w:pPr>
              <w:pStyle w:val="a6"/>
            </w:pPr>
            <w:r>
              <w:t>гель для местного применения; капли глазные;</w:t>
            </w:r>
          </w:p>
          <w:p w:rsidR="00000000" w:rsidRDefault="00552E67">
            <w:pPr>
              <w:pStyle w:val="a6"/>
            </w:pPr>
            <w:r>
              <w:t>раствор для инъекций;</w:t>
            </w:r>
          </w:p>
          <w:p w:rsidR="00000000" w:rsidRDefault="00552E67">
            <w:pPr>
              <w:pStyle w:val="a6"/>
            </w:pPr>
            <w:r>
              <w:t>спрей для местного и наружного применения;</w:t>
            </w:r>
          </w:p>
          <w:p w:rsidR="00000000" w:rsidRDefault="00552E67">
            <w:pPr>
              <w:pStyle w:val="a6"/>
            </w:pPr>
            <w:r>
              <w:t>спрей для местного и наружного применения дозированный;</w:t>
            </w:r>
          </w:p>
          <w:p w:rsidR="00000000" w:rsidRDefault="00552E67">
            <w:pPr>
              <w:pStyle w:val="a6"/>
            </w:pPr>
            <w:r>
              <w:t>спрей для местного применения дозированный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С01ВС</w:t>
            </w:r>
          </w:p>
        </w:tc>
        <w:tc>
          <w:tcPr>
            <w:tcW w:w="4973" w:type="dxa"/>
            <w:tcBorders>
              <w:top w:val="single" w:sz="4" w:space="0" w:color="auto"/>
              <w:left w:val="single" w:sz="4" w:space="0" w:color="auto"/>
              <w:bottom w:val="nil"/>
              <w:right w:val="nil"/>
            </w:tcBorders>
          </w:tcPr>
          <w:p w:rsidR="00000000" w:rsidRDefault="00552E67">
            <w:pPr>
              <w:pStyle w:val="a5"/>
            </w:pPr>
            <w:r>
              <w:t>антиаритмические препараты, класс IC</w:t>
            </w:r>
          </w:p>
        </w:tc>
        <w:tc>
          <w:tcPr>
            <w:tcW w:w="3677" w:type="dxa"/>
            <w:tcBorders>
              <w:top w:val="single" w:sz="4" w:space="0" w:color="auto"/>
              <w:left w:val="single" w:sz="4" w:space="0" w:color="auto"/>
              <w:bottom w:val="nil"/>
              <w:right w:val="nil"/>
            </w:tcBorders>
          </w:tcPr>
          <w:p w:rsidR="00000000" w:rsidRDefault="00552E67">
            <w:pPr>
              <w:pStyle w:val="a5"/>
              <w:jc w:val="center"/>
            </w:pPr>
            <w:r>
              <w:t>пропафенон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C01BD</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антиаритмические препараты, класс III</w:t>
            </w:r>
          </w:p>
        </w:tc>
        <w:tc>
          <w:tcPr>
            <w:tcW w:w="3677" w:type="dxa"/>
            <w:tcBorders>
              <w:top w:val="single" w:sz="4" w:space="0" w:color="auto"/>
              <w:left w:val="single" w:sz="4" w:space="0" w:color="auto"/>
              <w:bottom w:val="nil"/>
              <w:right w:val="nil"/>
            </w:tcBorders>
          </w:tcPr>
          <w:p w:rsidR="00000000" w:rsidRDefault="00552E67">
            <w:pPr>
              <w:pStyle w:val="a5"/>
              <w:jc w:val="center"/>
            </w:pPr>
            <w:r>
              <w:t>амиодарон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внутривенного введения;</w:t>
            </w:r>
          </w:p>
          <w:p w:rsidR="00000000" w:rsidRDefault="00552E67">
            <w:pPr>
              <w:pStyle w:val="a6"/>
            </w:pPr>
            <w:r>
              <w:t>раствор для внутривенного введения;</w:t>
            </w:r>
          </w:p>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4-Нитро-N-[(1KRS)-1-(4-фторфенил)-2-(1- этилпиперидин-4-ил)этил] бензамида гидрохлорид</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C01BG</w:t>
            </w:r>
          </w:p>
        </w:tc>
        <w:tc>
          <w:tcPr>
            <w:tcW w:w="4973" w:type="dxa"/>
            <w:tcBorders>
              <w:top w:val="single" w:sz="4" w:space="0" w:color="auto"/>
              <w:left w:val="single" w:sz="4" w:space="0" w:color="auto"/>
              <w:bottom w:val="nil"/>
              <w:right w:val="nil"/>
            </w:tcBorders>
          </w:tcPr>
          <w:p w:rsidR="00000000" w:rsidRDefault="00552E67">
            <w:pPr>
              <w:pStyle w:val="a5"/>
            </w:pPr>
            <w:r>
              <w:t>другие антиаритмические препараты, классы I и III</w:t>
            </w:r>
          </w:p>
        </w:tc>
        <w:tc>
          <w:tcPr>
            <w:tcW w:w="3677" w:type="dxa"/>
            <w:tcBorders>
              <w:top w:val="single" w:sz="4" w:space="0" w:color="auto"/>
              <w:left w:val="single" w:sz="4" w:space="0" w:color="auto"/>
              <w:bottom w:val="nil"/>
              <w:right w:val="nil"/>
            </w:tcBorders>
          </w:tcPr>
          <w:p w:rsidR="00000000" w:rsidRDefault="00552E67">
            <w:pPr>
              <w:pStyle w:val="a5"/>
              <w:jc w:val="center"/>
            </w:pPr>
            <w:r>
              <w:t>лаппаконитина гидробромид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C01C</w:t>
            </w:r>
          </w:p>
        </w:tc>
        <w:tc>
          <w:tcPr>
            <w:tcW w:w="4973" w:type="dxa"/>
            <w:tcBorders>
              <w:top w:val="single" w:sz="4" w:space="0" w:color="auto"/>
              <w:left w:val="single" w:sz="4" w:space="0" w:color="auto"/>
              <w:bottom w:val="nil"/>
              <w:right w:val="nil"/>
            </w:tcBorders>
          </w:tcPr>
          <w:p w:rsidR="00000000" w:rsidRDefault="00552E67">
            <w:pPr>
              <w:pStyle w:val="a5"/>
            </w:pPr>
            <w:r>
              <w:t>кардиотонические средства, кроме сердечных гликозидов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C01CA</w:t>
            </w:r>
          </w:p>
        </w:tc>
        <w:tc>
          <w:tcPr>
            <w:tcW w:w="4973" w:type="dxa"/>
            <w:vMerge w:val="restart"/>
            <w:tcBorders>
              <w:top w:val="single" w:sz="4" w:space="0" w:color="auto"/>
              <w:left w:val="single" w:sz="4" w:space="0" w:color="auto"/>
              <w:bottom w:val="nil"/>
              <w:right w:val="nil"/>
            </w:tcBorders>
          </w:tcPr>
          <w:p w:rsidR="00000000" w:rsidRDefault="00552E67">
            <w:pPr>
              <w:pStyle w:val="a5"/>
            </w:pPr>
            <w:r>
              <w:t>адренергические и дофаминергические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добутамин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 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допамин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норэпинефрин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фенилэфрин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эпинефрин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C01CX</w:t>
            </w:r>
          </w:p>
        </w:tc>
        <w:tc>
          <w:tcPr>
            <w:tcW w:w="4973" w:type="dxa"/>
            <w:tcBorders>
              <w:top w:val="single" w:sz="4" w:space="0" w:color="auto"/>
              <w:left w:val="single" w:sz="4" w:space="0" w:color="auto"/>
              <w:bottom w:val="nil"/>
              <w:right w:val="nil"/>
            </w:tcBorders>
          </w:tcPr>
          <w:p w:rsidR="00000000" w:rsidRDefault="00552E67">
            <w:pPr>
              <w:pStyle w:val="a5"/>
            </w:pPr>
            <w:r>
              <w:t>другие кардиотонические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левосимендан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C01D</w:t>
            </w:r>
          </w:p>
        </w:tc>
        <w:tc>
          <w:tcPr>
            <w:tcW w:w="4973" w:type="dxa"/>
            <w:tcBorders>
              <w:top w:val="single" w:sz="4" w:space="0" w:color="auto"/>
              <w:left w:val="single" w:sz="4" w:space="0" w:color="auto"/>
              <w:bottom w:val="nil"/>
              <w:right w:val="nil"/>
            </w:tcBorders>
          </w:tcPr>
          <w:p w:rsidR="00000000" w:rsidRDefault="00552E67">
            <w:pPr>
              <w:pStyle w:val="a5"/>
            </w:pPr>
            <w:r>
              <w:t>вазодилататоры для лечения заболеваний сердца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C01DA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органические нитраты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изосорбида динитрат</w:t>
            </w:r>
          </w:p>
        </w:tc>
        <w:tc>
          <w:tcPr>
            <w:tcW w:w="3144" w:type="dxa"/>
            <w:tcBorders>
              <w:top w:val="single" w:sz="4" w:space="0" w:color="auto"/>
              <w:left w:val="single" w:sz="4" w:space="0" w:color="auto"/>
              <w:bottom w:val="single" w:sz="4" w:space="0" w:color="auto"/>
            </w:tcBorders>
          </w:tcPr>
          <w:p w:rsidR="00000000" w:rsidRDefault="00552E67">
            <w:pPr>
              <w:pStyle w:val="a6"/>
            </w:pPr>
            <w:r>
              <w:t>концентрат для приготовления</w:t>
            </w:r>
          </w:p>
          <w:p w:rsidR="00000000" w:rsidRDefault="00552E67">
            <w:pPr>
              <w:pStyle w:val="a6"/>
            </w:pPr>
            <w:r>
              <w:t>раствора для инфузий;</w:t>
            </w:r>
          </w:p>
          <w:p w:rsidR="00000000" w:rsidRDefault="00552E67">
            <w:pPr>
              <w:pStyle w:val="a6"/>
            </w:pPr>
            <w:r>
              <w:t>спрей дозированный;</w:t>
            </w:r>
          </w:p>
          <w:p w:rsidR="00000000" w:rsidRDefault="00552E67">
            <w:pPr>
              <w:pStyle w:val="a6"/>
            </w:pPr>
            <w:r>
              <w:t>спрей подъязычный дозированный;</w:t>
            </w:r>
          </w:p>
          <w:p w:rsidR="00000000" w:rsidRDefault="00552E67">
            <w:pPr>
              <w:pStyle w:val="a6"/>
            </w:pPr>
            <w:r>
              <w:t>таблетки;</w:t>
            </w:r>
          </w:p>
          <w:p w:rsidR="00000000" w:rsidRDefault="00552E67">
            <w:pPr>
              <w:pStyle w:val="a6"/>
            </w:pPr>
            <w:r>
              <w:t>таблетки пролонгированного действия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изосорбида мононитрат</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капсулы пролонгированного действия;</w:t>
            </w:r>
          </w:p>
          <w:p w:rsidR="00000000" w:rsidRDefault="00552E67">
            <w:pPr>
              <w:pStyle w:val="a6"/>
            </w:pPr>
            <w:r>
              <w:t>капсулы с пролонгированным высвобождением;</w:t>
            </w:r>
          </w:p>
          <w:p w:rsidR="00000000" w:rsidRDefault="00552E67">
            <w:pPr>
              <w:pStyle w:val="a6"/>
            </w:pPr>
            <w:r>
              <w:t>таблетки;</w:t>
            </w:r>
          </w:p>
          <w:p w:rsidR="00000000" w:rsidRDefault="00552E67">
            <w:pPr>
              <w:pStyle w:val="a6"/>
            </w:pPr>
            <w:r>
              <w:t>таблетки пролонгированного действия;</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нитроглицерин</w:t>
            </w:r>
          </w:p>
        </w:tc>
        <w:tc>
          <w:tcPr>
            <w:tcW w:w="3144" w:type="dxa"/>
            <w:tcBorders>
              <w:top w:val="single" w:sz="4" w:space="0" w:color="auto"/>
              <w:left w:val="single" w:sz="4" w:space="0" w:color="auto"/>
              <w:bottom w:val="nil"/>
            </w:tcBorders>
          </w:tcPr>
          <w:p w:rsidR="00000000" w:rsidRDefault="00552E67">
            <w:pPr>
              <w:pStyle w:val="a6"/>
            </w:pPr>
            <w:r>
              <w:t>капсулы подъязычные; концентрат для приготовления раствора для</w:t>
            </w:r>
            <w:r>
              <w:t xml:space="preserve"> инфузий;</w:t>
            </w:r>
          </w:p>
          <w:p w:rsidR="00000000" w:rsidRDefault="00552E67">
            <w:pPr>
              <w:pStyle w:val="a6"/>
            </w:pPr>
            <w:r>
              <w:t>пленки для наклеивания на десну;</w:t>
            </w:r>
          </w:p>
          <w:p w:rsidR="00000000" w:rsidRDefault="00552E67">
            <w:pPr>
              <w:pStyle w:val="a6"/>
            </w:pPr>
            <w:r>
              <w:t>раствор для внутривенного введения;</w:t>
            </w:r>
          </w:p>
          <w:p w:rsidR="00000000" w:rsidRDefault="00552E67">
            <w:pPr>
              <w:pStyle w:val="a6"/>
            </w:pPr>
            <w:r>
              <w:t>спрей подъязычный дозированный;</w:t>
            </w:r>
          </w:p>
          <w:p w:rsidR="00000000" w:rsidRDefault="00552E67">
            <w:pPr>
              <w:pStyle w:val="a6"/>
            </w:pPr>
            <w:r>
              <w:t>таблетки подъязычные; таблетки сублингвальные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С01Е</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сердца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C01EA</w:t>
            </w:r>
          </w:p>
        </w:tc>
        <w:tc>
          <w:tcPr>
            <w:tcW w:w="4973" w:type="dxa"/>
            <w:tcBorders>
              <w:top w:val="single" w:sz="4" w:space="0" w:color="auto"/>
              <w:left w:val="single" w:sz="4" w:space="0" w:color="auto"/>
              <w:bottom w:val="nil"/>
              <w:right w:val="nil"/>
            </w:tcBorders>
          </w:tcPr>
          <w:p w:rsidR="00000000" w:rsidRDefault="00552E67">
            <w:pPr>
              <w:pStyle w:val="a5"/>
            </w:pPr>
            <w:r>
              <w:t>простагландины</w:t>
            </w:r>
          </w:p>
        </w:tc>
        <w:tc>
          <w:tcPr>
            <w:tcW w:w="3677" w:type="dxa"/>
            <w:tcBorders>
              <w:top w:val="single" w:sz="4" w:space="0" w:color="auto"/>
              <w:left w:val="single" w:sz="4" w:space="0" w:color="auto"/>
              <w:bottom w:val="nil"/>
              <w:right w:val="nil"/>
            </w:tcBorders>
          </w:tcPr>
          <w:p w:rsidR="00000000" w:rsidRDefault="00552E67">
            <w:pPr>
              <w:pStyle w:val="a5"/>
              <w:jc w:val="center"/>
            </w:pPr>
            <w:r>
              <w:t>алпростадил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C01EB</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сердца</w:t>
            </w:r>
          </w:p>
        </w:tc>
        <w:tc>
          <w:tcPr>
            <w:tcW w:w="3677" w:type="dxa"/>
            <w:tcBorders>
              <w:top w:val="single" w:sz="4" w:space="0" w:color="auto"/>
              <w:left w:val="single" w:sz="4" w:space="0" w:color="auto"/>
              <w:bottom w:val="nil"/>
              <w:right w:val="nil"/>
            </w:tcBorders>
          </w:tcPr>
          <w:p w:rsidR="00000000" w:rsidRDefault="00552E67">
            <w:pPr>
              <w:pStyle w:val="a5"/>
              <w:jc w:val="center"/>
            </w:pPr>
            <w:r>
              <w:t>ивабрадин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C02</w:t>
            </w:r>
          </w:p>
        </w:tc>
        <w:tc>
          <w:tcPr>
            <w:tcW w:w="4973" w:type="dxa"/>
            <w:tcBorders>
              <w:top w:val="single" w:sz="4" w:space="0" w:color="auto"/>
              <w:left w:val="single" w:sz="4" w:space="0" w:color="auto"/>
              <w:bottom w:val="nil"/>
              <w:right w:val="nil"/>
            </w:tcBorders>
          </w:tcPr>
          <w:p w:rsidR="00000000" w:rsidRDefault="00552E67">
            <w:pPr>
              <w:pStyle w:val="a5"/>
            </w:pPr>
            <w:r>
              <w:t>антигипертензивные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C02A</w:t>
            </w:r>
          </w:p>
        </w:tc>
        <w:tc>
          <w:tcPr>
            <w:tcW w:w="4973" w:type="dxa"/>
            <w:tcBorders>
              <w:top w:val="single" w:sz="4" w:space="0" w:color="auto"/>
              <w:left w:val="single" w:sz="4" w:space="0" w:color="auto"/>
              <w:bottom w:val="nil"/>
              <w:right w:val="nil"/>
            </w:tcBorders>
          </w:tcPr>
          <w:p w:rsidR="00000000" w:rsidRDefault="00552E67">
            <w:pPr>
              <w:pStyle w:val="a5"/>
            </w:pPr>
            <w:r>
              <w:t>антиадренергические средства центрального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C02AB</w:t>
            </w:r>
          </w:p>
        </w:tc>
        <w:tc>
          <w:tcPr>
            <w:tcW w:w="4973" w:type="dxa"/>
            <w:tcBorders>
              <w:top w:val="single" w:sz="4" w:space="0" w:color="auto"/>
              <w:left w:val="single" w:sz="4" w:space="0" w:color="auto"/>
              <w:bottom w:val="nil"/>
              <w:right w:val="nil"/>
            </w:tcBorders>
          </w:tcPr>
          <w:p w:rsidR="00000000" w:rsidRDefault="00552E67">
            <w:pPr>
              <w:pStyle w:val="a5"/>
            </w:pPr>
            <w:r>
              <w:t>метилдопа</w:t>
            </w:r>
          </w:p>
        </w:tc>
        <w:tc>
          <w:tcPr>
            <w:tcW w:w="3677" w:type="dxa"/>
            <w:tcBorders>
              <w:top w:val="single" w:sz="4" w:space="0" w:color="auto"/>
              <w:left w:val="single" w:sz="4" w:space="0" w:color="auto"/>
              <w:bottom w:val="nil"/>
              <w:right w:val="nil"/>
            </w:tcBorders>
          </w:tcPr>
          <w:p w:rsidR="00000000" w:rsidRDefault="00552E67">
            <w:pPr>
              <w:pStyle w:val="a5"/>
              <w:jc w:val="center"/>
            </w:pPr>
            <w:r>
              <w:t>метилдопа</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C02AC</w:t>
            </w:r>
          </w:p>
        </w:tc>
        <w:tc>
          <w:tcPr>
            <w:tcW w:w="4973" w:type="dxa"/>
            <w:vMerge w:val="restart"/>
            <w:tcBorders>
              <w:top w:val="single" w:sz="4" w:space="0" w:color="auto"/>
              <w:left w:val="single" w:sz="4" w:space="0" w:color="auto"/>
              <w:bottom w:val="nil"/>
              <w:right w:val="nil"/>
            </w:tcBorders>
          </w:tcPr>
          <w:p w:rsidR="00000000" w:rsidRDefault="00552E67">
            <w:pPr>
              <w:pStyle w:val="a5"/>
            </w:pPr>
            <w:r>
              <w:t>агонисты имидазолиновых рецепторов</w:t>
            </w:r>
          </w:p>
        </w:tc>
        <w:tc>
          <w:tcPr>
            <w:tcW w:w="3677" w:type="dxa"/>
            <w:tcBorders>
              <w:top w:val="single" w:sz="4" w:space="0" w:color="auto"/>
              <w:left w:val="single" w:sz="4" w:space="0" w:color="auto"/>
              <w:bottom w:val="nil"/>
              <w:right w:val="nil"/>
            </w:tcBorders>
          </w:tcPr>
          <w:p w:rsidR="00000000" w:rsidRDefault="00552E67">
            <w:pPr>
              <w:pStyle w:val="a5"/>
              <w:jc w:val="center"/>
            </w:pPr>
            <w:r>
              <w:t>клонидин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моксонидин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C02C</w:t>
            </w:r>
          </w:p>
        </w:tc>
        <w:tc>
          <w:tcPr>
            <w:tcW w:w="4973" w:type="dxa"/>
            <w:tcBorders>
              <w:top w:val="single" w:sz="4" w:space="0" w:color="auto"/>
              <w:left w:val="single" w:sz="4" w:space="0" w:color="auto"/>
              <w:bottom w:val="nil"/>
              <w:right w:val="nil"/>
            </w:tcBorders>
          </w:tcPr>
          <w:p w:rsidR="00000000" w:rsidRDefault="00552E67">
            <w:pPr>
              <w:pStyle w:val="a5"/>
            </w:pPr>
            <w:r>
              <w:t>антиадренергические средства периферического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C02CA</w:t>
            </w:r>
          </w:p>
        </w:tc>
        <w:tc>
          <w:tcPr>
            <w:tcW w:w="4973" w:type="dxa"/>
            <w:vMerge w:val="restart"/>
            <w:tcBorders>
              <w:top w:val="single" w:sz="4" w:space="0" w:color="auto"/>
              <w:left w:val="single" w:sz="4" w:space="0" w:color="auto"/>
              <w:bottom w:val="nil"/>
              <w:right w:val="nil"/>
            </w:tcBorders>
          </w:tcPr>
          <w:p w:rsidR="00000000" w:rsidRDefault="00552E67">
            <w:pPr>
              <w:pStyle w:val="a5"/>
            </w:pPr>
            <w:r>
              <w:t>альфа-адреноблокаторы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доксазозин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урапидил</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 пролонгированного действия;</w:t>
            </w:r>
          </w:p>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С02К</w:t>
            </w:r>
          </w:p>
        </w:tc>
        <w:tc>
          <w:tcPr>
            <w:tcW w:w="4973" w:type="dxa"/>
            <w:tcBorders>
              <w:top w:val="single" w:sz="4" w:space="0" w:color="auto"/>
              <w:left w:val="single" w:sz="4" w:space="0" w:color="auto"/>
              <w:bottom w:val="nil"/>
              <w:right w:val="nil"/>
            </w:tcBorders>
          </w:tcPr>
          <w:p w:rsidR="00000000" w:rsidRDefault="00552E67">
            <w:pPr>
              <w:pStyle w:val="a5"/>
            </w:pPr>
            <w:r>
              <w:t>другие антигипертензивные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С02КХ</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антигипертензивные средства для лечения легочной артериальной гипертензии</w:t>
            </w:r>
          </w:p>
        </w:tc>
        <w:tc>
          <w:tcPr>
            <w:tcW w:w="3677" w:type="dxa"/>
            <w:tcBorders>
              <w:top w:val="single" w:sz="4" w:space="0" w:color="auto"/>
              <w:left w:val="single" w:sz="4" w:space="0" w:color="auto"/>
              <w:bottom w:val="nil"/>
              <w:right w:val="nil"/>
            </w:tcBorders>
          </w:tcPr>
          <w:p w:rsidR="00000000" w:rsidRDefault="00552E67">
            <w:pPr>
              <w:pStyle w:val="a5"/>
              <w:jc w:val="center"/>
            </w:pPr>
            <w:r>
              <w:t>амбризентан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бозентан</w:t>
            </w:r>
          </w:p>
        </w:tc>
        <w:tc>
          <w:tcPr>
            <w:tcW w:w="3144" w:type="dxa"/>
            <w:tcBorders>
              <w:top w:val="single" w:sz="4" w:space="0" w:color="auto"/>
              <w:left w:val="single" w:sz="4" w:space="0" w:color="auto"/>
              <w:bottom w:val="nil"/>
            </w:tcBorders>
          </w:tcPr>
          <w:p w:rsidR="00000000" w:rsidRDefault="00552E67">
            <w:pPr>
              <w:pStyle w:val="a6"/>
            </w:pPr>
            <w:r>
              <w:t xml:space="preserve">таблетки диспергируемые; </w:t>
            </w: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мацитентан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риоцигуат</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w:t>
            </w:r>
          </w:p>
        </w:tc>
        <w:tc>
          <w:tcPr>
            <w:tcW w:w="4973" w:type="dxa"/>
            <w:tcBorders>
              <w:top w:val="single" w:sz="4" w:space="0" w:color="auto"/>
              <w:left w:val="single" w:sz="4" w:space="0" w:color="auto"/>
              <w:bottom w:val="nil"/>
              <w:right w:val="nil"/>
            </w:tcBorders>
          </w:tcPr>
          <w:p w:rsidR="00000000" w:rsidRDefault="00552E67">
            <w:pPr>
              <w:pStyle w:val="a5"/>
            </w:pPr>
            <w:r>
              <w:t>диуретики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С03А</w:t>
            </w:r>
          </w:p>
        </w:tc>
        <w:tc>
          <w:tcPr>
            <w:tcW w:w="4973" w:type="dxa"/>
            <w:tcBorders>
              <w:top w:val="single" w:sz="4" w:space="0" w:color="auto"/>
              <w:left w:val="single" w:sz="4" w:space="0" w:color="auto"/>
              <w:bottom w:val="nil"/>
              <w:right w:val="nil"/>
            </w:tcBorders>
          </w:tcPr>
          <w:p w:rsidR="00000000" w:rsidRDefault="00552E67">
            <w:pPr>
              <w:pStyle w:val="a5"/>
            </w:pPr>
            <w:r>
              <w:t>тиазидные диуретики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С03АА</w:t>
            </w:r>
          </w:p>
        </w:tc>
        <w:tc>
          <w:tcPr>
            <w:tcW w:w="4973" w:type="dxa"/>
            <w:tcBorders>
              <w:top w:val="single" w:sz="4" w:space="0" w:color="auto"/>
              <w:left w:val="single" w:sz="4" w:space="0" w:color="auto"/>
              <w:bottom w:val="nil"/>
              <w:right w:val="nil"/>
            </w:tcBorders>
          </w:tcPr>
          <w:p w:rsidR="00000000" w:rsidRDefault="00552E67">
            <w:pPr>
              <w:pStyle w:val="a5"/>
            </w:pPr>
            <w:r>
              <w:t>тиазиды</w:t>
            </w:r>
          </w:p>
        </w:tc>
        <w:tc>
          <w:tcPr>
            <w:tcW w:w="3677" w:type="dxa"/>
            <w:tcBorders>
              <w:top w:val="single" w:sz="4" w:space="0" w:color="auto"/>
              <w:left w:val="single" w:sz="4" w:space="0" w:color="auto"/>
              <w:bottom w:val="nil"/>
              <w:right w:val="nil"/>
            </w:tcBorders>
          </w:tcPr>
          <w:p w:rsidR="00000000" w:rsidRDefault="00552E67">
            <w:pPr>
              <w:pStyle w:val="a5"/>
              <w:jc w:val="center"/>
            </w:pPr>
            <w:r>
              <w:t>гидрохлоротиазид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С03В</w:t>
            </w:r>
          </w:p>
        </w:tc>
        <w:tc>
          <w:tcPr>
            <w:tcW w:w="4973" w:type="dxa"/>
            <w:tcBorders>
              <w:top w:val="single" w:sz="4" w:space="0" w:color="auto"/>
              <w:left w:val="single" w:sz="4" w:space="0" w:color="auto"/>
              <w:bottom w:val="nil"/>
              <w:right w:val="nil"/>
            </w:tcBorders>
          </w:tcPr>
          <w:p w:rsidR="00000000" w:rsidRDefault="00552E67">
            <w:pPr>
              <w:pStyle w:val="a5"/>
            </w:pPr>
            <w:r>
              <w:t>тиазидоподобные диуретики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С03ВА</w:t>
            </w:r>
          </w:p>
        </w:tc>
        <w:tc>
          <w:tcPr>
            <w:tcW w:w="4973" w:type="dxa"/>
            <w:tcBorders>
              <w:top w:val="single" w:sz="4" w:space="0" w:color="auto"/>
              <w:left w:val="single" w:sz="4" w:space="0" w:color="auto"/>
              <w:bottom w:val="nil"/>
              <w:right w:val="nil"/>
            </w:tcBorders>
          </w:tcPr>
          <w:p w:rsidR="00000000" w:rsidRDefault="00552E67">
            <w:pPr>
              <w:pStyle w:val="a5"/>
            </w:pPr>
            <w:r>
              <w:t>сульфонамиды</w:t>
            </w:r>
          </w:p>
        </w:tc>
        <w:tc>
          <w:tcPr>
            <w:tcW w:w="3677" w:type="dxa"/>
            <w:tcBorders>
              <w:top w:val="single" w:sz="4" w:space="0" w:color="auto"/>
              <w:left w:val="single" w:sz="4" w:space="0" w:color="auto"/>
              <w:bottom w:val="nil"/>
              <w:right w:val="nil"/>
            </w:tcBorders>
          </w:tcPr>
          <w:p w:rsidR="00000000" w:rsidRDefault="00552E67">
            <w:pPr>
              <w:pStyle w:val="a5"/>
              <w:jc w:val="center"/>
            </w:pPr>
            <w:r>
              <w:t>индапамид</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оболочкой; таблетки, покрытые пленочной оболочкой;</w:t>
            </w:r>
          </w:p>
          <w:p w:rsidR="00000000" w:rsidRDefault="00552E67">
            <w:pPr>
              <w:pStyle w:val="a6"/>
            </w:pPr>
            <w:r>
              <w:t>таблетки пролонгированного действия, покрытые оболочкой; таблетки пролонгированного действия, покрытые пленочной оболочкой;</w:t>
            </w:r>
          </w:p>
          <w:p w:rsidR="00000000" w:rsidRDefault="00552E67">
            <w:pPr>
              <w:pStyle w:val="a6"/>
            </w:pPr>
            <w:r>
              <w:t>таблетки с контролируемым высвобождением, покрытые пленочной оболочкой;</w:t>
            </w:r>
          </w:p>
          <w:p w:rsidR="00000000" w:rsidRDefault="00552E67">
            <w:pPr>
              <w:pStyle w:val="a6"/>
            </w:pPr>
            <w:r>
              <w:t>таблетки с модифицированным высвобождением, покрытые оболочк</w:t>
            </w:r>
            <w:r>
              <w:t>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С03С</w:t>
            </w:r>
          </w:p>
        </w:tc>
        <w:tc>
          <w:tcPr>
            <w:tcW w:w="4973" w:type="dxa"/>
            <w:tcBorders>
              <w:top w:val="single" w:sz="4" w:space="0" w:color="auto"/>
              <w:left w:val="single" w:sz="4" w:space="0" w:color="auto"/>
              <w:bottom w:val="nil"/>
              <w:right w:val="nil"/>
            </w:tcBorders>
          </w:tcPr>
          <w:p w:rsidR="00000000" w:rsidRDefault="00552E67">
            <w:pPr>
              <w:pStyle w:val="a5"/>
            </w:pPr>
            <w:r>
              <w:t>"петлевые" диуретики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С03СА</w:t>
            </w:r>
          </w:p>
        </w:tc>
        <w:tc>
          <w:tcPr>
            <w:tcW w:w="4973" w:type="dxa"/>
            <w:tcBorders>
              <w:top w:val="single" w:sz="4" w:space="0" w:color="auto"/>
              <w:left w:val="single" w:sz="4" w:space="0" w:color="auto"/>
              <w:bottom w:val="nil"/>
              <w:right w:val="nil"/>
            </w:tcBorders>
          </w:tcPr>
          <w:p w:rsidR="00000000" w:rsidRDefault="00552E67">
            <w:pPr>
              <w:pStyle w:val="a5"/>
            </w:pPr>
            <w:r>
              <w:t>сульфонамиды</w:t>
            </w:r>
          </w:p>
        </w:tc>
        <w:tc>
          <w:tcPr>
            <w:tcW w:w="3677" w:type="dxa"/>
            <w:tcBorders>
              <w:top w:val="single" w:sz="4" w:space="0" w:color="auto"/>
              <w:left w:val="single" w:sz="4" w:space="0" w:color="auto"/>
              <w:bottom w:val="nil"/>
              <w:right w:val="nil"/>
            </w:tcBorders>
          </w:tcPr>
          <w:p w:rsidR="00000000" w:rsidRDefault="00552E67">
            <w:pPr>
              <w:pStyle w:val="a5"/>
              <w:jc w:val="center"/>
            </w:pPr>
            <w:r>
              <w:t>фуросемид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 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C03D</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калийсберегающие диуретики</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C03DA</w:t>
            </w:r>
          </w:p>
        </w:tc>
        <w:tc>
          <w:tcPr>
            <w:tcW w:w="4973" w:type="dxa"/>
            <w:tcBorders>
              <w:top w:val="single" w:sz="4" w:space="0" w:color="auto"/>
              <w:left w:val="single" w:sz="4" w:space="0" w:color="auto"/>
              <w:bottom w:val="nil"/>
              <w:right w:val="nil"/>
            </w:tcBorders>
          </w:tcPr>
          <w:p w:rsidR="00000000" w:rsidRDefault="00552E67">
            <w:pPr>
              <w:pStyle w:val="a5"/>
            </w:pPr>
            <w:r>
              <w:t>антагонисты альдостерона</w:t>
            </w:r>
          </w:p>
        </w:tc>
        <w:tc>
          <w:tcPr>
            <w:tcW w:w="3677" w:type="dxa"/>
            <w:tcBorders>
              <w:top w:val="single" w:sz="4" w:space="0" w:color="auto"/>
              <w:left w:val="single" w:sz="4" w:space="0" w:color="auto"/>
              <w:bottom w:val="nil"/>
              <w:right w:val="nil"/>
            </w:tcBorders>
          </w:tcPr>
          <w:p w:rsidR="00000000" w:rsidRDefault="00552E67">
            <w:pPr>
              <w:pStyle w:val="a5"/>
              <w:jc w:val="center"/>
            </w:pPr>
            <w:r>
              <w:t>спиронолактон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С04</w:t>
            </w:r>
          </w:p>
        </w:tc>
        <w:tc>
          <w:tcPr>
            <w:tcW w:w="4973" w:type="dxa"/>
            <w:tcBorders>
              <w:top w:val="single" w:sz="4" w:space="0" w:color="auto"/>
              <w:left w:val="single" w:sz="4" w:space="0" w:color="auto"/>
              <w:bottom w:val="nil"/>
              <w:right w:val="nil"/>
            </w:tcBorders>
          </w:tcPr>
          <w:p w:rsidR="00000000" w:rsidRDefault="00552E67">
            <w:pPr>
              <w:pStyle w:val="a5"/>
            </w:pPr>
            <w:r>
              <w:t>периферические вазодилататоры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С04А</w:t>
            </w:r>
          </w:p>
        </w:tc>
        <w:tc>
          <w:tcPr>
            <w:tcW w:w="4973" w:type="dxa"/>
            <w:tcBorders>
              <w:top w:val="single" w:sz="4" w:space="0" w:color="auto"/>
              <w:left w:val="single" w:sz="4" w:space="0" w:color="auto"/>
              <w:bottom w:val="nil"/>
              <w:right w:val="nil"/>
            </w:tcBorders>
          </w:tcPr>
          <w:p w:rsidR="00000000" w:rsidRDefault="00552E67">
            <w:pPr>
              <w:pStyle w:val="a5"/>
            </w:pPr>
            <w:r>
              <w:t>периферические вазодилататоры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C04AD</w:t>
            </w:r>
          </w:p>
        </w:tc>
        <w:tc>
          <w:tcPr>
            <w:tcW w:w="4973" w:type="dxa"/>
            <w:tcBorders>
              <w:top w:val="single" w:sz="4" w:space="0" w:color="auto"/>
              <w:left w:val="single" w:sz="4" w:space="0" w:color="auto"/>
              <w:bottom w:val="nil"/>
              <w:right w:val="nil"/>
            </w:tcBorders>
          </w:tcPr>
          <w:p w:rsidR="00000000" w:rsidRDefault="00552E67">
            <w:pPr>
              <w:pStyle w:val="a5"/>
            </w:pPr>
            <w:r>
              <w:t>производные пурина</w:t>
            </w:r>
          </w:p>
        </w:tc>
        <w:tc>
          <w:tcPr>
            <w:tcW w:w="3677" w:type="dxa"/>
            <w:tcBorders>
              <w:top w:val="single" w:sz="4" w:space="0" w:color="auto"/>
              <w:left w:val="single" w:sz="4" w:space="0" w:color="auto"/>
              <w:bottom w:val="nil"/>
              <w:right w:val="nil"/>
            </w:tcBorders>
          </w:tcPr>
          <w:p w:rsidR="00000000" w:rsidRDefault="00552E67">
            <w:pPr>
              <w:pStyle w:val="a5"/>
              <w:jc w:val="center"/>
            </w:pPr>
            <w:r>
              <w:t>пентоксифиллин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внутривенного и в</w:t>
            </w:r>
            <w:r>
              <w:t>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w:t>
            </w:r>
          </w:p>
          <w:p w:rsidR="00000000" w:rsidRDefault="00552E67">
            <w:pPr>
              <w:pStyle w:val="a6"/>
            </w:pPr>
            <w:r>
              <w:t>раствор для внутривенного и внутриартериального введения; раствор для инфузий;</w:t>
            </w:r>
          </w:p>
          <w:p w:rsidR="00000000" w:rsidRDefault="00552E67">
            <w:pPr>
              <w:pStyle w:val="a6"/>
            </w:pPr>
            <w:r>
              <w:t>раствор д</w:t>
            </w:r>
            <w:r>
              <w:t>ля инъекций</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С07</w:t>
            </w:r>
          </w:p>
        </w:tc>
        <w:tc>
          <w:tcPr>
            <w:tcW w:w="4973"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С07А</w:t>
            </w:r>
          </w:p>
        </w:tc>
        <w:tc>
          <w:tcPr>
            <w:tcW w:w="4973"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С07АА</w:t>
            </w:r>
          </w:p>
        </w:tc>
        <w:tc>
          <w:tcPr>
            <w:tcW w:w="4973" w:type="dxa"/>
            <w:vMerge w:val="restart"/>
            <w:tcBorders>
              <w:top w:val="single" w:sz="4" w:space="0" w:color="auto"/>
              <w:left w:val="single" w:sz="4" w:space="0" w:color="auto"/>
              <w:bottom w:val="nil"/>
              <w:right w:val="nil"/>
            </w:tcBorders>
          </w:tcPr>
          <w:p w:rsidR="00000000" w:rsidRDefault="00552E67">
            <w:pPr>
              <w:pStyle w:val="a5"/>
            </w:pPr>
            <w:r>
              <w:t>неселективные 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пропранолол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соталол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С07АВ</w:t>
            </w:r>
          </w:p>
        </w:tc>
        <w:tc>
          <w:tcPr>
            <w:tcW w:w="4973" w:type="dxa"/>
            <w:vMerge w:val="restart"/>
            <w:tcBorders>
              <w:top w:val="single" w:sz="4" w:space="0" w:color="auto"/>
              <w:left w:val="single" w:sz="4" w:space="0" w:color="auto"/>
              <w:bottom w:val="nil"/>
              <w:right w:val="nil"/>
            </w:tcBorders>
          </w:tcPr>
          <w:p w:rsidR="00000000" w:rsidRDefault="00552E67">
            <w:pPr>
              <w:pStyle w:val="a5"/>
            </w:pPr>
            <w:r>
              <w:t>селективные 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атенолол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бисопролол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метопролол</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p w:rsidR="00000000" w:rsidRDefault="00552E67">
            <w:pPr>
              <w:pStyle w:val="a6"/>
            </w:pPr>
            <w:r>
              <w:t>таблетки;</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 покрытые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C07AG</w:t>
            </w:r>
          </w:p>
        </w:tc>
        <w:tc>
          <w:tcPr>
            <w:tcW w:w="4973" w:type="dxa"/>
            <w:tcBorders>
              <w:top w:val="single" w:sz="4" w:space="0" w:color="auto"/>
              <w:left w:val="single" w:sz="4" w:space="0" w:color="auto"/>
              <w:bottom w:val="nil"/>
              <w:right w:val="nil"/>
            </w:tcBorders>
          </w:tcPr>
          <w:p w:rsidR="00000000" w:rsidRDefault="00552E67">
            <w:pPr>
              <w:pStyle w:val="a5"/>
            </w:pPr>
            <w:r>
              <w:t>альфа- и 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карведилол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С08</w:t>
            </w:r>
          </w:p>
        </w:tc>
        <w:tc>
          <w:tcPr>
            <w:tcW w:w="4973" w:type="dxa"/>
            <w:tcBorders>
              <w:top w:val="single" w:sz="4" w:space="0" w:color="auto"/>
              <w:left w:val="single" w:sz="4" w:space="0" w:color="auto"/>
              <w:bottom w:val="nil"/>
              <w:right w:val="nil"/>
            </w:tcBorders>
          </w:tcPr>
          <w:p w:rsidR="00000000" w:rsidRDefault="00552E67">
            <w:pPr>
              <w:pStyle w:val="a5"/>
            </w:pPr>
            <w:r>
              <w:t>блокаторы кальциевых каналов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single" w:sz="4" w:space="0" w:color="auto"/>
              <w:right w:val="nil"/>
            </w:tcBorders>
          </w:tcPr>
          <w:p w:rsidR="00000000" w:rsidRDefault="00552E67">
            <w:pPr>
              <w:pStyle w:val="a5"/>
              <w:jc w:val="center"/>
            </w:pPr>
            <w:r>
              <w:t>С08С</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селективные блокаторы кальциевых каналов с преимущественным действием на сосуды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С08СА</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дигидропиридина</w:t>
            </w:r>
          </w:p>
        </w:tc>
        <w:tc>
          <w:tcPr>
            <w:tcW w:w="3677" w:type="dxa"/>
            <w:tcBorders>
              <w:top w:val="single" w:sz="4" w:space="0" w:color="auto"/>
              <w:left w:val="single" w:sz="4" w:space="0" w:color="auto"/>
              <w:bottom w:val="nil"/>
              <w:right w:val="nil"/>
            </w:tcBorders>
          </w:tcPr>
          <w:p w:rsidR="00000000" w:rsidRDefault="00552E67">
            <w:pPr>
              <w:pStyle w:val="a5"/>
              <w:jc w:val="center"/>
            </w:pPr>
            <w:r>
              <w:t>амлодипин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нимодипин</w:t>
            </w:r>
          </w:p>
        </w:tc>
        <w:tc>
          <w:tcPr>
            <w:tcW w:w="3144" w:type="dxa"/>
            <w:tcBorders>
              <w:top w:val="single" w:sz="4" w:space="0" w:color="auto"/>
              <w:left w:val="single" w:sz="4" w:space="0" w:color="auto"/>
              <w:bottom w:val="nil"/>
            </w:tcBorders>
          </w:tcPr>
          <w:p w:rsidR="00000000" w:rsidRDefault="00552E67">
            <w:pPr>
              <w:pStyle w:val="a6"/>
            </w:pPr>
            <w:r>
              <w:t>раствор для инфузий;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нифедипин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модифицир</w:t>
            </w:r>
            <w:r>
              <w:t>ованным высвобождением,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C08D</w:t>
            </w:r>
          </w:p>
        </w:tc>
        <w:tc>
          <w:tcPr>
            <w:tcW w:w="4973" w:type="dxa"/>
            <w:tcBorders>
              <w:top w:val="single" w:sz="4" w:space="0" w:color="auto"/>
              <w:left w:val="single" w:sz="4" w:space="0" w:color="auto"/>
              <w:bottom w:val="nil"/>
              <w:right w:val="nil"/>
            </w:tcBorders>
          </w:tcPr>
          <w:p w:rsidR="00000000" w:rsidRDefault="00552E67">
            <w:pPr>
              <w:pStyle w:val="a5"/>
            </w:pPr>
            <w:r>
              <w:t>селективные блокаторы кальциевых каналов с прямым действием на сердце</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C08DA</w:t>
            </w:r>
          </w:p>
        </w:tc>
        <w:tc>
          <w:tcPr>
            <w:tcW w:w="4973" w:type="dxa"/>
            <w:tcBorders>
              <w:top w:val="single" w:sz="4" w:space="0" w:color="auto"/>
              <w:left w:val="single" w:sz="4" w:space="0" w:color="auto"/>
              <w:bottom w:val="nil"/>
              <w:right w:val="nil"/>
            </w:tcBorders>
          </w:tcPr>
          <w:p w:rsidR="00000000" w:rsidRDefault="00552E67">
            <w:pPr>
              <w:pStyle w:val="a5"/>
            </w:pPr>
            <w:r>
              <w:t>производные фенилалкиламина</w:t>
            </w:r>
          </w:p>
        </w:tc>
        <w:tc>
          <w:tcPr>
            <w:tcW w:w="3677" w:type="dxa"/>
            <w:tcBorders>
              <w:top w:val="single" w:sz="4" w:space="0" w:color="auto"/>
              <w:left w:val="single" w:sz="4" w:space="0" w:color="auto"/>
              <w:bottom w:val="nil"/>
              <w:right w:val="nil"/>
            </w:tcBorders>
          </w:tcPr>
          <w:p w:rsidR="00000000" w:rsidRDefault="00552E67">
            <w:pPr>
              <w:pStyle w:val="a5"/>
              <w:jc w:val="center"/>
            </w:pPr>
            <w:r>
              <w:t>верапамил</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p w:rsidR="00000000" w:rsidRDefault="00552E67">
            <w:pPr>
              <w:pStyle w:val="a6"/>
            </w:pPr>
            <w:r>
              <w:t>таблетки, покрытые оболочкой; таблетки,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С09</w:t>
            </w:r>
          </w:p>
        </w:tc>
        <w:tc>
          <w:tcPr>
            <w:tcW w:w="4973" w:type="dxa"/>
            <w:tcBorders>
              <w:top w:val="single" w:sz="4" w:space="0" w:color="auto"/>
              <w:left w:val="single" w:sz="4" w:space="0" w:color="auto"/>
              <w:bottom w:val="nil"/>
              <w:right w:val="nil"/>
            </w:tcBorders>
          </w:tcPr>
          <w:p w:rsidR="00000000" w:rsidRDefault="00552E67">
            <w:pPr>
              <w:pStyle w:val="a5"/>
            </w:pPr>
            <w:r>
              <w:t>средства, действующие на ренин-ангиотензиновую систему</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С09А</w:t>
            </w:r>
          </w:p>
        </w:tc>
        <w:tc>
          <w:tcPr>
            <w:tcW w:w="4973" w:type="dxa"/>
            <w:tcBorders>
              <w:top w:val="single" w:sz="4" w:space="0" w:color="auto"/>
              <w:left w:val="single" w:sz="4" w:space="0" w:color="auto"/>
              <w:bottom w:val="nil"/>
              <w:right w:val="nil"/>
            </w:tcBorders>
          </w:tcPr>
          <w:p w:rsidR="00000000" w:rsidRDefault="00552E67">
            <w:pPr>
              <w:pStyle w:val="a5"/>
            </w:pPr>
            <w:r>
              <w:t>ингибиторы АПФ</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С09АА</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АПФ</w:t>
            </w:r>
          </w:p>
        </w:tc>
        <w:tc>
          <w:tcPr>
            <w:tcW w:w="3677" w:type="dxa"/>
            <w:tcBorders>
              <w:top w:val="single" w:sz="4" w:space="0" w:color="auto"/>
              <w:left w:val="single" w:sz="4" w:space="0" w:color="auto"/>
              <w:bottom w:val="nil"/>
              <w:right w:val="nil"/>
            </w:tcBorders>
          </w:tcPr>
          <w:p w:rsidR="00000000" w:rsidRDefault="00552E67">
            <w:pPr>
              <w:pStyle w:val="a5"/>
              <w:jc w:val="center"/>
            </w:pPr>
            <w:r>
              <w:t>каптоприл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лизиноприл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периндоприл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диспергируемые в полости рта;</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рамиприл</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эналаприл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С09С</w:t>
            </w:r>
          </w:p>
        </w:tc>
        <w:tc>
          <w:tcPr>
            <w:tcW w:w="4973"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С09СА</w:t>
            </w:r>
          </w:p>
        </w:tc>
        <w:tc>
          <w:tcPr>
            <w:tcW w:w="4973"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w:t>
            </w:r>
          </w:p>
        </w:tc>
        <w:tc>
          <w:tcPr>
            <w:tcW w:w="3677" w:type="dxa"/>
            <w:tcBorders>
              <w:top w:val="single" w:sz="4" w:space="0" w:color="auto"/>
              <w:left w:val="single" w:sz="4" w:space="0" w:color="auto"/>
              <w:bottom w:val="nil"/>
              <w:right w:val="nil"/>
            </w:tcBorders>
          </w:tcPr>
          <w:p w:rsidR="00000000" w:rsidRDefault="00552E67">
            <w:pPr>
              <w:pStyle w:val="a5"/>
              <w:jc w:val="center"/>
            </w:pPr>
            <w:r>
              <w:t>лозартан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C09DX</w:t>
            </w:r>
          </w:p>
        </w:tc>
        <w:tc>
          <w:tcPr>
            <w:tcW w:w="4973" w:type="dxa"/>
            <w:tcBorders>
              <w:top w:val="single" w:sz="4" w:space="0" w:color="auto"/>
              <w:left w:val="single" w:sz="4" w:space="0" w:color="auto"/>
              <w:bottom w:val="nil"/>
              <w:right w:val="nil"/>
            </w:tcBorders>
          </w:tcPr>
          <w:p w:rsidR="00000000" w:rsidRDefault="00552E67">
            <w:pPr>
              <w:pStyle w:val="a5"/>
            </w:pPr>
            <w:r>
              <w:t>антагонисты рецепторов ангиотензина II в комбинации с другими средствами</w:t>
            </w:r>
          </w:p>
        </w:tc>
        <w:tc>
          <w:tcPr>
            <w:tcW w:w="3677" w:type="dxa"/>
            <w:tcBorders>
              <w:top w:val="single" w:sz="4" w:space="0" w:color="auto"/>
              <w:left w:val="single" w:sz="4" w:space="0" w:color="auto"/>
              <w:bottom w:val="nil"/>
              <w:right w:val="nil"/>
            </w:tcBorders>
          </w:tcPr>
          <w:p w:rsidR="00000000" w:rsidRDefault="00552E67">
            <w:pPr>
              <w:pStyle w:val="a5"/>
              <w:jc w:val="center"/>
            </w:pPr>
            <w:r>
              <w:t>валсартан + сакубитрил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С10</w:t>
            </w:r>
          </w:p>
        </w:tc>
        <w:tc>
          <w:tcPr>
            <w:tcW w:w="4973" w:type="dxa"/>
            <w:tcBorders>
              <w:top w:val="single" w:sz="4" w:space="0" w:color="auto"/>
              <w:left w:val="single" w:sz="4" w:space="0" w:color="auto"/>
              <w:bottom w:val="nil"/>
              <w:right w:val="nil"/>
            </w:tcBorders>
          </w:tcPr>
          <w:p w:rsidR="00000000" w:rsidRDefault="00552E67">
            <w:pPr>
              <w:pStyle w:val="a5"/>
            </w:pPr>
            <w:r>
              <w:t>гиполипидемические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С10А</w:t>
            </w:r>
          </w:p>
        </w:tc>
        <w:tc>
          <w:tcPr>
            <w:tcW w:w="4973" w:type="dxa"/>
            <w:tcBorders>
              <w:top w:val="single" w:sz="4" w:space="0" w:color="auto"/>
              <w:left w:val="single" w:sz="4" w:space="0" w:color="auto"/>
              <w:bottom w:val="nil"/>
              <w:right w:val="nil"/>
            </w:tcBorders>
          </w:tcPr>
          <w:p w:rsidR="00000000" w:rsidRDefault="00552E67">
            <w:pPr>
              <w:pStyle w:val="a5"/>
            </w:pPr>
            <w:r>
              <w:t>гиполипидемические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С10АА</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ГМГ-КоА-редуктазы</w:t>
            </w:r>
          </w:p>
        </w:tc>
        <w:tc>
          <w:tcPr>
            <w:tcW w:w="3677" w:type="dxa"/>
            <w:tcBorders>
              <w:top w:val="single" w:sz="4" w:space="0" w:color="auto"/>
              <w:left w:val="single" w:sz="4" w:space="0" w:color="auto"/>
              <w:bottom w:val="nil"/>
              <w:right w:val="nil"/>
            </w:tcBorders>
          </w:tcPr>
          <w:p w:rsidR="00000000" w:rsidRDefault="00552E67">
            <w:pPr>
              <w:pStyle w:val="a5"/>
              <w:jc w:val="center"/>
            </w:pPr>
            <w:r>
              <w:t>аторвастатин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симвастатин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С10АВ</w:t>
            </w:r>
          </w:p>
        </w:tc>
        <w:tc>
          <w:tcPr>
            <w:tcW w:w="4973" w:type="dxa"/>
            <w:tcBorders>
              <w:top w:val="single" w:sz="4" w:space="0" w:color="auto"/>
              <w:left w:val="single" w:sz="4" w:space="0" w:color="auto"/>
              <w:bottom w:val="nil"/>
              <w:right w:val="nil"/>
            </w:tcBorders>
          </w:tcPr>
          <w:p w:rsidR="00000000" w:rsidRDefault="00552E67">
            <w:pPr>
              <w:pStyle w:val="a5"/>
            </w:pPr>
            <w:r>
              <w:t>фибраты</w:t>
            </w:r>
          </w:p>
        </w:tc>
        <w:tc>
          <w:tcPr>
            <w:tcW w:w="3677" w:type="dxa"/>
            <w:tcBorders>
              <w:top w:val="single" w:sz="4" w:space="0" w:color="auto"/>
              <w:left w:val="single" w:sz="4" w:space="0" w:color="auto"/>
              <w:bottom w:val="nil"/>
              <w:right w:val="nil"/>
            </w:tcBorders>
          </w:tcPr>
          <w:p w:rsidR="00000000" w:rsidRDefault="00552E67">
            <w:pPr>
              <w:pStyle w:val="a5"/>
              <w:jc w:val="center"/>
            </w:pPr>
            <w:r>
              <w:t>фенофибрат</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капсулы пролонгированного действия;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C10AX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гиполипидемические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алирокумаб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эволокумаб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w:t>
            </w:r>
          </w:p>
        </w:tc>
        <w:tc>
          <w:tcPr>
            <w:tcW w:w="4973" w:type="dxa"/>
            <w:tcBorders>
              <w:top w:val="single" w:sz="4" w:space="0" w:color="auto"/>
              <w:left w:val="single" w:sz="4" w:space="0" w:color="auto"/>
              <w:bottom w:val="nil"/>
              <w:right w:val="nil"/>
            </w:tcBorders>
          </w:tcPr>
          <w:p w:rsidR="00000000" w:rsidRDefault="00552E67">
            <w:pPr>
              <w:pStyle w:val="a5"/>
            </w:pPr>
            <w:r>
              <w:t>дерматологические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D01</w:t>
            </w:r>
          </w:p>
        </w:tc>
        <w:tc>
          <w:tcPr>
            <w:tcW w:w="4973" w:type="dxa"/>
            <w:tcBorders>
              <w:top w:val="single" w:sz="4" w:space="0" w:color="auto"/>
              <w:left w:val="single" w:sz="4" w:space="0" w:color="auto"/>
              <w:bottom w:val="nil"/>
              <w:right w:val="nil"/>
            </w:tcBorders>
          </w:tcPr>
          <w:p w:rsidR="00000000" w:rsidRDefault="00552E67">
            <w:pPr>
              <w:pStyle w:val="a5"/>
            </w:pPr>
            <w:r>
              <w:t>противогрибковые препараты, применяемые в дерматологии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D01A</w:t>
            </w:r>
          </w:p>
        </w:tc>
        <w:tc>
          <w:tcPr>
            <w:tcW w:w="4973" w:type="dxa"/>
            <w:tcBorders>
              <w:top w:val="single" w:sz="4" w:space="0" w:color="auto"/>
              <w:left w:val="single" w:sz="4" w:space="0" w:color="auto"/>
              <w:bottom w:val="nil"/>
              <w:right w:val="nil"/>
            </w:tcBorders>
          </w:tcPr>
          <w:p w:rsidR="00000000" w:rsidRDefault="00552E67">
            <w:pPr>
              <w:pStyle w:val="a5"/>
            </w:pPr>
            <w:r>
              <w:t>противогрибковые препараты для местного применения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D01AE</w:t>
            </w:r>
          </w:p>
        </w:tc>
        <w:tc>
          <w:tcPr>
            <w:tcW w:w="4973" w:type="dxa"/>
            <w:tcBorders>
              <w:top w:val="single" w:sz="4" w:space="0" w:color="auto"/>
              <w:left w:val="single" w:sz="4" w:space="0" w:color="auto"/>
              <w:bottom w:val="nil"/>
              <w:right w:val="nil"/>
            </w:tcBorders>
          </w:tcPr>
          <w:p w:rsidR="00000000" w:rsidRDefault="00552E67">
            <w:pPr>
              <w:pStyle w:val="a5"/>
            </w:pPr>
            <w:r>
              <w:t>прочие противогрибковые препараты для местного применения</w:t>
            </w:r>
          </w:p>
        </w:tc>
        <w:tc>
          <w:tcPr>
            <w:tcW w:w="3677" w:type="dxa"/>
            <w:tcBorders>
              <w:top w:val="single" w:sz="4" w:space="0" w:color="auto"/>
              <w:left w:val="single" w:sz="4" w:space="0" w:color="auto"/>
              <w:bottom w:val="nil"/>
              <w:right w:val="nil"/>
            </w:tcBorders>
          </w:tcPr>
          <w:p w:rsidR="00000000" w:rsidRDefault="00552E67">
            <w:pPr>
              <w:pStyle w:val="a5"/>
              <w:jc w:val="center"/>
            </w:pPr>
            <w:r>
              <w:t>салициловая кислота</w:t>
            </w:r>
          </w:p>
        </w:tc>
        <w:tc>
          <w:tcPr>
            <w:tcW w:w="3144" w:type="dxa"/>
            <w:tcBorders>
              <w:top w:val="single" w:sz="4" w:space="0" w:color="auto"/>
              <w:left w:val="single" w:sz="4" w:space="0" w:color="auto"/>
              <w:bottom w:val="nil"/>
            </w:tcBorders>
          </w:tcPr>
          <w:p w:rsidR="00000000" w:rsidRDefault="00552E67">
            <w:pPr>
              <w:pStyle w:val="a6"/>
            </w:pPr>
            <w:r>
              <w:t>мазь для наружного применения; раствор для наружного применения (спиртовой)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D03</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ран и язв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D03A</w:t>
            </w:r>
          </w:p>
        </w:tc>
        <w:tc>
          <w:tcPr>
            <w:tcW w:w="4973" w:type="dxa"/>
            <w:tcBorders>
              <w:top w:val="single" w:sz="4" w:space="0" w:color="auto"/>
              <w:left w:val="single" w:sz="4" w:space="0" w:color="auto"/>
              <w:bottom w:val="nil"/>
              <w:right w:val="nil"/>
            </w:tcBorders>
          </w:tcPr>
          <w:p w:rsidR="00000000" w:rsidRDefault="00552E67">
            <w:pPr>
              <w:pStyle w:val="a5"/>
            </w:pPr>
            <w:r>
              <w:t>препараты, способствующие нормальному рубцеванию</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D03AX</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способствующие нормальному рубцеванию</w:t>
            </w:r>
          </w:p>
        </w:tc>
        <w:tc>
          <w:tcPr>
            <w:tcW w:w="3677" w:type="dxa"/>
            <w:tcBorders>
              <w:top w:val="single" w:sz="4" w:space="0" w:color="auto"/>
              <w:left w:val="single" w:sz="4" w:space="0" w:color="auto"/>
              <w:bottom w:val="nil"/>
              <w:right w:val="nil"/>
            </w:tcBorders>
          </w:tcPr>
          <w:p w:rsidR="00000000" w:rsidRDefault="00552E67">
            <w:pPr>
              <w:pStyle w:val="a5"/>
              <w:jc w:val="center"/>
            </w:pPr>
            <w:r>
              <w:t>фактор роста эпидермальный</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D06</w:t>
            </w:r>
          </w:p>
        </w:tc>
        <w:tc>
          <w:tcPr>
            <w:tcW w:w="4973" w:type="dxa"/>
            <w:tcBorders>
              <w:top w:val="single" w:sz="4" w:space="0" w:color="auto"/>
              <w:left w:val="single" w:sz="4" w:space="0" w:color="auto"/>
              <w:bottom w:val="nil"/>
              <w:right w:val="nil"/>
            </w:tcBorders>
          </w:tcPr>
          <w:p w:rsidR="00000000" w:rsidRDefault="00552E67">
            <w:pPr>
              <w:pStyle w:val="a5"/>
            </w:pPr>
            <w:r>
              <w:t>антибиотики и противомикробные средства, применяемые в дерматологии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D06C</w:t>
            </w:r>
          </w:p>
        </w:tc>
        <w:tc>
          <w:tcPr>
            <w:tcW w:w="4973" w:type="dxa"/>
            <w:tcBorders>
              <w:top w:val="single" w:sz="4" w:space="0" w:color="auto"/>
              <w:left w:val="single" w:sz="4" w:space="0" w:color="auto"/>
              <w:bottom w:val="nil"/>
              <w:right w:val="nil"/>
            </w:tcBorders>
          </w:tcPr>
          <w:p w:rsidR="00000000" w:rsidRDefault="00552E67">
            <w:pPr>
              <w:pStyle w:val="a5"/>
            </w:pPr>
            <w:r>
              <w:t>антибиотики в комбинации с противомикробными средствами</w:t>
            </w:r>
          </w:p>
        </w:tc>
        <w:tc>
          <w:tcPr>
            <w:tcW w:w="3677" w:type="dxa"/>
            <w:tcBorders>
              <w:top w:val="single" w:sz="4" w:space="0" w:color="auto"/>
              <w:left w:val="single" w:sz="4" w:space="0" w:color="auto"/>
              <w:bottom w:val="nil"/>
              <w:right w:val="nil"/>
            </w:tcBorders>
          </w:tcPr>
          <w:p w:rsidR="00000000" w:rsidRDefault="00552E67">
            <w:pPr>
              <w:pStyle w:val="a5"/>
              <w:jc w:val="center"/>
            </w:pPr>
            <w:r>
              <w:t>диоксометилтетрагидро-пиримидин + сульфадиметоксин + тримекаин + хлорамфеникол</w:t>
            </w:r>
          </w:p>
        </w:tc>
        <w:tc>
          <w:tcPr>
            <w:tcW w:w="3144" w:type="dxa"/>
            <w:tcBorders>
              <w:top w:val="single" w:sz="4" w:space="0" w:color="auto"/>
              <w:left w:val="single" w:sz="4" w:space="0" w:color="auto"/>
              <w:bottom w:val="nil"/>
            </w:tcBorders>
          </w:tcPr>
          <w:p w:rsidR="00000000" w:rsidRDefault="00552E67">
            <w:pPr>
              <w:pStyle w:val="a6"/>
            </w:pPr>
            <w:r>
              <w:t>мазь для наружного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D07</w:t>
            </w:r>
          </w:p>
        </w:tc>
        <w:tc>
          <w:tcPr>
            <w:tcW w:w="4973" w:type="dxa"/>
            <w:tcBorders>
              <w:top w:val="single" w:sz="4" w:space="0" w:color="auto"/>
              <w:left w:val="single" w:sz="4" w:space="0" w:color="auto"/>
              <w:bottom w:val="nil"/>
              <w:right w:val="nil"/>
            </w:tcBorders>
          </w:tcPr>
          <w:p w:rsidR="00000000" w:rsidRDefault="00552E67">
            <w:pPr>
              <w:pStyle w:val="a5"/>
            </w:pPr>
            <w:r>
              <w:t>глюкокортикоиды, применяемые в дерматологии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D07A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глюкокортикоиды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D07AC</w:t>
            </w:r>
          </w:p>
        </w:tc>
        <w:tc>
          <w:tcPr>
            <w:tcW w:w="4973" w:type="dxa"/>
            <w:vMerge w:val="restart"/>
            <w:tcBorders>
              <w:top w:val="single" w:sz="4" w:space="0" w:color="auto"/>
              <w:left w:val="single" w:sz="4" w:space="0" w:color="auto"/>
              <w:bottom w:val="nil"/>
              <w:right w:val="nil"/>
            </w:tcBorders>
          </w:tcPr>
          <w:p w:rsidR="00000000" w:rsidRDefault="00552E67">
            <w:pPr>
              <w:pStyle w:val="a5"/>
            </w:pPr>
            <w:r>
              <w:t>глюкокортикоиды с высокой активностью (группа III)</w:t>
            </w:r>
          </w:p>
        </w:tc>
        <w:tc>
          <w:tcPr>
            <w:tcW w:w="3677" w:type="dxa"/>
            <w:tcBorders>
              <w:top w:val="single" w:sz="4" w:space="0" w:color="auto"/>
              <w:left w:val="single" w:sz="4" w:space="0" w:color="auto"/>
              <w:bottom w:val="nil"/>
              <w:right w:val="nil"/>
            </w:tcBorders>
          </w:tcPr>
          <w:p w:rsidR="00000000" w:rsidRDefault="00552E67">
            <w:pPr>
              <w:pStyle w:val="a5"/>
              <w:jc w:val="center"/>
            </w:pPr>
            <w:r>
              <w:t>бетаметазон</w:t>
            </w:r>
          </w:p>
        </w:tc>
        <w:tc>
          <w:tcPr>
            <w:tcW w:w="3144" w:type="dxa"/>
            <w:tcBorders>
              <w:top w:val="single" w:sz="4" w:space="0" w:color="auto"/>
              <w:left w:val="single" w:sz="4" w:space="0" w:color="auto"/>
              <w:bottom w:val="nil"/>
            </w:tcBorders>
          </w:tcPr>
          <w:p w:rsidR="00000000" w:rsidRDefault="00552E67">
            <w:pPr>
              <w:pStyle w:val="a6"/>
            </w:pPr>
            <w:r>
              <w:t>крем для наружного применения;</w:t>
            </w:r>
          </w:p>
          <w:p w:rsidR="00000000" w:rsidRDefault="00552E67">
            <w:pPr>
              <w:pStyle w:val="a6"/>
            </w:pPr>
            <w:r>
              <w:t>мазь для наружного применения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мометазон</w:t>
            </w:r>
          </w:p>
        </w:tc>
        <w:tc>
          <w:tcPr>
            <w:tcW w:w="3144" w:type="dxa"/>
            <w:tcBorders>
              <w:top w:val="single" w:sz="4" w:space="0" w:color="auto"/>
              <w:left w:val="single" w:sz="4" w:space="0" w:color="auto"/>
              <w:bottom w:val="nil"/>
            </w:tcBorders>
          </w:tcPr>
          <w:p w:rsidR="00000000" w:rsidRDefault="00552E67">
            <w:pPr>
              <w:pStyle w:val="a6"/>
            </w:pPr>
            <w:r>
              <w:t>крем для наружного применения;</w:t>
            </w:r>
          </w:p>
          <w:p w:rsidR="00000000" w:rsidRDefault="00552E67">
            <w:pPr>
              <w:pStyle w:val="a6"/>
            </w:pPr>
            <w:r>
              <w:t>мазь для наружного применения;</w:t>
            </w:r>
          </w:p>
          <w:p w:rsidR="00000000" w:rsidRDefault="00552E67">
            <w:pPr>
              <w:pStyle w:val="a6"/>
            </w:pPr>
            <w:r>
              <w:t>раствор для наружного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D08</w:t>
            </w:r>
          </w:p>
        </w:tc>
        <w:tc>
          <w:tcPr>
            <w:tcW w:w="4973" w:type="dxa"/>
            <w:tcBorders>
              <w:top w:val="single" w:sz="4" w:space="0" w:color="auto"/>
              <w:left w:val="single" w:sz="4" w:space="0" w:color="auto"/>
              <w:bottom w:val="nil"/>
              <w:right w:val="nil"/>
            </w:tcBorders>
          </w:tcPr>
          <w:p w:rsidR="00000000" w:rsidRDefault="00552E67">
            <w:pPr>
              <w:pStyle w:val="a5"/>
            </w:pPr>
            <w:r>
              <w:t>антисептики и дезинфицирующие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D08A</w:t>
            </w:r>
          </w:p>
        </w:tc>
        <w:tc>
          <w:tcPr>
            <w:tcW w:w="4973" w:type="dxa"/>
            <w:tcBorders>
              <w:top w:val="single" w:sz="4" w:space="0" w:color="auto"/>
              <w:left w:val="single" w:sz="4" w:space="0" w:color="auto"/>
              <w:bottom w:val="nil"/>
              <w:right w:val="nil"/>
            </w:tcBorders>
          </w:tcPr>
          <w:p w:rsidR="00000000" w:rsidRDefault="00552E67">
            <w:pPr>
              <w:pStyle w:val="a5"/>
            </w:pPr>
            <w:r>
              <w:t>антисептики и дезинфицирующие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D08AC</w:t>
            </w:r>
          </w:p>
        </w:tc>
        <w:tc>
          <w:tcPr>
            <w:tcW w:w="4973" w:type="dxa"/>
            <w:tcBorders>
              <w:top w:val="single" w:sz="4" w:space="0" w:color="auto"/>
              <w:left w:val="single" w:sz="4" w:space="0" w:color="auto"/>
              <w:bottom w:val="nil"/>
              <w:right w:val="nil"/>
            </w:tcBorders>
          </w:tcPr>
          <w:p w:rsidR="00000000" w:rsidRDefault="00552E67">
            <w:pPr>
              <w:pStyle w:val="a5"/>
            </w:pPr>
            <w:r>
              <w:t>бигуаниды и амидины</w:t>
            </w:r>
          </w:p>
        </w:tc>
        <w:tc>
          <w:tcPr>
            <w:tcW w:w="3677" w:type="dxa"/>
            <w:tcBorders>
              <w:top w:val="single" w:sz="4" w:space="0" w:color="auto"/>
              <w:left w:val="single" w:sz="4" w:space="0" w:color="auto"/>
              <w:bottom w:val="nil"/>
              <w:right w:val="nil"/>
            </w:tcBorders>
          </w:tcPr>
          <w:p w:rsidR="00000000" w:rsidRDefault="00552E67">
            <w:pPr>
              <w:pStyle w:val="a5"/>
              <w:jc w:val="center"/>
            </w:pPr>
            <w:r>
              <w:t>хлоргексидин</w:t>
            </w:r>
          </w:p>
        </w:tc>
        <w:tc>
          <w:tcPr>
            <w:tcW w:w="3144" w:type="dxa"/>
            <w:tcBorders>
              <w:top w:val="single" w:sz="4" w:space="0" w:color="auto"/>
              <w:left w:val="single" w:sz="4" w:space="0" w:color="auto"/>
              <w:bottom w:val="nil"/>
            </w:tcBorders>
          </w:tcPr>
          <w:p w:rsidR="00000000" w:rsidRDefault="00552E67">
            <w:pPr>
              <w:pStyle w:val="a6"/>
            </w:pPr>
            <w:r>
              <w:t>раствор для местного применения;</w:t>
            </w:r>
          </w:p>
          <w:p w:rsidR="00000000" w:rsidRDefault="00552E67">
            <w:pPr>
              <w:pStyle w:val="a6"/>
            </w:pPr>
            <w:r>
              <w:t>раствор для местного и наружного применения;</w:t>
            </w:r>
          </w:p>
          <w:p w:rsidR="00000000" w:rsidRDefault="00552E67">
            <w:pPr>
              <w:pStyle w:val="a6"/>
            </w:pPr>
            <w:r>
              <w:t>раствор для наружного применения;</w:t>
            </w:r>
          </w:p>
          <w:p w:rsidR="00000000" w:rsidRDefault="00552E67">
            <w:pPr>
              <w:pStyle w:val="a6"/>
            </w:pPr>
            <w:r>
              <w:t>раствор для наружного применения (спиртовой);</w:t>
            </w:r>
          </w:p>
          <w:p w:rsidR="00000000" w:rsidRDefault="00552E67">
            <w:pPr>
              <w:pStyle w:val="a6"/>
            </w:pPr>
            <w:r>
              <w:t>спрей для наружного применения (спиртовой);</w:t>
            </w:r>
          </w:p>
          <w:p w:rsidR="00000000" w:rsidRDefault="00552E67">
            <w:pPr>
              <w:pStyle w:val="a6"/>
            </w:pPr>
            <w:r>
              <w:t>спрей для местного и наружного применения;</w:t>
            </w:r>
          </w:p>
          <w:p w:rsidR="00000000" w:rsidRDefault="00552E67">
            <w:pPr>
              <w:pStyle w:val="a6"/>
            </w:pPr>
            <w:r>
              <w:t>суппозитории вагинальные; таблетки вагинальные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D08AG</w:t>
            </w:r>
          </w:p>
        </w:tc>
        <w:tc>
          <w:tcPr>
            <w:tcW w:w="4973" w:type="dxa"/>
            <w:tcBorders>
              <w:top w:val="single" w:sz="4" w:space="0" w:color="auto"/>
              <w:left w:val="single" w:sz="4" w:space="0" w:color="auto"/>
              <w:bottom w:val="nil"/>
              <w:right w:val="nil"/>
            </w:tcBorders>
          </w:tcPr>
          <w:p w:rsidR="00000000" w:rsidRDefault="00552E67">
            <w:pPr>
              <w:pStyle w:val="a5"/>
            </w:pPr>
            <w:r>
              <w:t>препараты йода</w:t>
            </w:r>
          </w:p>
        </w:tc>
        <w:tc>
          <w:tcPr>
            <w:tcW w:w="3677" w:type="dxa"/>
            <w:tcBorders>
              <w:top w:val="single" w:sz="4" w:space="0" w:color="auto"/>
              <w:left w:val="single" w:sz="4" w:space="0" w:color="auto"/>
              <w:bottom w:val="nil"/>
              <w:right w:val="nil"/>
            </w:tcBorders>
          </w:tcPr>
          <w:p w:rsidR="00000000" w:rsidRDefault="00552E67">
            <w:pPr>
              <w:pStyle w:val="a5"/>
              <w:jc w:val="center"/>
            </w:pPr>
            <w:r>
              <w:t>повидон-йод</w:t>
            </w:r>
          </w:p>
        </w:tc>
        <w:tc>
          <w:tcPr>
            <w:tcW w:w="3144" w:type="dxa"/>
            <w:tcBorders>
              <w:top w:val="single" w:sz="4" w:space="0" w:color="auto"/>
              <w:left w:val="single" w:sz="4" w:space="0" w:color="auto"/>
              <w:bottom w:val="nil"/>
            </w:tcBorders>
          </w:tcPr>
          <w:p w:rsidR="00000000" w:rsidRDefault="00552E67">
            <w:pPr>
              <w:pStyle w:val="a6"/>
            </w:pPr>
            <w:r>
              <w:t>раствор для местного и наружного применения;</w:t>
            </w:r>
          </w:p>
          <w:p w:rsidR="00000000" w:rsidRDefault="00552E67">
            <w:pPr>
              <w:pStyle w:val="a6"/>
            </w:pPr>
            <w:r>
              <w:t>раствор для наружного применения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D08AX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w:t>
            </w:r>
            <w:r>
              <w:t>гие антисептики и дезинфицирующие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водорода пероксид</w:t>
            </w:r>
          </w:p>
        </w:tc>
        <w:tc>
          <w:tcPr>
            <w:tcW w:w="3144" w:type="dxa"/>
            <w:tcBorders>
              <w:top w:val="single" w:sz="4" w:space="0" w:color="auto"/>
              <w:left w:val="single" w:sz="4" w:space="0" w:color="auto"/>
              <w:bottom w:val="nil"/>
            </w:tcBorders>
          </w:tcPr>
          <w:p w:rsidR="00000000" w:rsidRDefault="00552E67">
            <w:pPr>
              <w:pStyle w:val="a6"/>
            </w:pPr>
            <w:r>
              <w:t>раствор для местного и наружного применения;</w:t>
            </w:r>
          </w:p>
          <w:p w:rsidR="00000000" w:rsidRDefault="00552E67">
            <w:pPr>
              <w:pStyle w:val="a6"/>
            </w:pPr>
            <w:r>
              <w:t>раствор для местного применения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калия перманганат</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местного и наружного применения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этанол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наружного применения;</w:t>
            </w:r>
          </w:p>
          <w:p w:rsidR="00000000" w:rsidRDefault="00552E67">
            <w:pPr>
              <w:pStyle w:val="a6"/>
            </w:pPr>
            <w:r>
              <w:t>концентрат для приготовления раствора для наружного применения и приготовления лекарственных форм;</w:t>
            </w:r>
          </w:p>
          <w:p w:rsidR="00000000" w:rsidRDefault="00552E67">
            <w:pPr>
              <w:pStyle w:val="a6"/>
            </w:pPr>
            <w:r>
              <w:t>раствор для наружного применения;</w:t>
            </w:r>
          </w:p>
          <w:p w:rsidR="00000000" w:rsidRDefault="00552E67">
            <w:pPr>
              <w:pStyle w:val="a6"/>
            </w:pPr>
            <w:r>
              <w:t>раствор для наружного применения и приготовления лекарствен</w:t>
            </w:r>
            <w:r>
              <w:t>ных форм</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D11</w:t>
            </w:r>
          </w:p>
        </w:tc>
        <w:tc>
          <w:tcPr>
            <w:tcW w:w="4973" w:type="dxa"/>
            <w:tcBorders>
              <w:top w:val="single" w:sz="4" w:space="0" w:color="auto"/>
              <w:left w:val="single" w:sz="4" w:space="0" w:color="auto"/>
              <w:bottom w:val="nil"/>
              <w:right w:val="nil"/>
            </w:tcBorders>
          </w:tcPr>
          <w:p w:rsidR="00000000" w:rsidRDefault="00552E67">
            <w:pPr>
              <w:pStyle w:val="a5"/>
            </w:pPr>
            <w:r>
              <w:t>другие дерматологические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D11A</w:t>
            </w:r>
          </w:p>
        </w:tc>
        <w:tc>
          <w:tcPr>
            <w:tcW w:w="4973" w:type="dxa"/>
            <w:tcBorders>
              <w:top w:val="single" w:sz="4" w:space="0" w:color="auto"/>
              <w:left w:val="single" w:sz="4" w:space="0" w:color="auto"/>
              <w:bottom w:val="nil"/>
              <w:right w:val="nil"/>
            </w:tcBorders>
          </w:tcPr>
          <w:p w:rsidR="00000000" w:rsidRDefault="00552E67">
            <w:pPr>
              <w:pStyle w:val="a5"/>
            </w:pPr>
            <w:r>
              <w:t>другие дерматологические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D11AH</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препараты для лечения дерматита, кроме глюкокортикоидов</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дупилумаб</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пимекролимус</w:t>
            </w:r>
          </w:p>
        </w:tc>
        <w:tc>
          <w:tcPr>
            <w:tcW w:w="3144" w:type="dxa"/>
            <w:tcBorders>
              <w:top w:val="single" w:sz="4" w:space="0" w:color="auto"/>
              <w:left w:val="single" w:sz="4" w:space="0" w:color="auto"/>
              <w:bottom w:val="nil"/>
            </w:tcBorders>
          </w:tcPr>
          <w:p w:rsidR="00000000" w:rsidRDefault="00552E67">
            <w:pPr>
              <w:pStyle w:val="a6"/>
            </w:pPr>
            <w:r>
              <w:t>крем для наружного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w:t>
            </w:r>
          </w:p>
        </w:tc>
        <w:tc>
          <w:tcPr>
            <w:tcW w:w="4973" w:type="dxa"/>
            <w:tcBorders>
              <w:top w:val="single" w:sz="4" w:space="0" w:color="auto"/>
              <w:left w:val="single" w:sz="4" w:space="0" w:color="auto"/>
              <w:bottom w:val="nil"/>
              <w:right w:val="nil"/>
            </w:tcBorders>
          </w:tcPr>
          <w:p w:rsidR="00000000" w:rsidRDefault="00552E67">
            <w:pPr>
              <w:pStyle w:val="a5"/>
            </w:pPr>
            <w:r>
              <w:t>мочеполовая система и половые гормоны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G01</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 и антисептики, применяемые в гинекологии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G01A</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 и антисептики, кроме комбинированных препаратов с глюкокортикоидами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G01AA</w:t>
            </w:r>
          </w:p>
        </w:tc>
        <w:tc>
          <w:tcPr>
            <w:tcW w:w="4973" w:type="dxa"/>
            <w:tcBorders>
              <w:top w:val="single" w:sz="4" w:space="0" w:color="auto"/>
              <w:left w:val="single" w:sz="4" w:space="0" w:color="auto"/>
              <w:bottom w:val="nil"/>
              <w:right w:val="nil"/>
            </w:tcBorders>
          </w:tcPr>
          <w:p w:rsidR="00000000" w:rsidRDefault="00552E67">
            <w:pPr>
              <w:pStyle w:val="a5"/>
            </w:pPr>
            <w:r>
              <w:t>антибактериальные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натамицин</w:t>
            </w:r>
          </w:p>
        </w:tc>
        <w:tc>
          <w:tcPr>
            <w:tcW w:w="3144" w:type="dxa"/>
            <w:tcBorders>
              <w:top w:val="single" w:sz="4" w:space="0" w:color="auto"/>
              <w:left w:val="single" w:sz="4" w:space="0" w:color="auto"/>
              <w:bottom w:val="nil"/>
            </w:tcBorders>
          </w:tcPr>
          <w:p w:rsidR="00000000" w:rsidRDefault="00552E67">
            <w:pPr>
              <w:pStyle w:val="a6"/>
            </w:pPr>
            <w:r>
              <w:t>суппозитории вагинальные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G01AF</w:t>
            </w:r>
          </w:p>
        </w:tc>
        <w:tc>
          <w:tcPr>
            <w:tcW w:w="4973" w:type="dxa"/>
            <w:tcBorders>
              <w:top w:val="single" w:sz="4" w:space="0" w:color="auto"/>
              <w:left w:val="single" w:sz="4" w:space="0" w:color="auto"/>
              <w:bottom w:val="nil"/>
              <w:right w:val="nil"/>
            </w:tcBorders>
          </w:tcPr>
          <w:p w:rsidR="00000000" w:rsidRDefault="00552E67">
            <w:pPr>
              <w:pStyle w:val="a5"/>
            </w:pPr>
            <w:r>
              <w:t>производные имидазола</w:t>
            </w:r>
          </w:p>
        </w:tc>
        <w:tc>
          <w:tcPr>
            <w:tcW w:w="3677" w:type="dxa"/>
            <w:tcBorders>
              <w:top w:val="single" w:sz="4" w:space="0" w:color="auto"/>
              <w:left w:val="single" w:sz="4" w:space="0" w:color="auto"/>
              <w:bottom w:val="nil"/>
              <w:right w:val="nil"/>
            </w:tcBorders>
          </w:tcPr>
          <w:p w:rsidR="00000000" w:rsidRDefault="00552E67">
            <w:pPr>
              <w:pStyle w:val="a5"/>
              <w:jc w:val="center"/>
            </w:pPr>
            <w:r>
              <w:t>клотримазол</w:t>
            </w:r>
          </w:p>
        </w:tc>
        <w:tc>
          <w:tcPr>
            <w:tcW w:w="3144" w:type="dxa"/>
            <w:tcBorders>
              <w:top w:val="single" w:sz="4" w:space="0" w:color="auto"/>
              <w:left w:val="single" w:sz="4" w:space="0" w:color="auto"/>
              <w:bottom w:val="nil"/>
            </w:tcBorders>
          </w:tcPr>
          <w:p w:rsidR="00000000" w:rsidRDefault="00552E67">
            <w:pPr>
              <w:pStyle w:val="a6"/>
            </w:pPr>
            <w:r>
              <w:t>гель вагинальный; суппозитории вагинальные; таблетки вагинальные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применяемые в гинекологии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G02A</w:t>
            </w:r>
          </w:p>
        </w:tc>
        <w:tc>
          <w:tcPr>
            <w:tcW w:w="4973" w:type="dxa"/>
            <w:tcBorders>
              <w:top w:val="single" w:sz="4" w:space="0" w:color="auto"/>
              <w:left w:val="single" w:sz="4" w:space="0" w:color="auto"/>
              <w:bottom w:val="nil"/>
              <w:right w:val="nil"/>
            </w:tcBorders>
          </w:tcPr>
          <w:p w:rsidR="00000000" w:rsidRDefault="00552E67">
            <w:pPr>
              <w:pStyle w:val="a5"/>
            </w:pPr>
            <w:r>
              <w:t>утеротонизирующие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G02AB</w:t>
            </w:r>
          </w:p>
        </w:tc>
        <w:tc>
          <w:tcPr>
            <w:tcW w:w="4973" w:type="dxa"/>
            <w:tcBorders>
              <w:top w:val="single" w:sz="4" w:space="0" w:color="auto"/>
              <w:left w:val="single" w:sz="4" w:space="0" w:color="auto"/>
              <w:bottom w:val="nil"/>
              <w:right w:val="nil"/>
            </w:tcBorders>
          </w:tcPr>
          <w:p w:rsidR="00000000" w:rsidRDefault="00552E67">
            <w:pPr>
              <w:pStyle w:val="a5"/>
            </w:pPr>
            <w:r>
              <w:t>алкалоиды спорыньи</w:t>
            </w:r>
          </w:p>
        </w:tc>
        <w:tc>
          <w:tcPr>
            <w:tcW w:w="3677" w:type="dxa"/>
            <w:tcBorders>
              <w:top w:val="single" w:sz="4" w:space="0" w:color="auto"/>
              <w:left w:val="single" w:sz="4" w:space="0" w:color="auto"/>
              <w:bottom w:val="nil"/>
              <w:right w:val="nil"/>
            </w:tcBorders>
          </w:tcPr>
          <w:p w:rsidR="00000000" w:rsidRDefault="00552E67">
            <w:pPr>
              <w:pStyle w:val="a5"/>
              <w:jc w:val="center"/>
            </w:pPr>
            <w:r>
              <w:t>метилэргометрин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G02AD</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простагландины</w:t>
            </w:r>
          </w:p>
        </w:tc>
        <w:tc>
          <w:tcPr>
            <w:tcW w:w="3677" w:type="dxa"/>
            <w:tcBorders>
              <w:top w:val="single" w:sz="4" w:space="0" w:color="auto"/>
              <w:left w:val="single" w:sz="4" w:space="0" w:color="auto"/>
              <w:bottom w:val="nil"/>
              <w:right w:val="nil"/>
            </w:tcBorders>
          </w:tcPr>
          <w:p w:rsidR="00000000" w:rsidRDefault="00552E67">
            <w:pPr>
              <w:pStyle w:val="a5"/>
              <w:jc w:val="center"/>
            </w:pPr>
            <w:r>
              <w:t>динопростон</w:t>
            </w:r>
          </w:p>
        </w:tc>
        <w:tc>
          <w:tcPr>
            <w:tcW w:w="3144" w:type="dxa"/>
            <w:tcBorders>
              <w:top w:val="single" w:sz="4" w:space="0" w:color="auto"/>
              <w:left w:val="single" w:sz="4" w:space="0" w:color="auto"/>
              <w:bottom w:val="nil"/>
            </w:tcBorders>
          </w:tcPr>
          <w:p w:rsidR="00000000" w:rsidRDefault="00552E67">
            <w:pPr>
              <w:pStyle w:val="a6"/>
            </w:pPr>
            <w:r>
              <w:t>гель интрацервикальный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мизопростол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G02C</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применяемые в гинекологии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G02CA</w:t>
            </w:r>
          </w:p>
        </w:tc>
        <w:tc>
          <w:tcPr>
            <w:tcW w:w="4973" w:type="dxa"/>
            <w:tcBorders>
              <w:top w:val="single" w:sz="4" w:space="0" w:color="auto"/>
              <w:left w:val="single" w:sz="4" w:space="0" w:color="auto"/>
              <w:bottom w:val="nil"/>
              <w:right w:val="nil"/>
            </w:tcBorders>
          </w:tcPr>
          <w:p w:rsidR="00000000" w:rsidRDefault="00552E67">
            <w:pPr>
              <w:pStyle w:val="a5"/>
            </w:pPr>
            <w:r>
              <w:t>адреномиметики, токолитические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гексопреналин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G02CB</w:t>
            </w:r>
          </w:p>
        </w:tc>
        <w:tc>
          <w:tcPr>
            <w:tcW w:w="4973" w:type="dxa"/>
            <w:tcBorders>
              <w:top w:val="single" w:sz="4" w:space="0" w:color="auto"/>
              <w:left w:val="single" w:sz="4" w:space="0" w:color="auto"/>
              <w:bottom w:val="nil"/>
              <w:right w:val="nil"/>
            </w:tcBorders>
          </w:tcPr>
          <w:p w:rsidR="00000000" w:rsidRDefault="00552E67">
            <w:pPr>
              <w:pStyle w:val="a5"/>
            </w:pPr>
            <w:r>
              <w:t>ингибиторы пролактина</w:t>
            </w:r>
          </w:p>
        </w:tc>
        <w:tc>
          <w:tcPr>
            <w:tcW w:w="3677" w:type="dxa"/>
            <w:tcBorders>
              <w:top w:val="single" w:sz="4" w:space="0" w:color="auto"/>
              <w:left w:val="single" w:sz="4" w:space="0" w:color="auto"/>
              <w:bottom w:val="nil"/>
              <w:right w:val="nil"/>
            </w:tcBorders>
          </w:tcPr>
          <w:p w:rsidR="00000000" w:rsidRDefault="00552E67">
            <w:pPr>
              <w:pStyle w:val="a5"/>
              <w:jc w:val="center"/>
            </w:pPr>
            <w:r>
              <w:t>бромокриптин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G02CX</w:t>
            </w:r>
          </w:p>
        </w:tc>
        <w:tc>
          <w:tcPr>
            <w:tcW w:w="4973" w:type="dxa"/>
            <w:tcBorders>
              <w:top w:val="single" w:sz="4" w:space="0" w:color="auto"/>
              <w:left w:val="single" w:sz="4" w:space="0" w:color="auto"/>
              <w:bottom w:val="nil"/>
              <w:right w:val="nil"/>
            </w:tcBorders>
          </w:tcPr>
          <w:p w:rsidR="00000000" w:rsidRDefault="00552E67">
            <w:pPr>
              <w:pStyle w:val="a5"/>
            </w:pPr>
            <w:r>
              <w:t>прочие препараты, применяемые в гинекологии</w:t>
            </w:r>
          </w:p>
        </w:tc>
        <w:tc>
          <w:tcPr>
            <w:tcW w:w="3677" w:type="dxa"/>
            <w:tcBorders>
              <w:top w:val="single" w:sz="4" w:space="0" w:color="auto"/>
              <w:left w:val="single" w:sz="4" w:space="0" w:color="auto"/>
              <w:bottom w:val="nil"/>
              <w:right w:val="nil"/>
            </w:tcBorders>
          </w:tcPr>
          <w:p w:rsidR="00000000" w:rsidRDefault="00552E67">
            <w:pPr>
              <w:pStyle w:val="a5"/>
              <w:jc w:val="center"/>
            </w:pPr>
            <w:r>
              <w:t>атозибан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w:t>
            </w:r>
          </w:p>
          <w:p w:rsidR="00000000" w:rsidRDefault="00552E67">
            <w:pPr>
              <w:pStyle w:val="a6"/>
            </w:pPr>
            <w:r>
              <w:t>раствора для инфузий;</w:t>
            </w:r>
          </w:p>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w:t>
            </w:r>
          </w:p>
        </w:tc>
        <w:tc>
          <w:tcPr>
            <w:tcW w:w="4973" w:type="dxa"/>
            <w:tcBorders>
              <w:top w:val="single" w:sz="4" w:space="0" w:color="auto"/>
              <w:left w:val="single" w:sz="4" w:space="0" w:color="auto"/>
              <w:bottom w:val="nil"/>
              <w:right w:val="nil"/>
            </w:tcBorders>
          </w:tcPr>
          <w:p w:rsidR="00000000" w:rsidRDefault="00552E67">
            <w:pPr>
              <w:pStyle w:val="a5"/>
            </w:pPr>
            <w:r>
              <w:t>половые гормоны и модуляторы функции половых органов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G03B</w:t>
            </w:r>
          </w:p>
        </w:tc>
        <w:tc>
          <w:tcPr>
            <w:tcW w:w="4973" w:type="dxa"/>
            <w:tcBorders>
              <w:top w:val="single" w:sz="4" w:space="0" w:color="auto"/>
              <w:left w:val="single" w:sz="4" w:space="0" w:color="auto"/>
              <w:bottom w:val="nil"/>
              <w:right w:val="nil"/>
            </w:tcBorders>
          </w:tcPr>
          <w:p w:rsidR="00000000" w:rsidRDefault="00552E67">
            <w:pPr>
              <w:pStyle w:val="a5"/>
            </w:pPr>
            <w:r>
              <w:t>андрогены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G03BA</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З-оксоандрост-4-ена</w:t>
            </w:r>
          </w:p>
        </w:tc>
        <w:tc>
          <w:tcPr>
            <w:tcW w:w="3677" w:type="dxa"/>
            <w:tcBorders>
              <w:top w:val="single" w:sz="4" w:space="0" w:color="auto"/>
              <w:left w:val="single" w:sz="4" w:space="0" w:color="auto"/>
              <w:bottom w:val="nil"/>
              <w:right w:val="nil"/>
            </w:tcBorders>
          </w:tcPr>
          <w:p w:rsidR="00000000" w:rsidRDefault="00552E67">
            <w:pPr>
              <w:pStyle w:val="a5"/>
              <w:jc w:val="center"/>
            </w:pPr>
            <w:r>
              <w:t>тестостерон</w:t>
            </w:r>
          </w:p>
        </w:tc>
        <w:tc>
          <w:tcPr>
            <w:tcW w:w="3144" w:type="dxa"/>
            <w:tcBorders>
              <w:top w:val="single" w:sz="4" w:space="0" w:color="auto"/>
              <w:left w:val="single" w:sz="4" w:space="0" w:color="auto"/>
              <w:bottom w:val="nil"/>
            </w:tcBorders>
          </w:tcPr>
          <w:p w:rsidR="00000000" w:rsidRDefault="00552E67">
            <w:pPr>
              <w:pStyle w:val="a6"/>
            </w:pPr>
            <w:r>
              <w:t>гель для наружного применения;</w:t>
            </w:r>
          </w:p>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тестостерон (смесь эфиров)</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 (масляный)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G03D</w:t>
            </w:r>
          </w:p>
        </w:tc>
        <w:tc>
          <w:tcPr>
            <w:tcW w:w="4973" w:type="dxa"/>
            <w:tcBorders>
              <w:top w:val="single" w:sz="4" w:space="0" w:color="auto"/>
              <w:left w:val="single" w:sz="4" w:space="0" w:color="auto"/>
              <w:bottom w:val="nil"/>
              <w:right w:val="nil"/>
            </w:tcBorders>
          </w:tcPr>
          <w:p w:rsidR="00000000" w:rsidRDefault="00552E67">
            <w:pPr>
              <w:pStyle w:val="a5"/>
            </w:pPr>
            <w:r>
              <w:t>гестагены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G03DA</w:t>
            </w:r>
          </w:p>
        </w:tc>
        <w:tc>
          <w:tcPr>
            <w:tcW w:w="4973" w:type="dxa"/>
            <w:tcBorders>
              <w:top w:val="single" w:sz="4" w:space="0" w:color="auto"/>
              <w:left w:val="single" w:sz="4" w:space="0" w:color="auto"/>
              <w:bottom w:val="nil"/>
              <w:right w:val="nil"/>
            </w:tcBorders>
          </w:tcPr>
          <w:p w:rsidR="00000000" w:rsidRDefault="00552E67">
            <w:pPr>
              <w:pStyle w:val="a5"/>
            </w:pPr>
            <w:r>
              <w:t>производные прегн-4-ена</w:t>
            </w:r>
          </w:p>
        </w:tc>
        <w:tc>
          <w:tcPr>
            <w:tcW w:w="3677" w:type="dxa"/>
            <w:tcBorders>
              <w:top w:val="single" w:sz="4" w:space="0" w:color="auto"/>
              <w:left w:val="single" w:sz="4" w:space="0" w:color="auto"/>
              <w:bottom w:val="nil"/>
              <w:right w:val="nil"/>
            </w:tcBorders>
          </w:tcPr>
          <w:p w:rsidR="00000000" w:rsidRDefault="00552E67">
            <w:pPr>
              <w:pStyle w:val="a5"/>
              <w:jc w:val="center"/>
            </w:pPr>
            <w:r>
              <w:t>прогестерон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G03DB</w:t>
            </w:r>
          </w:p>
        </w:tc>
        <w:tc>
          <w:tcPr>
            <w:tcW w:w="4973" w:type="dxa"/>
            <w:tcBorders>
              <w:top w:val="single" w:sz="4" w:space="0" w:color="auto"/>
              <w:left w:val="single" w:sz="4" w:space="0" w:color="auto"/>
              <w:bottom w:val="nil"/>
              <w:right w:val="nil"/>
            </w:tcBorders>
          </w:tcPr>
          <w:p w:rsidR="00000000" w:rsidRDefault="00552E67">
            <w:pPr>
              <w:pStyle w:val="a5"/>
            </w:pPr>
            <w:r>
              <w:t>производные прегнадиена</w:t>
            </w:r>
          </w:p>
        </w:tc>
        <w:tc>
          <w:tcPr>
            <w:tcW w:w="3677" w:type="dxa"/>
            <w:tcBorders>
              <w:top w:val="single" w:sz="4" w:space="0" w:color="auto"/>
              <w:left w:val="single" w:sz="4" w:space="0" w:color="auto"/>
              <w:bottom w:val="nil"/>
              <w:right w:val="nil"/>
            </w:tcBorders>
          </w:tcPr>
          <w:p w:rsidR="00000000" w:rsidRDefault="00552E67">
            <w:pPr>
              <w:pStyle w:val="a5"/>
              <w:jc w:val="center"/>
            </w:pPr>
            <w:r>
              <w:t>дидрогестерон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G03DC</w:t>
            </w:r>
          </w:p>
        </w:tc>
        <w:tc>
          <w:tcPr>
            <w:tcW w:w="4973" w:type="dxa"/>
            <w:tcBorders>
              <w:top w:val="single" w:sz="4" w:space="0" w:color="auto"/>
              <w:left w:val="single" w:sz="4" w:space="0" w:color="auto"/>
              <w:bottom w:val="nil"/>
              <w:right w:val="nil"/>
            </w:tcBorders>
          </w:tcPr>
          <w:p w:rsidR="00000000" w:rsidRDefault="00552E67">
            <w:pPr>
              <w:pStyle w:val="a5"/>
            </w:pPr>
            <w:r>
              <w:t>производные эстрена</w:t>
            </w:r>
          </w:p>
        </w:tc>
        <w:tc>
          <w:tcPr>
            <w:tcW w:w="3677" w:type="dxa"/>
            <w:tcBorders>
              <w:top w:val="single" w:sz="4" w:space="0" w:color="auto"/>
              <w:left w:val="single" w:sz="4" w:space="0" w:color="auto"/>
              <w:bottom w:val="nil"/>
              <w:right w:val="nil"/>
            </w:tcBorders>
          </w:tcPr>
          <w:p w:rsidR="00000000" w:rsidRDefault="00552E67">
            <w:pPr>
              <w:pStyle w:val="a5"/>
              <w:jc w:val="center"/>
            </w:pPr>
            <w:r>
              <w:t>норэтистерон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G03G</w:t>
            </w:r>
          </w:p>
        </w:tc>
        <w:tc>
          <w:tcPr>
            <w:tcW w:w="4973" w:type="dxa"/>
            <w:tcBorders>
              <w:top w:val="single" w:sz="4" w:space="0" w:color="auto"/>
              <w:left w:val="single" w:sz="4" w:space="0" w:color="auto"/>
              <w:bottom w:val="nil"/>
              <w:right w:val="nil"/>
            </w:tcBorders>
          </w:tcPr>
          <w:p w:rsidR="00000000" w:rsidRDefault="00552E67">
            <w:pPr>
              <w:pStyle w:val="a5"/>
            </w:pPr>
            <w:r>
              <w:t>гонадотропины и другие стимуляторы овуляции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G03GA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гонадотропины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гонадотропин хорионический</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раствора для внутримышечного введения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корифоллитропин альфа</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фоллитропин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фоллитропин альфа + лутропин альфа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G03GB</w:t>
            </w:r>
          </w:p>
        </w:tc>
        <w:tc>
          <w:tcPr>
            <w:tcW w:w="4973" w:type="dxa"/>
            <w:tcBorders>
              <w:top w:val="single" w:sz="4" w:space="0" w:color="auto"/>
              <w:left w:val="single" w:sz="4" w:space="0" w:color="auto"/>
              <w:bottom w:val="nil"/>
              <w:right w:val="nil"/>
            </w:tcBorders>
          </w:tcPr>
          <w:p w:rsidR="00000000" w:rsidRDefault="00552E67">
            <w:pPr>
              <w:pStyle w:val="a5"/>
            </w:pPr>
            <w:r>
              <w:t>синтетические стимуляторы овуляции</w:t>
            </w:r>
          </w:p>
        </w:tc>
        <w:tc>
          <w:tcPr>
            <w:tcW w:w="3677" w:type="dxa"/>
            <w:tcBorders>
              <w:top w:val="single" w:sz="4" w:space="0" w:color="auto"/>
              <w:left w:val="single" w:sz="4" w:space="0" w:color="auto"/>
              <w:bottom w:val="nil"/>
              <w:right w:val="nil"/>
            </w:tcBorders>
          </w:tcPr>
          <w:p w:rsidR="00000000" w:rsidRDefault="00552E67">
            <w:pPr>
              <w:pStyle w:val="a5"/>
              <w:jc w:val="center"/>
            </w:pPr>
            <w:r>
              <w:t>кломифен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G03H</w:t>
            </w:r>
          </w:p>
        </w:tc>
        <w:tc>
          <w:tcPr>
            <w:tcW w:w="4973" w:type="dxa"/>
            <w:tcBorders>
              <w:top w:val="single" w:sz="4" w:space="0" w:color="auto"/>
              <w:left w:val="single" w:sz="4" w:space="0" w:color="auto"/>
              <w:bottom w:val="nil"/>
              <w:right w:val="nil"/>
            </w:tcBorders>
          </w:tcPr>
          <w:p w:rsidR="00000000" w:rsidRDefault="00552E67">
            <w:pPr>
              <w:pStyle w:val="a5"/>
            </w:pPr>
            <w:r>
              <w:t>антиандрогены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G03HA</w:t>
            </w:r>
          </w:p>
        </w:tc>
        <w:tc>
          <w:tcPr>
            <w:tcW w:w="4973" w:type="dxa"/>
            <w:tcBorders>
              <w:top w:val="single" w:sz="4" w:space="0" w:color="auto"/>
              <w:left w:val="single" w:sz="4" w:space="0" w:color="auto"/>
              <w:bottom w:val="nil"/>
              <w:right w:val="nil"/>
            </w:tcBorders>
          </w:tcPr>
          <w:p w:rsidR="00000000" w:rsidRDefault="00552E67">
            <w:pPr>
              <w:pStyle w:val="a5"/>
            </w:pPr>
            <w:r>
              <w:t>антиандрогены</w:t>
            </w:r>
          </w:p>
        </w:tc>
        <w:tc>
          <w:tcPr>
            <w:tcW w:w="3677" w:type="dxa"/>
            <w:tcBorders>
              <w:top w:val="single" w:sz="4" w:space="0" w:color="auto"/>
              <w:left w:val="single" w:sz="4" w:space="0" w:color="auto"/>
              <w:bottom w:val="nil"/>
              <w:right w:val="nil"/>
            </w:tcBorders>
          </w:tcPr>
          <w:p w:rsidR="00000000" w:rsidRDefault="00552E67">
            <w:pPr>
              <w:pStyle w:val="a5"/>
              <w:jc w:val="center"/>
            </w:pPr>
            <w:r>
              <w:t>ципротерон</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 масляный;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G04</w:t>
            </w:r>
          </w:p>
        </w:tc>
        <w:tc>
          <w:tcPr>
            <w:tcW w:w="4973" w:type="dxa"/>
            <w:tcBorders>
              <w:top w:val="single" w:sz="4" w:space="0" w:color="auto"/>
              <w:left w:val="single" w:sz="4" w:space="0" w:color="auto"/>
              <w:bottom w:val="nil"/>
              <w:right w:val="nil"/>
            </w:tcBorders>
          </w:tcPr>
          <w:p w:rsidR="00000000" w:rsidRDefault="00552E67">
            <w:pPr>
              <w:pStyle w:val="a5"/>
            </w:pPr>
            <w:r>
              <w:t>препараты, применяемые в урологии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G04B</w:t>
            </w:r>
          </w:p>
        </w:tc>
        <w:tc>
          <w:tcPr>
            <w:tcW w:w="4973" w:type="dxa"/>
            <w:tcBorders>
              <w:top w:val="single" w:sz="4" w:space="0" w:color="auto"/>
              <w:left w:val="single" w:sz="4" w:space="0" w:color="auto"/>
              <w:bottom w:val="nil"/>
              <w:right w:val="nil"/>
            </w:tcBorders>
          </w:tcPr>
          <w:p w:rsidR="00000000" w:rsidRDefault="00552E67">
            <w:pPr>
              <w:pStyle w:val="a5"/>
            </w:pPr>
            <w:r>
              <w:t>препараты, применяемые в урологии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G04BD</w:t>
            </w:r>
          </w:p>
        </w:tc>
        <w:tc>
          <w:tcPr>
            <w:tcW w:w="4973" w:type="dxa"/>
            <w:tcBorders>
              <w:top w:val="single" w:sz="4" w:space="0" w:color="auto"/>
              <w:left w:val="single" w:sz="4" w:space="0" w:color="auto"/>
              <w:bottom w:val="nil"/>
              <w:right w:val="nil"/>
            </w:tcBorders>
          </w:tcPr>
          <w:p w:rsidR="00000000" w:rsidRDefault="00552E67">
            <w:pPr>
              <w:pStyle w:val="a5"/>
            </w:pPr>
            <w:r>
              <w:t>средства для лечения учащенного мочеиспускания и недержания мочи</w:t>
            </w:r>
          </w:p>
        </w:tc>
        <w:tc>
          <w:tcPr>
            <w:tcW w:w="3677" w:type="dxa"/>
            <w:tcBorders>
              <w:top w:val="single" w:sz="4" w:space="0" w:color="auto"/>
              <w:left w:val="single" w:sz="4" w:space="0" w:color="auto"/>
              <w:bottom w:val="nil"/>
              <w:right w:val="nil"/>
            </w:tcBorders>
          </w:tcPr>
          <w:p w:rsidR="00000000" w:rsidRDefault="00552E67">
            <w:pPr>
              <w:pStyle w:val="a5"/>
              <w:jc w:val="center"/>
            </w:pPr>
            <w:r>
              <w:t>солифенацин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G04C</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доброкачественной гиперплазии предстательной железы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G04CA</w:t>
            </w:r>
          </w:p>
        </w:tc>
        <w:tc>
          <w:tcPr>
            <w:tcW w:w="4973" w:type="dxa"/>
            <w:vMerge w:val="restart"/>
            <w:tcBorders>
              <w:top w:val="single" w:sz="4" w:space="0" w:color="auto"/>
              <w:left w:val="single" w:sz="4" w:space="0" w:color="auto"/>
              <w:bottom w:val="nil"/>
              <w:right w:val="nil"/>
            </w:tcBorders>
          </w:tcPr>
          <w:p w:rsidR="00000000" w:rsidRDefault="00552E67">
            <w:pPr>
              <w:pStyle w:val="a5"/>
            </w:pPr>
            <w:r>
              <w:t>альфа-адреноблокаторы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алфузозин</w:t>
            </w:r>
          </w:p>
        </w:tc>
        <w:tc>
          <w:tcPr>
            <w:tcW w:w="3144" w:type="dxa"/>
            <w:tcBorders>
              <w:top w:val="single" w:sz="4" w:space="0" w:color="auto"/>
              <w:left w:val="single" w:sz="4" w:space="0" w:color="auto"/>
              <w:bottom w:val="nil"/>
            </w:tcBorders>
          </w:tcPr>
          <w:p w:rsidR="00000000" w:rsidRDefault="00552E67">
            <w:pPr>
              <w:pStyle w:val="a6"/>
            </w:pPr>
            <w:r>
              <w:t>таблетки пролонгированного действия;</w:t>
            </w:r>
          </w:p>
          <w:p w:rsidR="00000000" w:rsidRDefault="00552E67">
            <w:pPr>
              <w:pStyle w:val="a6"/>
            </w:pPr>
            <w:r>
              <w:t>таблетки пролонгированного действия, покрытые оболочкой; таблетки с контролируемым высвобождением, покры</w:t>
            </w:r>
            <w:r>
              <w:t>тые оболочкой;</w:t>
            </w:r>
          </w:p>
          <w:p w:rsidR="00000000" w:rsidRDefault="00552E67">
            <w:pPr>
              <w:pStyle w:val="a6"/>
            </w:pPr>
            <w:r>
              <w:t>таблетки с пролонгированным высвобождением</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тамсулозин</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 кишечнорастворимые с</w:t>
            </w:r>
          </w:p>
          <w:p w:rsidR="00000000" w:rsidRDefault="00552E67">
            <w:pPr>
              <w:pStyle w:val="a6"/>
            </w:pPr>
            <w:r>
              <w:t>пролонгированным высвобождением;</w:t>
            </w:r>
          </w:p>
          <w:p w:rsidR="00000000" w:rsidRDefault="00552E67">
            <w:pPr>
              <w:pStyle w:val="a6"/>
            </w:pPr>
            <w:r>
              <w:t>капсулы пролонгированного действия;</w:t>
            </w:r>
          </w:p>
          <w:p w:rsidR="00000000" w:rsidRDefault="00552E67">
            <w:pPr>
              <w:pStyle w:val="a6"/>
            </w:pPr>
            <w:r>
              <w:t>капсулы с модифицированным</w:t>
            </w:r>
          </w:p>
          <w:p w:rsidR="00000000" w:rsidRDefault="00552E67">
            <w:pPr>
              <w:pStyle w:val="a6"/>
            </w:pPr>
            <w:r>
              <w:t>высвобождением;</w:t>
            </w:r>
          </w:p>
          <w:p w:rsidR="00000000" w:rsidRDefault="00552E67">
            <w:pPr>
              <w:pStyle w:val="a6"/>
            </w:pPr>
            <w:r>
              <w:t>капсулы с пролонгированным</w:t>
            </w:r>
          </w:p>
          <w:p w:rsidR="00000000" w:rsidRDefault="00552E67">
            <w:pPr>
              <w:pStyle w:val="a6"/>
            </w:pPr>
            <w:r>
              <w:t>высвобождением;</w:t>
            </w:r>
          </w:p>
          <w:p w:rsidR="00000000" w:rsidRDefault="00552E67">
            <w:pPr>
              <w:pStyle w:val="a6"/>
            </w:pPr>
            <w:r>
              <w:t>таблетки с контролируемым</w:t>
            </w:r>
          </w:p>
          <w:p w:rsidR="00000000" w:rsidRDefault="00552E67">
            <w:pPr>
              <w:pStyle w:val="a6"/>
            </w:pPr>
            <w:r>
              <w:t>высвобождением, покрытые</w:t>
            </w:r>
          </w:p>
          <w:p w:rsidR="00000000" w:rsidRDefault="00552E67">
            <w:pPr>
              <w:pStyle w:val="a6"/>
            </w:pPr>
            <w:r>
              <w:t>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G04CB</w:t>
            </w:r>
          </w:p>
        </w:tc>
        <w:tc>
          <w:tcPr>
            <w:tcW w:w="4973" w:type="dxa"/>
            <w:tcBorders>
              <w:top w:val="single" w:sz="4" w:space="0" w:color="auto"/>
              <w:left w:val="single" w:sz="4" w:space="0" w:color="auto"/>
              <w:bottom w:val="nil"/>
              <w:right w:val="nil"/>
            </w:tcBorders>
          </w:tcPr>
          <w:p w:rsidR="00000000" w:rsidRDefault="00552E67">
            <w:pPr>
              <w:pStyle w:val="a5"/>
            </w:pPr>
            <w:r>
              <w:t>ингибиторы тестостерон-5-альфа-редуктазы</w:t>
            </w:r>
          </w:p>
        </w:tc>
        <w:tc>
          <w:tcPr>
            <w:tcW w:w="3677" w:type="dxa"/>
            <w:tcBorders>
              <w:top w:val="single" w:sz="4" w:space="0" w:color="auto"/>
              <w:left w:val="single" w:sz="4" w:space="0" w:color="auto"/>
              <w:bottom w:val="nil"/>
              <w:right w:val="nil"/>
            </w:tcBorders>
          </w:tcPr>
          <w:p w:rsidR="00000000" w:rsidRDefault="00552E67">
            <w:pPr>
              <w:pStyle w:val="a5"/>
              <w:jc w:val="center"/>
            </w:pPr>
            <w:r>
              <w:t>финастерид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w:t>
            </w:r>
          </w:p>
        </w:tc>
        <w:tc>
          <w:tcPr>
            <w:tcW w:w="4973" w:type="dxa"/>
            <w:tcBorders>
              <w:top w:val="single" w:sz="4" w:space="0" w:color="auto"/>
              <w:left w:val="single" w:sz="4" w:space="0" w:color="auto"/>
              <w:bottom w:val="nil"/>
              <w:right w:val="nil"/>
            </w:tcBorders>
          </w:tcPr>
          <w:p w:rsidR="00000000" w:rsidRDefault="00552E67">
            <w:pPr>
              <w:pStyle w:val="a5"/>
            </w:pPr>
            <w:r>
              <w:t>гормональные препараты системного действия, кроме половых гормонов и инсулинов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w:t>
            </w:r>
          </w:p>
        </w:tc>
        <w:tc>
          <w:tcPr>
            <w:tcW w:w="4973" w:type="dxa"/>
            <w:tcBorders>
              <w:top w:val="single" w:sz="4" w:space="0" w:color="auto"/>
              <w:left w:val="single" w:sz="4" w:space="0" w:color="auto"/>
              <w:bottom w:val="nil"/>
              <w:right w:val="nil"/>
            </w:tcBorders>
          </w:tcPr>
          <w:p w:rsidR="00000000" w:rsidRDefault="00552E67">
            <w:pPr>
              <w:pStyle w:val="a5"/>
            </w:pPr>
            <w:r>
              <w:t>гормоны гипофиза и гипоталамуса и их аналоги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H01A</w:t>
            </w:r>
          </w:p>
        </w:tc>
        <w:tc>
          <w:tcPr>
            <w:tcW w:w="4973" w:type="dxa"/>
            <w:tcBorders>
              <w:top w:val="single" w:sz="4" w:space="0" w:color="auto"/>
              <w:left w:val="single" w:sz="4" w:space="0" w:color="auto"/>
              <w:bottom w:val="nil"/>
              <w:right w:val="nil"/>
            </w:tcBorders>
          </w:tcPr>
          <w:p w:rsidR="00000000" w:rsidRDefault="00552E67">
            <w:pPr>
              <w:pStyle w:val="a5"/>
            </w:pPr>
            <w:r>
              <w:t>гормоны передней доли гипофиза и их аналоги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H01AC</w:t>
            </w:r>
          </w:p>
        </w:tc>
        <w:tc>
          <w:tcPr>
            <w:tcW w:w="4973" w:type="dxa"/>
            <w:tcBorders>
              <w:top w:val="single" w:sz="4" w:space="0" w:color="auto"/>
              <w:left w:val="single" w:sz="4" w:space="0" w:color="auto"/>
              <w:bottom w:val="nil"/>
              <w:right w:val="nil"/>
            </w:tcBorders>
          </w:tcPr>
          <w:p w:rsidR="00000000" w:rsidRDefault="00552E67">
            <w:pPr>
              <w:pStyle w:val="a5"/>
            </w:pPr>
            <w:r>
              <w:t>соматропин и его агонисты</w:t>
            </w:r>
          </w:p>
        </w:tc>
        <w:tc>
          <w:tcPr>
            <w:tcW w:w="3677" w:type="dxa"/>
            <w:tcBorders>
              <w:top w:val="single" w:sz="4" w:space="0" w:color="auto"/>
              <w:left w:val="single" w:sz="4" w:space="0" w:color="auto"/>
              <w:bottom w:val="nil"/>
              <w:right w:val="nil"/>
            </w:tcBorders>
          </w:tcPr>
          <w:p w:rsidR="00000000" w:rsidRDefault="00552E67">
            <w:pPr>
              <w:pStyle w:val="a5"/>
              <w:jc w:val="center"/>
            </w:pPr>
            <w:r>
              <w:t>соматропин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 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H01AX</w:t>
            </w:r>
          </w:p>
        </w:tc>
        <w:tc>
          <w:tcPr>
            <w:tcW w:w="4973" w:type="dxa"/>
            <w:tcBorders>
              <w:top w:val="single" w:sz="4" w:space="0" w:color="auto"/>
              <w:left w:val="single" w:sz="4" w:space="0" w:color="auto"/>
              <w:bottom w:val="nil"/>
              <w:right w:val="nil"/>
            </w:tcBorders>
          </w:tcPr>
          <w:p w:rsidR="00000000" w:rsidRDefault="00552E67">
            <w:pPr>
              <w:pStyle w:val="a5"/>
            </w:pPr>
            <w:r>
              <w:t>другие гормоны передней доли гипофиза и их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пэгвисомант</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H01B</w:t>
            </w:r>
          </w:p>
        </w:tc>
        <w:tc>
          <w:tcPr>
            <w:tcW w:w="4973" w:type="dxa"/>
            <w:tcBorders>
              <w:top w:val="single" w:sz="4" w:space="0" w:color="auto"/>
              <w:left w:val="single" w:sz="4" w:space="0" w:color="auto"/>
              <w:bottom w:val="nil"/>
              <w:right w:val="nil"/>
            </w:tcBorders>
          </w:tcPr>
          <w:p w:rsidR="00000000" w:rsidRDefault="00552E67">
            <w:pPr>
              <w:pStyle w:val="a5"/>
            </w:pPr>
            <w:r>
              <w:t>гормоны задней доли гипофиза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H01BA</w:t>
            </w:r>
          </w:p>
        </w:tc>
        <w:tc>
          <w:tcPr>
            <w:tcW w:w="4973" w:type="dxa"/>
            <w:vMerge w:val="restart"/>
            <w:tcBorders>
              <w:top w:val="single" w:sz="4" w:space="0" w:color="auto"/>
              <w:left w:val="single" w:sz="4" w:space="0" w:color="auto"/>
              <w:bottom w:val="nil"/>
              <w:right w:val="nil"/>
            </w:tcBorders>
          </w:tcPr>
          <w:p w:rsidR="00000000" w:rsidRDefault="00552E67">
            <w:pPr>
              <w:pStyle w:val="a5"/>
            </w:pPr>
            <w:r>
              <w:t>вазопрессин и его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десмопрессин</w:t>
            </w:r>
          </w:p>
        </w:tc>
        <w:tc>
          <w:tcPr>
            <w:tcW w:w="3144" w:type="dxa"/>
            <w:tcBorders>
              <w:top w:val="single" w:sz="4" w:space="0" w:color="auto"/>
              <w:left w:val="single" w:sz="4" w:space="0" w:color="auto"/>
              <w:bottom w:val="nil"/>
            </w:tcBorders>
          </w:tcPr>
          <w:p w:rsidR="00000000" w:rsidRDefault="00552E67">
            <w:pPr>
              <w:pStyle w:val="a6"/>
            </w:pPr>
            <w:r>
              <w:t>капли назальные;</w:t>
            </w:r>
          </w:p>
          <w:p w:rsidR="00000000" w:rsidRDefault="00552E67">
            <w:pPr>
              <w:pStyle w:val="a6"/>
            </w:pPr>
            <w:r>
              <w:t>спрей назальный дозированный;</w:t>
            </w:r>
          </w:p>
          <w:p w:rsidR="00000000" w:rsidRDefault="00552E67">
            <w:pPr>
              <w:pStyle w:val="a6"/>
            </w:pPr>
            <w:r>
              <w:t>таблетки;</w:t>
            </w:r>
          </w:p>
          <w:p w:rsidR="00000000" w:rsidRDefault="00552E67">
            <w:pPr>
              <w:pStyle w:val="a6"/>
            </w:pPr>
            <w:r>
              <w:t>таблетки, диспергируемые в полости рта;</w:t>
            </w:r>
          </w:p>
          <w:p w:rsidR="00000000" w:rsidRDefault="00552E67">
            <w:pPr>
              <w:pStyle w:val="a6"/>
            </w:pPr>
            <w:r>
              <w:t>таблетки-лиофилизат; таблетки подъязычные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терлипрессин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w:t>
            </w:r>
            <w:r>
              <w:t>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H01BB</w:t>
            </w:r>
          </w:p>
        </w:tc>
        <w:tc>
          <w:tcPr>
            <w:tcW w:w="4973" w:type="dxa"/>
            <w:vMerge w:val="restart"/>
            <w:tcBorders>
              <w:top w:val="single" w:sz="4" w:space="0" w:color="auto"/>
              <w:left w:val="single" w:sz="4" w:space="0" w:color="auto"/>
              <w:bottom w:val="nil"/>
              <w:right w:val="nil"/>
            </w:tcBorders>
          </w:tcPr>
          <w:p w:rsidR="00000000" w:rsidRDefault="00552E67">
            <w:pPr>
              <w:pStyle w:val="a5"/>
            </w:pPr>
            <w:r>
              <w:t>окситоцин и его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карбетоцин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окситоцин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инфузий и внутримышечного введения; раствор для инъекций;</w:t>
            </w:r>
          </w:p>
          <w:p w:rsidR="00000000" w:rsidRDefault="00552E67">
            <w:pPr>
              <w:pStyle w:val="a6"/>
            </w:pPr>
            <w:r>
              <w:t>раствор для инъекций и местного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H01C</w:t>
            </w:r>
          </w:p>
        </w:tc>
        <w:tc>
          <w:tcPr>
            <w:tcW w:w="4973" w:type="dxa"/>
            <w:tcBorders>
              <w:top w:val="single" w:sz="4" w:space="0" w:color="auto"/>
              <w:left w:val="single" w:sz="4" w:space="0" w:color="auto"/>
              <w:bottom w:val="nil"/>
              <w:right w:val="nil"/>
            </w:tcBorders>
          </w:tcPr>
          <w:p w:rsidR="00000000" w:rsidRDefault="00552E67">
            <w:pPr>
              <w:pStyle w:val="a5"/>
            </w:pPr>
            <w:r>
              <w:t>гормоны гипоталамуса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H01CB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соматостатин и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ланреотид</w:t>
            </w:r>
          </w:p>
        </w:tc>
        <w:tc>
          <w:tcPr>
            <w:tcW w:w="3144" w:type="dxa"/>
            <w:tcBorders>
              <w:top w:val="single" w:sz="4" w:space="0" w:color="auto"/>
              <w:left w:val="single" w:sz="4" w:space="0" w:color="auto"/>
              <w:bottom w:val="nil"/>
            </w:tcBorders>
          </w:tcPr>
          <w:p w:rsidR="00000000" w:rsidRDefault="00552E67">
            <w:pPr>
              <w:pStyle w:val="a6"/>
            </w:pPr>
            <w:r>
              <w:t>гель для подкожного введения пролонгированного действия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октреотид</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p w:rsidR="00000000" w:rsidRDefault="00552E67">
            <w:pPr>
              <w:pStyle w:val="a6"/>
            </w:pPr>
            <w:r>
              <w:t>раствор для внутривенного и подкожного введения;</w:t>
            </w:r>
          </w:p>
          <w:p w:rsidR="00000000" w:rsidRDefault="00552E67">
            <w:pPr>
              <w:pStyle w:val="a6"/>
            </w:pPr>
            <w:r>
              <w:t xml:space="preserve">раствор </w:t>
            </w:r>
            <w:r>
              <w:t>для инфузий и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пасиреотид</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H01CC</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антигонадотропин-рилизинг гормоны</w:t>
            </w:r>
          </w:p>
        </w:tc>
        <w:tc>
          <w:tcPr>
            <w:tcW w:w="3677" w:type="dxa"/>
            <w:tcBorders>
              <w:top w:val="single" w:sz="4" w:space="0" w:color="auto"/>
              <w:left w:val="single" w:sz="4" w:space="0" w:color="auto"/>
              <w:bottom w:val="nil"/>
              <w:right w:val="nil"/>
            </w:tcBorders>
          </w:tcPr>
          <w:p w:rsidR="00000000" w:rsidRDefault="00552E67">
            <w:pPr>
              <w:pStyle w:val="a5"/>
              <w:jc w:val="center"/>
            </w:pPr>
            <w:r>
              <w:t>ганиреликс</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цетрореликс</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Н02</w:t>
            </w:r>
          </w:p>
        </w:tc>
        <w:tc>
          <w:tcPr>
            <w:tcW w:w="4973" w:type="dxa"/>
            <w:tcBorders>
              <w:top w:val="single" w:sz="4" w:space="0" w:color="auto"/>
              <w:left w:val="single" w:sz="4" w:space="0" w:color="auto"/>
              <w:bottom w:val="nil"/>
              <w:right w:val="nil"/>
            </w:tcBorders>
          </w:tcPr>
          <w:p w:rsidR="00000000" w:rsidRDefault="00552E67">
            <w:pPr>
              <w:pStyle w:val="a5"/>
            </w:pPr>
            <w:r>
              <w:t>кортикостероиды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Н02А</w:t>
            </w:r>
          </w:p>
        </w:tc>
        <w:tc>
          <w:tcPr>
            <w:tcW w:w="4973" w:type="dxa"/>
            <w:tcBorders>
              <w:top w:val="single" w:sz="4" w:space="0" w:color="auto"/>
              <w:left w:val="single" w:sz="4" w:space="0" w:color="auto"/>
              <w:bottom w:val="nil"/>
              <w:right w:val="nil"/>
            </w:tcBorders>
          </w:tcPr>
          <w:p w:rsidR="00000000" w:rsidRDefault="00552E67">
            <w:pPr>
              <w:pStyle w:val="a5"/>
            </w:pPr>
            <w:r>
              <w:t>кортикостероиды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Н02АА</w:t>
            </w:r>
          </w:p>
        </w:tc>
        <w:tc>
          <w:tcPr>
            <w:tcW w:w="4973" w:type="dxa"/>
            <w:tcBorders>
              <w:top w:val="single" w:sz="4" w:space="0" w:color="auto"/>
              <w:left w:val="single" w:sz="4" w:space="0" w:color="auto"/>
              <w:bottom w:val="nil"/>
              <w:right w:val="nil"/>
            </w:tcBorders>
          </w:tcPr>
          <w:p w:rsidR="00000000" w:rsidRDefault="00552E67">
            <w:pPr>
              <w:pStyle w:val="a5"/>
            </w:pPr>
            <w:r>
              <w:t>минералокортикоиды</w:t>
            </w:r>
          </w:p>
        </w:tc>
        <w:tc>
          <w:tcPr>
            <w:tcW w:w="3677" w:type="dxa"/>
            <w:tcBorders>
              <w:top w:val="single" w:sz="4" w:space="0" w:color="auto"/>
              <w:left w:val="single" w:sz="4" w:space="0" w:color="auto"/>
              <w:bottom w:val="nil"/>
              <w:right w:val="nil"/>
            </w:tcBorders>
          </w:tcPr>
          <w:p w:rsidR="00000000" w:rsidRDefault="00552E67">
            <w:pPr>
              <w:pStyle w:val="a5"/>
              <w:jc w:val="center"/>
            </w:pPr>
            <w:r>
              <w:t>флудрокортизон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Н02АВ</w:t>
            </w:r>
          </w:p>
        </w:tc>
        <w:tc>
          <w:tcPr>
            <w:tcW w:w="4973" w:type="dxa"/>
            <w:vMerge w:val="restart"/>
            <w:tcBorders>
              <w:top w:val="single" w:sz="4" w:space="0" w:color="auto"/>
              <w:left w:val="single" w:sz="4" w:space="0" w:color="auto"/>
              <w:bottom w:val="nil"/>
              <w:right w:val="nil"/>
            </w:tcBorders>
          </w:tcPr>
          <w:p w:rsidR="00000000" w:rsidRDefault="00552E67">
            <w:pPr>
              <w:pStyle w:val="a5"/>
            </w:pPr>
            <w:r>
              <w:t>глюкокортикоиды</w:t>
            </w:r>
          </w:p>
        </w:tc>
        <w:tc>
          <w:tcPr>
            <w:tcW w:w="3677" w:type="dxa"/>
            <w:tcBorders>
              <w:top w:val="single" w:sz="4" w:space="0" w:color="auto"/>
              <w:left w:val="single" w:sz="4" w:space="0" w:color="auto"/>
              <w:bottom w:val="nil"/>
              <w:right w:val="nil"/>
            </w:tcBorders>
          </w:tcPr>
          <w:p w:rsidR="00000000" w:rsidRDefault="00552E67">
            <w:pPr>
              <w:pStyle w:val="a5"/>
              <w:jc w:val="center"/>
            </w:pPr>
            <w:r>
              <w:t>гидрокортизон</w:t>
            </w:r>
          </w:p>
        </w:tc>
        <w:tc>
          <w:tcPr>
            <w:tcW w:w="3144" w:type="dxa"/>
            <w:tcBorders>
              <w:top w:val="single" w:sz="4" w:space="0" w:color="auto"/>
              <w:left w:val="single" w:sz="4" w:space="0" w:color="auto"/>
              <w:bottom w:val="nil"/>
            </w:tcBorders>
          </w:tcPr>
          <w:p w:rsidR="00000000" w:rsidRDefault="00552E67">
            <w:pPr>
              <w:pStyle w:val="a6"/>
            </w:pPr>
            <w:r>
              <w:t>крем для наружного применения;</w:t>
            </w:r>
          </w:p>
          <w:p w:rsidR="00000000" w:rsidRDefault="00552E67">
            <w:pPr>
              <w:pStyle w:val="a6"/>
            </w:pPr>
            <w:r>
              <w:t>лиофилизат для приготовления раствора для внутривенного и внутримышечного введения; мазь глазная;</w:t>
            </w:r>
          </w:p>
          <w:p w:rsidR="00000000" w:rsidRDefault="00552E67">
            <w:pPr>
              <w:pStyle w:val="a6"/>
            </w:pPr>
            <w:r>
              <w:t>мазь для наружного применения;</w:t>
            </w:r>
          </w:p>
          <w:p w:rsidR="00000000" w:rsidRDefault="00552E67">
            <w:pPr>
              <w:pStyle w:val="a6"/>
            </w:pPr>
            <w:r>
              <w:t>суспензия для внутримышечного и внутрисуставного введения; таблетки;</w:t>
            </w:r>
          </w:p>
          <w:p w:rsidR="00000000" w:rsidRDefault="00552E67">
            <w:pPr>
              <w:pStyle w:val="a6"/>
            </w:pPr>
            <w:r>
              <w:t>эмульсия для наружного применения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дексаметазон</w:t>
            </w:r>
          </w:p>
        </w:tc>
        <w:tc>
          <w:tcPr>
            <w:tcW w:w="3144" w:type="dxa"/>
            <w:tcBorders>
              <w:top w:val="single" w:sz="4" w:space="0" w:color="auto"/>
              <w:left w:val="single" w:sz="4" w:space="0" w:color="auto"/>
              <w:bottom w:val="nil"/>
            </w:tcBorders>
          </w:tcPr>
          <w:p w:rsidR="00000000" w:rsidRDefault="00552E67">
            <w:pPr>
              <w:pStyle w:val="a6"/>
            </w:pPr>
            <w:r>
              <w:t>импланта</w:t>
            </w:r>
            <w:r>
              <w:t>т для интравитреального введения; раствор для внутривенного и внутримышечного введения; раствор для инъекций;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метилпреднизолон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внутримышечного введения;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преднизолон</w:t>
            </w:r>
          </w:p>
        </w:tc>
        <w:tc>
          <w:tcPr>
            <w:tcW w:w="3144" w:type="dxa"/>
            <w:tcBorders>
              <w:top w:val="single" w:sz="4" w:space="0" w:color="auto"/>
              <w:left w:val="single" w:sz="4" w:space="0" w:color="auto"/>
              <w:bottom w:val="nil"/>
            </w:tcBorders>
          </w:tcPr>
          <w:p w:rsidR="00000000" w:rsidRDefault="00552E67">
            <w:pPr>
              <w:pStyle w:val="a6"/>
            </w:pPr>
            <w:r>
              <w:t>мазь для наружного применения;</w:t>
            </w:r>
          </w:p>
          <w:p w:rsidR="00000000" w:rsidRDefault="00552E67">
            <w:pPr>
              <w:pStyle w:val="a6"/>
            </w:pPr>
            <w:r>
              <w:t>раствор для внутривенного и внутримышечного введения; раствор для инъекций; 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Н03</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препараты для лечения заболеваний щитовидной железы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Н03А</w:t>
            </w:r>
          </w:p>
        </w:tc>
        <w:tc>
          <w:tcPr>
            <w:tcW w:w="4973" w:type="dxa"/>
            <w:tcBorders>
              <w:top w:val="single" w:sz="4" w:space="0" w:color="auto"/>
              <w:left w:val="single" w:sz="4" w:space="0" w:color="auto"/>
              <w:bottom w:val="nil"/>
              <w:right w:val="nil"/>
            </w:tcBorders>
          </w:tcPr>
          <w:p w:rsidR="00000000" w:rsidRDefault="00552E67">
            <w:pPr>
              <w:pStyle w:val="a5"/>
            </w:pPr>
            <w:r>
              <w:t>препараты щитовидной железы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Н03АА</w:t>
            </w:r>
          </w:p>
        </w:tc>
        <w:tc>
          <w:tcPr>
            <w:tcW w:w="4973" w:type="dxa"/>
            <w:tcBorders>
              <w:top w:val="single" w:sz="4" w:space="0" w:color="auto"/>
              <w:left w:val="single" w:sz="4" w:space="0" w:color="auto"/>
              <w:bottom w:val="nil"/>
              <w:right w:val="nil"/>
            </w:tcBorders>
          </w:tcPr>
          <w:p w:rsidR="00000000" w:rsidRDefault="00552E67">
            <w:pPr>
              <w:pStyle w:val="a5"/>
            </w:pPr>
            <w:r>
              <w:t>гормоны щитовидной железы</w:t>
            </w:r>
          </w:p>
        </w:tc>
        <w:tc>
          <w:tcPr>
            <w:tcW w:w="3677" w:type="dxa"/>
            <w:tcBorders>
              <w:top w:val="single" w:sz="4" w:space="0" w:color="auto"/>
              <w:left w:val="single" w:sz="4" w:space="0" w:color="auto"/>
              <w:bottom w:val="nil"/>
              <w:right w:val="nil"/>
            </w:tcBorders>
          </w:tcPr>
          <w:p w:rsidR="00000000" w:rsidRDefault="00552E67">
            <w:pPr>
              <w:pStyle w:val="a5"/>
              <w:jc w:val="center"/>
            </w:pPr>
            <w:r>
              <w:t>левотироксин натрия</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Н03В</w:t>
            </w:r>
          </w:p>
        </w:tc>
        <w:tc>
          <w:tcPr>
            <w:tcW w:w="4973" w:type="dxa"/>
            <w:tcBorders>
              <w:top w:val="single" w:sz="4" w:space="0" w:color="auto"/>
              <w:left w:val="single" w:sz="4" w:space="0" w:color="auto"/>
              <w:bottom w:val="nil"/>
              <w:right w:val="nil"/>
            </w:tcBorders>
          </w:tcPr>
          <w:p w:rsidR="00000000" w:rsidRDefault="00552E67">
            <w:pPr>
              <w:pStyle w:val="a5"/>
            </w:pPr>
            <w:r>
              <w:t>антитиреоидные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Н03ВВ</w:t>
            </w:r>
          </w:p>
        </w:tc>
        <w:tc>
          <w:tcPr>
            <w:tcW w:w="4973" w:type="dxa"/>
            <w:tcBorders>
              <w:top w:val="single" w:sz="4" w:space="0" w:color="auto"/>
              <w:left w:val="single" w:sz="4" w:space="0" w:color="auto"/>
              <w:bottom w:val="nil"/>
              <w:right w:val="nil"/>
            </w:tcBorders>
          </w:tcPr>
          <w:p w:rsidR="00000000" w:rsidRDefault="00552E67">
            <w:pPr>
              <w:pStyle w:val="a5"/>
            </w:pPr>
            <w:r>
              <w:t>серосодержащие производные имидазола</w:t>
            </w:r>
          </w:p>
        </w:tc>
        <w:tc>
          <w:tcPr>
            <w:tcW w:w="3677" w:type="dxa"/>
            <w:tcBorders>
              <w:top w:val="single" w:sz="4" w:space="0" w:color="auto"/>
              <w:left w:val="single" w:sz="4" w:space="0" w:color="auto"/>
              <w:bottom w:val="nil"/>
              <w:right w:val="nil"/>
            </w:tcBorders>
          </w:tcPr>
          <w:p w:rsidR="00000000" w:rsidRDefault="00552E67">
            <w:pPr>
              <w:pStyle w:val="a5"/>
              <w:jc w:val="center"/>
            </w:pPr>
            <w:r>
              <w:t>тиамазол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Н03С</w:t>
            </w:r>
          </w:p>
        </w:tc>
        <w:tc>
          <w:tcPr>
            <w:tcW w:w="4973" w:type="dxa"/>
            <w:tcBorders>
              <w:top w:val="single" w:sz="4" w:space="0" w:color="auto"/>
              <w:left w:val="single" w:sz="4" w:space="0" w:color="auto"/>
              <w:bottom w:val="nil"/>
              <w:right w:val="nil"/>
            </w:tcBorders>
          </w:tcPr>
          <w:p w:rsidR="00000000" w:rsidRDefault="00552E67">
            <w:pPr>
              <w:pStyle w:val="a5"/>
            </w:pPr>
            <w:r>
              <w:t>препараты йода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Н03СА</w:t>
            </w:r>
          </w:p>
        </w:tc>
        <w:tc>
          <w:tcPr>
            <w:tcW w:w="4973" w:type="dxa"/>
            <w:tcBorders>
              <w:top w:val="single" w:sz="4" w:space="0" w:color="auto"/>
              <w:left w:val="single" w:sz="4" w:space="0" w:color="auto"/>
              <w:bottom w:val="nil"/>
              <w:right w:val="nil"/>
            </w:tcBorders>
          </w:tcPr>
          <w:p w:rsidR="00000000" w:rsidRDefault="00552E67">
            <w:pPr>
              <w:pStyle w:val="a5"/>
            </w:pPr>
            <w:r>
              <w:t>препараты йода</w:t>
            </w:r>
          </w:p>
        </w:tc>
        <w:tc>
          <w:tcPr>
            <w:tcW w:w="3677" w:type="dxa"/>
            <w:tcBorders>
              <w:top w:val="single" w:sz="4" w:space="0" w:color="auto"/>
              <w:left w:val="single" w:sz="4" w:space="0" w:color="auto"/>
              <w:bottom w:val="nil"/>
              <w:right w:val="nil"/>
            </w:tcBorders>
          </w:tcPr>
          <w:p w:rsidR="00000000" w:rsidRDefault="00552E67">
            <w:pPr>
              <w:pStyle w:val="a5"/>
              <w:jc w:val="center"/>
            </w:pPr>
            <w:r>
              <w:t>калия йодид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Н04</w:t>
            </w:r>
          </w:p>
        </w:tc>
        <w:tc>
          <w:tcPr>
            <w:tcW w:w="4973" w:type="dxa"/>
            <w:tcBorders>
              <w:top w:val="single" w:sz="4" w:space="0" w:color="auto"/>
              <w:left w:val="single" w:sz="4" w:space="0" w:color="auto"/>
              <w:bottom w:val="nil"/>
              <w:right w:val="nil"/>
            </w:tcBorders>
          </w:tcPr>
          <w:p w:rsidR="00000000" w:rsidRDefault="00552E67">
            <w:pPr>
              <w:pStyle w:val="a5"/>
            </w:pPr>
            <w:r>
              <w:t>гормоны поджелудочной железы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Н04А</w:t>
            </w:r>
          </w:p>
        </w:tc>
        <w:tc>
          <w:tcPr>
            <w:tcW w:w="4973" w:type="dxa"/>
            <w:tcBorders>
              <w:top w:val="single" w:sz="4" w:space="0" w:color="auto"/>
              <w:left w:val="single" w:sz="4" w:space="0" w:color="auto"/>
              <w:bottom w:val="nil"/>
              <w:right w:val="nil"/>
            </w:tcBorders>
          </w:tcPr>
          <w:p w:rsidR="00000000" w:rsidRDefault="00552E67">
            <w:pPr>
              <w:pStyle w:val="a5"/>
            </w:pPr>
            <w:r>
              <w:t>гормоны, расщепляющие гликоген</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Н04АА</w:t>
            </w:r>
          </w:p>
        </w:tc>
        <w:tc>
          <w:tcPr>
            <w:tcW w:w="4973" w:type="dxa"/>
            <w:tcBorders>
              <w:top w:val="single" w:sz="4" w:space="0" w:color="auto"/>
              <w:left w:val="single" w:sz="4" w:space="0" w:color="auto"/>
              <w:bottom w:val="nil"/>
              <w:right w:val="nil"/>
            </w:tcBorders>
          </w:tcPr>
          <w:p w:rsidR="00000000" w:rsidRDefault="00552E67">
            <w:pPr>
              <w:pStyle w:val="a5"/>
            </w:pPr>
            <w:r>
              <w:t>гормоны, расщепляющие гликоген</w:t>
            </w:r>
          </w:p>
        </w:tc>
        <w:tc>
          <w:tcPr>
            <w:tcW w:w="3677" w:type="dxa"/>
            <w:tcBorders>
              <w:top w:val="single" w:sz="4" w:space="0" w:color="auto"/>
              <w:left w:val="single" w:sz="4" w:space="0" w:color="auto"/>
              <w:bottom w:val="nil"/>
              <w:right w:val="nil"/>
            </w:tcBorders>
          </w:tcPr>
          <w:p w:rsidR="00000000" w:rsidRDefault="00552E67">
            <w:pPr>
              <w:pStyle w:val="a5"/>
              <w:jc w:val="center"/>
            </w:pPr>
            <w:r>
              <w:t>глюкагон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Н05</w:t>
            </w:r>
          </w:p>
        </w:tc>
        <w:tc>
          <w:tcPr>
            <w:tcW w:w="4973" w:type="dxa"/>
            <w:tcBorders>
              <w:top w:val="single" w:sz="4" w:space="0" w:color="auto"/>
              <w:left w:val="single" w:sz="4" w:space="0" w:color="auto"/>
              <w:bottom w:val="nil"/>
              <w:right w:val="nil"/>
            </w:tcBorders>
          </w:tcPr>
          <w:p w:rsidR="00000000" w:rsidRDefault="00552E67">
            <w:pPr>
              <w:pStyle w:val="a5"/>
            </w:pPr>
            <w:r>
              <w:t>препараты, регулирующие обмен кальция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Н05А</w:t>
            </w:r>
          </w:p>
        </w:tc>
        <w:tc>
          <w:tcPr>
            <w:tcW w:w="4973" w:type="dxa"/>
            <w:tcBorders>
              <w:top w:val="single" w:sz="4" w:space="0" w:color="auto"/>
              <w:left w:val="single" w:sz="4" w:space="0" w:color="auto"/>
              <w:bottom w:val="nil"/>
              <w:right w:val="nil"/>
            </w:tcBorders>
          </w:tcPr>
          <w:p w:rsidR="00000000" w:rsidRDefault="00552E67">
            <w:pPr>
              <w:pStyle w:val="a5"/>
            </w:pPr>
            <w:r>
              <w:t>паратиреоидные гормоны и их аналоги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Н05АА</w:t>
            </w:r>
          </w:p>
        </w:tc>
        <w:tc>
          <w:tcPr>
            <w:tcW w:w="4973" w:type="dxa"/>
            <w:tcBorders>
              <w:top w:val="single" w:sz="4" w:space="0" w:color="auto"/>
              <w:left w:val="single" w:sz="4" w:space="0" w:color="auto"/>
              <w:bottom w:val="nil"/>
              <w:right w:val="nil"/>
            </w:tcBorders>
          </w:tcPr>
          <w:p w:rsidR="00000000" w:rsidRDefault="00552E67">
            <w:pPr>
              <w:pStyle w:val="a5"/>
            </w:pPr>
            <w:r>
              <w:t>паратиреоидные гормоны и их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терипаратид</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Н05В</w:t>
            </w:r>
          </w:p>
        </w:tc>
        <w:tc>
          <w:tcPr>
            <w:tcW w:w="4973" w:type="dxa"/>
            <w:tcBorders>
              <w:top w:val="single" w:sz="4" w:space="0" w:color="auto"/>
              <w:left w:val="single" w:sz="4" w:space="0" w:color="auto"/>
              <w:bottom w:val="nil"/>
              <w:right w:val="nil"/>
            </w:tcBorders>
          </w:tcPr>
          <w:p w:rsidR="00000000" w:rsidRDefault="00552E67">
            <w:pPr>
              <w:pStyle w:val="a5"/>
            </w:pPr>
            <w:r>
              <w:t>антипаратиреоидные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Н05ВА</w:t>
            </w:r>
          </w:p>
        </w:tc>
        <w:tc>
          <w:tcPr>
            <w:tcW w:w="4973" w:type="dxa"/>
            <w:tcBorders>
              <w:top w:val="single" w:sz="4" w:space="0" w:color="auto"/>
              <w:left w:val="single" w:sz="4" w:space="0" w:color="auto"/>
              <w:bottom w:val="nil"/>
              <w:right w:val="nil"/>
            </w:tcBorders>
          </w:tcPr>
          <w:p w:rsidR="00000000" w:rsidRDefault="00552E67">
            <w:pPr>
              <w:pStyle w:val="a5"/>
            </w:pPr>
            <w:r>
              <w:t>препараты кальцитонина</w:t>
            </w:r>
          </w:p>
        </w:tc>
        <w:tc>
          <w:tcPr>
            <w:tcW w:w="3677" w:type="dxa"/>
            <w:tcBorders>
              <w:top w:val="single" w:sz="4" w:space="0" w:color="auto"/>
              <w:left w:val="single" w:sz="4" w:space="0" w:color="auto"/>
              <w:bottom w:val="nil"/>
              <w:right w:val="nil"/>
            </w:tcBorders>
          </w:tcPr>
          <w:p w:rsidR="00000000" w:rsidRDefault="00552E67">
            <w:pPr>
              <w:pStyle w:val="a5"/>
              <w:jc w:val="center"/>
            </w:pPr>
            <w:r>
              <w:t>кальцитонин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Н05ВХ</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антипаратиреоидные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парикальцитол</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цинакальцет</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этелкальцетид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w:t>
            </w:r>
          </w:p>
        </w:tc>
        <w:tc>
          <w:tcPr>
            <w:tcW w:w="4973" w:type="dxa"/>
            <w:tcBorders>
              <w:top w:val="single" w:sz="4" w:space="0" w:color="auto"/>
              <w:left w:val="single" w:sz="4" w:space="0" w:color="auto"/>
              <w:bottom w:val="nil"/>
              <w:right w:val="nil"/>
            </w:tcBorders>
          </w:tcPr>
          <w:p w:rsidR="00000000" w:rsidRDefault="00552E67">
            <w:pPr>
              <w:pStyle w:val="a5"/>
            </w:pPr>
            <w:r>
              <w:t>антибактериальные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J01A</w:t>
            </w:r>
          </w:p>
        </w:tc>
        <w:tc>
          <w:tcPr>
            <w:tcW w:w="4973" w:type="dxa"/>
            <w:tcBorders>
              <w:top w:val="single" w:sz="4" w:space="0" w:color="auto"/>
              <w:left w:val="single" w:sz="4" w:space="0" w:color="auto"/>
              <w:bottom w:val="nil"/>
              <w:right w:val="nil"/>
            </w:tcBorders>
          </w:tcPr>
          <w:p w:rsidR="00000000" w:rsidRDefault="00552E67">
            <w:pPr>
              <w:pStyle w:val="a5"/>
            </w:pPr>
            <w:r>
              <w:t>тетрациклины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J01AA</w:t>
            </w:r>
          </w:p>
        </w:tc>
        <w:tc>
          <w:tcPr>
            <w:tcW w:w="4973" w:type="dxa"/>
            <w:vMerge w:val="restart"/>
            <w:tcBorders>
              <w:top w:val="single" w:sz="4" w:space="0" w:color="auto"/>
              <w:left w:val="single" w:sz="4" w:space="0" w:color="auto"/>
              <w:bottom w:val="nil"/>
              <w:right w:val="nil"/>
            </w:tcBorders>
          </w:tcPr>
          <w:p w:rsidR="00000000" w:rsidRDefault="00552E67">
            <w:pPr>
              <w:pStyle w:val="a5"/>
            </w:pPr>
            <w:r>
              <w:t>тетрациклины</w:t>
            </w:r>
          </w:p>
        </w:tc>
        <w:tc>
          <w:tcPr>
            <w:tcW w:w="3677" w:type="dxa"/>
            <w:tcBorders>
              <w:top w:val="single" w:sz="4" w:space="0" w:color="auto"/>
              <w:left w:val="single" w:sz="4" w:space="0" w:color="auto"/>
              <w:bottom w:val="nil"/>
              <w:right w:val="nil"/>
            </w:tcBorders>
          </w:tcPr>
          <w:p w:rsidR="00000000" w:rsidRDefault="00552E67">
            <w:pPr>
              <w:pStyle w:val="a5"/>
              <w:jc w:val="center"/>
            </w:pPr>
            <w:r>
              <w:t>доксициклин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инфузий; таблетки диспергируемые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тигециклин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J01B</w:t>
            </w:r>
          </w:p>
        </w:tc>
        <w:tc>
          <w:tcPr>
            <w:tcW w:w="4973" w:type="dxa"/>
            <w:tcBorders>
              <w:top w:val="single" w:sz="4" w:space="0" w:color="auto"/>
              <w:left w:val="single" w:sz="4" w:space="0" w:color="auto"/>
              <w:bottom w:val="nil"/>
              <w:right w:val="nil"/>
            </w:tcBorders>
          </w:tcPr>
          <w:p w:rsidR="00000000" w:rsidRDefault="00552E67">
            <w:pPr>
              <w:pStyle w:val="a5"/>
            </w:pPr>
            <w:r>
              <w:t>амфениколы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J01BA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амфениколы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хлорамфеникол</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покрытые оболочкой;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J01C</w:t>
            </w:r>
          </w:p>
        </w:tc>
        <w:tc>
          <w:tcPr>
            <w:tcW w:w="4973" w:type="dxa"/>
            <w:tcBorders>
              <w:top w:val="single" w:sz="4" w:space="0" w:color="auto"/>
              <w:left w:val="single" w:sz="4" w:space="0" w:color="auto"/>
              <w:bottom w:val="nil"/>
              <w:right w:val="nil"/>
            </w:tcBorders>
          </w:tcPr>
          <w:p w:rsidR="00000000" w:rsidRDefault="00552E67">
            <w:pPr>
              <w:pStyle w:val="a5"/>
            </w:pPr>
            <w:r>
              <w:t>бета-лактамные антибактериальные препараты: пенициллины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J01CA</w:t>
            </w:r>
          </w:p>
        </w:tc>
        <w:tc>
          <w:tcPr>
            <w:tcW w:w="4973" w:type="dxa"/>
            <w:vMerge w:val="restart"/>
            <w:tcBorders>
              <w:top w:val="single" w:sz="4" w:space="0" w:color="auto"/>
              <w:left w:val="single" w:sz="4" w:space="0" w:color="auto"/>
              <w:bottom w:val="nil"/>
              <w:right w:val="nil"/>
            </w:tcBorders>
          </w:tcPr>
          <w:p w:rsidR="00000000" w:rsidRDefault="00552E67">
            <w:pPr>
              <w:pStyle w:val="a5"/>
            </w:pPr>
            <w:r>
              <w:t>пенициллины широкого спектра действия</w:t>
            </w:r>
          </w:p>
        </w:tc>
        <w:tc>
          <w:tcPr>
            <w:tcW w:w="3677" w:type="dxa"/>
            <w:tcBorders>
              <w:top w:val="single" w:sz="4" w:space="0" w:color="auto"/>
              <w:left w:val="single" w:sz="4" w:space="0" w:color="auto"/>
              <w:bottom w:val="nil"/>
              <w:right w:val="nil"/>
            </w:tcBorders>
          </w:tcPr>
          <w:p w:rsidR="00000000" w:rsidRDefault="00552E67">
            <w:pPr>
              <w:pStyle w:val="a5"/>
              <w:jc w:val="center"/>
            </w:pPr>
            <w:r>
              <w:t>амоксициллин</w:t>
            </w:r>
          </w:p>
        </w:tc>
        <w:tc>
          <w:tcPr>
            <w:tcW w:w="3144" w:type="dxa"/>
            <w:tcBorders>
              <w:top w:val="single" w:sz="4" w:space="0" w:color="auto"/>
              <w:left w:val="single" w:sz="4" w:space="0" w:color="auto"/>
              <w:bottom w:val="nil"/>
            </w:tcBorders>
          </w:tcPr>
          <w:p w:rsidR="00000000" w:rsidRDefault="00552E67">
            <w:pPr>
              <w:pStyle w:val="a6"/>
            </w:pPr>
            <w:r>
              <w:t>гранулы для приготовления суспензии</w:t>
            </w:r>
          </w:p>
          <w:p w:rsidR="00000000" w:rsidRDefault="00552E67">
            <w:pPr>
              <w:pStyle w:val="a6"/>
            </w:pPr>
            <w:r>
              <w:t>для приема внутрь;</w:t>
            </w:r>
          </w:p>
          <w:p w:rsidR="00000000" w:rsidRDefault="00552E67">
            <w:pPr>
              <w:pStyle w:val="a6"/>
            </w:pPr>
            <w:r>
              <w:t>капсулы;</w:t>
            </w:r>
          </w:p>
          <w:p w:rsidR="00000000" w:rsidRDefault="00552E67">
            <w:pPr>
              <w:pStyle w:val="a6"/>
            </w:pPr>
            <w:r>
              <w:t>порошок для приготовления суспензии</w:t>
            </w:r>
          </w:p>
          <w:p w:rsidR="00000000" w:rsidRDefault="00552E67">
            <w:pPr>
              <w:pStyle w:val="a6"/>
            </w:pPr>
            <w:r>
              <w:t>для приема внутрь;</w:t>
            </w:r>
          </w:p>
          <w:p w:rsidR="00000000" w:rsidRDefault="00552E67">
            <w:pPr>
              <w:pStyle w:val="a6"/>
            </w:pPr>
            <w:r>
              <w:t>таблетки;</w:t>
            </w:r>
          </w:p>
          <w:p w:rsidR="00000000" w:rsidRDefault="00552E67">
            <w:pPr>
              <w:pStyle w:val="a6"/>
            </w:pPr>
            <w:r>
              <w:t>таблетки диспергируемые;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ампициллин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w:t>
            </w:r>
            <w:r>
              <w:t>ия раствора для внутримышечного введения;</w:t>
            </w:r>
          </w:p>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J01CE</w:t>
            </w:r>
          </w:p>
        </w:tc>
        <w:tc>
          <w:tcPr>
            <w:tcW w:w="4973" w:type="dxa"/>
            <w:vMerge w:val="restart"/>
            <w:tcBorders>
              <w:top w:val="single" w:sz="4" w:space="0" w:color="auto"/>
              <w:left w:val="single" w:sz="4" w:space="0" w:color="auto"/>
              <w:bottom w:val="nil"/>
              <w:right w:val="nil"/>
            </w:tcBorders>
          </w:tcPr>
          <w:p w:rsidR="00000000" w:rsidRDefault="00552E67">
            <w:pPr>
              <w:pStyle w:val="a5"/>
            </w:pPr>
            <w:r>
              <w:t>пенициллины, чувствительные к бета-лактамазам</w:t>
            </w:r>
          </w:p>
        </w:tc>
        <w:tc>
          <w:tcPr>
            <w:tcW w:w="3677" w:type="dxa"/>
            <w:tcBorders>
              <w:top w:val="single" w:sz="4" w:space="0" w:color="auto"/>
              <w:left w:val="single" w:sz="4" w:space="0" w:color="auto"/>
              <w:bottom w:val="nil"/>
              <w:right w:val="nil"/>
            </w:tcBorders>
          </w:tcPr>
          <w:p w:rsidR="00000000" w:rsidRDefault="00552E67">
            <w:pPr>
              <w:pStyle w:val="a5"/>
              <w:jc w:val="center"/>
            </w:pPr>
            <w:r>
              <w:t>бензатина бензилпенициллин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суспензии для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бензилпенициллин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и подкожного введения;</w:t>
            </w:r>
          </w:p>
          <w:p w:rsidR="00000000" w:rsidRDefault="00552E67">
            <w:pPr>
              <w:pStyle w:val="a6"/>
            </w:pPr>
            <w:r>
              <w:t>порошок для приготовления раствора для инъекций;</w:t>
            </w:r>
          </w:p>
          <w:p w:rsidR="00000000" w:rsidRDefault="00552E67">
            <w:pPr>
              <w:pStyle w:val="a6"/>
            </w:pPr>
            <w:r>
              <w:t xml:space="preserve">порошок для приготовления раствора для инъекций </w:t>
            </w:r>
            <w:r>
              <w:t>и местного применения;</w:t>
            </w:r>
          </w:p>
          <w:p w:rsidR="00000000" w:rsidRDefault="00552E67">
            <w:pPr>
              <w:pStyle w:val="a6"/>
            </w:pPr>
            <w:r>
              <w:t>порошок для приготовления суспензии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J01CF</w:t>
            </w:r>
          </w:p>
        </w:tc>
        <w:tc>
          <w:tcPr>
            <w:tcW w:w="4973" w:type="dxa"/>
            <w:tcBorders>
              <w:top w:val="single" w:sz="4" w:space="0" w:color="auto"/>
              <w:left w:val="single" w:sz="4" w:space="0" w:color="auto"/>
              <w:bottom w:val="nil"/>
              <w:right w:val="nil"/>
            </w:tcBorders>
          </w:tcPr>
          <w:p w:rsidR="00000000" w:rsidRDefault="00552E67">
            <w:pPr>
              <w:pStyle w:val="a5"/>
            </w:pPr>
            <w:r>
              <w:t>пенициллины, устойчивые к бета-лактамазам</w:t>
            </w:r>
          </w:p>
        </w:tc>
        <w:tc>
          <w:tcPr>
            <w:tcW w:w="3677" w:type="dxa"/>
            <w:tcBorders>
              <w:top w:val="single" w:sz="4" w:space="0" w:color="auto"/>
              <w:left w:val="single" w:sz="4" w:space="0" w:color="auto"/>
              <w:bottom w:val="nil"/>
              <w:right w:val="nil"/>
            </w:tcBorders>
          </w:tcPr>
          <w:p w:rsidR="00000000" w:rsidRDefault="00552E67">
            <w:pPr>
              <w:pStyle w:val="a5"/>
              <w:jc w:val="center"/>
            </w:pPr>
            <w:r>
              <w:t>оксациллин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J01CR</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комбинации пенициллинов, включая комбинации с ингибиторами бета-лактамаз</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амоксициллин + клавулановая кислота</w:t>
            </w:r>
          </w:p>
        </w:tc>
        <w:tc>
          <w:tcPr>
            <w:tcW w:w="3144" w:type="dxa"/>
            <w:tcBorders>
              <w:top w:val="single" w:sz="4" w:space="0" w:color="auto"/>
              <w:left w:val="single" w:sz="4" w:space="0" w:color="auto"/>
              <w:bottom w:val="single" w:sz="4" w:space="0" w:color="auto"/>
            </w:tcBorders>
          </w:tcPr>
          <w:p w:rsidR="00000000" w:rsidRDefault="00552E67">
            <w:pPr>
              <w:pStyle w:val="a6"/>
            </w:pPr>
            <w:r>
              <w:t>порошок для приготовления раствора для внутривенного введения;</w:t>
            </w:r>
          </w:p>
          <w:p w:rsidR="00000000" w:rsidRDefault="00552E67">
            <w:pPr>
              <w:pStyle w:val="a6"/>
            </w:pPr>
            <w:r>
              <w:t>порошок для приготовления суспензии для приема внутрь;</w:t>
            </w:r>
          </w:p>
          <w:p w:rsidR="00000000" w:rsidRDefault="00552E67">
            <w:pPr>
              <w:pStyle w:val="a6"/>
            </w:pPr>
            <w:r>
              <w:t>таблетки диспергируемые; 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ампициллин + сульбактам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J01D</w:t>
            </w:r>
          </w:p>
        </w:tc>
        <w:tc>
          <w:tcPr>
            <w:tcW w:w="4973" w:type="dxa"/>
            <w:tcBorders>
              <w:top w:val="single" w:sz="4" w:space="0" w:color="auto"/>
              <w:left w:val="single" w:sz="4" w:space="0" w:color="auto"/>
              <w:bottom w:val="nil"/>
              <w:right w:val="nil"/>
            </w:tcBorders>
          </w:tcPr>
          <w:p w:rsidR="00000000" w:rsidRDefault="00552E67">
            <w:pPr>
              <w:pStyle w:val="a5"/>
            </w:pPr>
            <w:r>
              <w:t>другие бета-лактамные антибактериальные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J01DB</w:t>
            </w:r>
          </w:p>
        </w:tc>
        <w:tc>
          <w:tcPr>
            <w:tcW w:w="4973" w:type="dxa"/>
            <w:vMerge w:val="restart"/>
            <w:tcBorders>
              <w:top w:val="single" w:sz="4" w:space="0" w:color="auto"/>
              <w:left w:val="single" w:sz="4" w:space="0" w:color="auto"/>
              <w:bottom w:val="nil"/>
              <w:right w:val="nil"/>
            </w:tcBorders>
          </w:tcPr>
          <w:p w:rsidR="00000000" w:rsidRDefault="00552E67">
            <w:pPr>
              <w:pStyle w:val="a5"/>
            </w:pPr>
            <w:r>
              <w:t>цефалоспорины 1-го поколения</w:t>
            </w:r>
          </w:p>
        </w:tc>
        <w:tc>
          <w:tcPr>
            <w:tcW w:w="3677" w:type="dxa"/>
            <w:tcBorders>
              <w:top w:val="single" w:sz="4" w:space="0" w:color="auto"/>
              <w:left w:val="single" w:sz="4" w:space="0" w:color="auto"/>
              <w:bottom w:val="nil"/>
              <w:right w:val="nil"/>
            </w:tcBorders>
          </w:tcPr>
          <w:p w:rsidR="00000000" w:rsidRDefault="00552E67">
            <w:pPr>
              <w:pStyle w:val="a5"/>
              <w:jc w:val="center"/>
            </w:pPr>
            <w:r>
              <w:t>цефазолин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p w:rsidR="00000000" w:rsidRDefault="00552E67">
            <w:pPr>
              <w:pStyle w:val="a6"/>
            </w:pPr>
            <w:r>
              <w:t>порошок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цефалексин</w:t>
            </w:r>
          </w:p>
        </w:tc>
        <w:tc>
          <w:tcPr>
            <w:tcW w:w="3144" w:type="dxa"/>
            <w:tcBorders>
              <w:top w:val="single" w:sz="4" w:space="0" w:color="auto"/>
              <w:left w:val="single" w:sz="4" w:space="0" w:color="auto"/>
              <w:bottom w:val="nil"/>
            </w:tcBorders>
          </w:tcPr>
          <w:p w:rsidR="00000000" w:rsidRDefault="00552E67">
            <w:pPr>
              <w:pStyle w:val="a6"/>
            </w:pPr>
            <w:r>
              <w:t>гранулы для приготовления суспензии для приема внутрь;</w:t>
            </w:r>
          </w:p>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J01DC</w:t>
            </w:r>
          </w:p>
        </w:tc>
        <w:tc>
          <w:tcPr>
            <w:tcW w:w="4973" w:type="dxa"/>
            <w:tcBorders>
              <w:top w:val="single" w:sz="4" w:space="0" w:color="auto"/>
              <w:left w:val="single" w:sz="4" w:space="0" w:color="auto"/>
              <w:bottom w:val="nil"/>
              <w:right w:val="nil"/>
            </w:tcBorders>
          </w:tcPr>
          <w:p w:rsidR="00000000" w:rsidRDefault="00552E67">
            <w:pPr>
              <w:pStyle w:val="a5"/>
            </w:pPr>
            <w:r>
              <w:t>цефалоспорины 2-го поколения</w:t>
            </w:r>
          </w:p>
        </w:tc>
        <w:tc>
          <w:tcPr>
            <w:tcW w:w="3677" w:type="dxa"/>
            <w:tcBorders>
              <w:top w:val="single" w:sz="4" w:space="0" w:color="auto"/>
              <w:left w:val="single" w:sz="4" w:space="0" w:color="auto"/>
              <w:bottom w:val="nil"/>
              <w:right w:val="nil"/>
            </w:tcBorders>
          </w:tcPr>
          <w:p w:rsidR="00000000" w:rsidRDefault="00552E67">
            <w:pPr>
              <w:pStyle w:val="a5"/>
              <w:jc w:val="center"/>
            </w:pPr>
            <w:r>
              <w:t>цефуроксим</w:t>
            </w:r>
          </w:p>
        </w:tc>
        <w:tc>
          <w:tcPr>
            <w:tcW w:w="3144" w:type="dxa"/>
            <w:tcBorders>
              <w:top w:val="single" w:sz="4" w:space="0" w:color="auto"/>
              <w:left w:val="single" w:sz="4" w:space="0" w:color="auto"/>
              <w:bottom w:val="nil"/>
            </w:tcBorders>
          </w:tcPr>
          <w:p w:rsidR="00000000" w:rsidRDefault="00552E67">
            <w:pPr>
              <w:pStyle w:val="a6"/>
            </w:pPr>
            <w:r>
              <w:t>гранулы для приготовления суспензии</w:t>
            </w:r>
          </w:p>
          <w:p w:rsidR="00000000" w:rsidRDefault="00552E67">
            <w:pPr>
              <w:pStyle w:val="a6"/>
            </w:pPr>
            <w:r>
              <w:t>для приема внутрь;</w:t>
            </w:r>
          </w:p>
          <w:p w:rsidR="00000000" w:rsidRDefault="00552E67">
            <w:pPr>
              <w:pStyle w:val="a6"/>
            </w:pPr>
            <w:r>
              <w:t>порошок для приготовления раствора</w:t>
            </w:r>
          </w:p>
          <w:p w:rsidR="00000000" w:rsidRDefault="00552E67">
            <w:pPr>
              <w:pStyle w:val="a6"/>
            </w:pPr>
            <w:r>
              <w:t>для внутривенного введения;</w:t>
            </w:r>
          </w:p>
          <w:p w:rsidR="00000000" w:rsidRDefault="00552E67">
            <w:pPr>
              <w:pStyle w:val="a6"/>
            </w:pPr>
            <w:r>
              <w:t>порошок для приготовления раствора</w:t>
            </w:r>
          </w:p>
          <w:p w:rsidR="00000000" w:rsidRDefault="00552E67">
            <w:pPr>
              <w:pStyle w:val="a6"/>
            </w:pPr>
            <w:r>
              <w:t>для внутривенного и внутримышечного</w:t>
            </w:r>
          </w:p>
          <w:p w:rsidR="00000000" w:rsidRDefault="00552E67">
            <w:pPr>
              <w:pStyle w:val="a6"/>
            </w:pPr>
            <w:r>
              <w:t>введения;</w:t>
            </w:r>
          </w:p>
          <w:p w:rsidR="00000000" w:rsidRDefault="00552E67">
            <w:pPr>
              <w:pStyle w:val="a6"/>
            </w:pPr>
            <w:r>
              <w:t>порошок для приготовления раствора для внутримышечного введения;</w:t>
            </w:r>
          </w:p>
          <w:p w:rsidR="00000000" w:rsidRDefault="00552E67">
            <w:pPr>
              <w:pStyle w:val="a6"/>
            </w:pPr>
            <w:r>
              <w:t>порошок</w:t>
            </w:r>
            <w:r>
              <w:t xml:space="preserve"> для приготовления раствора для инфузий;</w:t>
            </w:r>
          </w:p>
          <w:p w:rsidR="00000000" w:rsidRDefault="00552E67">
            <w:pPr>
              <w:pStyle w:val="a6"/>
            </w:pPr>
            <w:r>
              <w:t>порошок для приготовления раствора для инъекций;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J01DD</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цефалоспорины 3-го поколения</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цефотаксим</w:t>
            </w:r>
          </w:p>
        </w:tc>
        <w:tc>
          <w:tcPr>
            <w:tcW w:w="3144" w:type="dxa"/>
            <w:tcBorders>
              <w:top w:val="single" w:sz="4" w:space="0" w:color="auto"/>
              <w:left w:val="single" w:sz="4" w:space="0" w:color="auto"/>
              <w:bottom w:val="single" w:sz="4" w:space="0" w:color="auto"/>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p w:rsidR="00000000" w:rsidRDefault="00552E67">
            <w:pPr>
              <w:pStyle w:val="a6"/>
            </w:pPr>
            <w:r>
              <w:t>порошок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цефотаксим + [сульбактам]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цефтазидим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введения;</w:t>
            </w:r>
          </w:p>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цефтриаксон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введения;</w:t>
            </w:r>
          </w:p>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p w:rsidR="00000000" w:rsidRDefault="00552E67">
            <w:pPr>
              <w:pStyle w:val="a6"/>
            </w:pPr>
            <w:r>
              <w:t>порошок для приготовления раствора для инфузий;</w:t>
            </w:r>
          </w:p>
          <w:p w:rsidR="00000000" w:rsidRDefault="00552E67">
            <w:pPr>
              <w:pStyle w:val="a6"/>
            </w:pPr>
            <w:r>
              <w:t>порошок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цефоперазон + сульбактам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J01DE</w:t>
            </w:r>
          </w:p>
        </w:tc>
        <w:tc>
          <w:tcPr>
            <w:tcW w:w="4973" w:type="dxa"/>
            <w:tcBorders>
              <w:top w:val="single" w:sz="4" w:space="0" w:color="auto"/>
              <w:left w:val="single" w:sz="4" w:space="0" w:color="auto"/>
              <w:bottom w:val="nil"/>
              <w:right w:val="nil"/>
            </w:tcBorders>
          </w:tcPr>
          <w:p w:rsidR="00000000" w:rsidRDefault="00552E67">
            <w:pPr>
              <w:pStyle w:val="a5"/>
            </w:pPr>
            <w:r>
              <w:t>цефалоспорины 4-го поколения</w:t>
            </w:r>
          </w:p>
        </w:tc>
        <w:tc>
          <w:tcPr>
            <w:tcW w:w="3677" w:type="dxa"/>
            <w:tcBorders>
              <w:top w:val="single" w:sz="4" w:space="0" w:color="auto"/>
              <w:left w:val="single" w:sz="4" w:space="0" w:color="auto"/>
              <w:bottom w:val="nil"/>
              <w:right w:val="nil"/>
            </w:tcBorders>
          </w:tcPr>
          <w:p w:rsidR="00000000" w:rsidRDefault="00552E67">
            <w:pPr>
              <w:pStyle w:val="a5"/>
              <w:jc w:val="center"/>
            </w:pPr>
            <w:r>
              <w:t>цефепим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J01DH</w:t>
            </w:r>
          </w:p>
        </w:tc>
        <w:tc>
          <w:tcPr>
            <w:tcW w:w="4973" w:type="dxa"/>
            <w:vMerge w:val="restart"/>
            <w:tcBorders>
              <w:top w:val="single" w:sz="4" w:space="0" w:color="auto"/>
              <w:left w:val="single" w:sz="4" w:space="0" w:color="auto"/>
              <w:bottom w:val="nil"/>
              <w:right w:val="nil"/>
            </w:tcBorders>
          </w:tcPr>
          <w:p w:rsidR="00000000" w:rsidRDefault="00552E67">
            <w:pPr>
              <w:pStyle w:val="a5"/>
            </w:pPr>
            <w:r>
              <w:t>карбапенемы</w:t>
            </w:r>
          </w:p>
        </w:tc>
        <w:tc>
          <w:tcPr>
            <w:tcW w:w="3677" w:type="dxa"/>
            <w:tcBorders>
              <w:top w:val="single" w:sz="4" w:space="0" w:color="auto"/>
              <w:left w:val="single" w:sz="4" w:space="0" w:color="auto"/>
              <w:bottom w:val="nil"/>
              <w:right w:val="nil"/>
            </w:tcBorders>
          </w:tcPr>
          <w:p w:rsidR="00000000" w:rsidRDefault="00552E67">
            <w:pPr>
              <w:pStyle w:val="a5"/>
              <w:jc w:val="center"/>
            </w:pPr>
            <w:r>
              <w:t>имипенем + циластатин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меропенем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эртапенем</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J01DI</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цефалоспорины и пенемы</w:t>
            </w:r>
          </w:p>
        </w:tc>
        <w:tc>
          <w:tcPr>
            <w:tcW w:w="3677" w:type="dxa"/>
            <w:tcBorders>
              <w:top w:val="single" w:sz="4" w:space="0" w:color="auto"/>
              <w:left w:val="single" w:sz="4" w:space="0" w:color="auto"/>
              <w:bottom w:val="nil"/>
              <w:right w:val="nil"/>
            </w:tcBorders>
          </w:tcPr>
          <w:p w:rsidR="00000000" w:rsidRDefault="00552E67">
            <w:pPr>
              <w:pStyle w:val="a5"/>
              <w:jc w:val="center"/>
            </w:pPr>
            <w:r>
              <w:t>цефтазидим + [авибактам]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цефтаролина фосамил</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цефтолозан + [тазобактам]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J01E</w:t>
            </w:r>
          </w:p>
        </w:tc>
        <w:tc>
          <w:tcPr>
            <w:tcW w:w="4973" w:type="dxa"/>
            <w:tcBorders>
              <w:top w:val="single" w:sz="4" w:space="0" w:color="auto"/>
              <w:left w:val="single" w:sz="4" w:space="0" w:color="auto"/>
              <w:bottom w:val="nil"/>
              <w:right w:val="nil"/>
            </w:tcBorders>
          </w:tcPr>
          <w:p w:rsidR="00000000" w:rsidRDefault="00552E67">
            <w:pPr>
              <w:pStyle w:val="a5"/>
            </w:pPr>
            <w:r>
              <w:t>сульфаниламиды и триметоприм</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J01EE</w:t>
            </w:r>
          </w:p>
        </w:tc>
        <w:tc>
          <w:tcPr>
            <w:tcW w:w="4973" w:type="dxa"/>
            <w:tcBorders>
              <w:top w:val="single" w:sz="4" w:space="0" w:color="auto"/>
              <w:left w:val="single" w:sz="4" w:space="0" w:color="auto"/>
              <w:bottom w:val="nil"/>
              <w:right w:val="nil"/>
            </w:tcBorders>
          </w:tcPr>
          <w:p w:rsidR="00000000" w:rsidRDefault="00552E67">
            <w:pPr>
              <w:pStyle w:val="a5"/>
            </w:pPr>
            <w:r>
              <w:t>комбинированные препараты сульфаниламидов и триметоприма, включая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ко-тримоксазол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суспензия для приема внутрь;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J01F</w:t>
            </w:r>
          </w:p>
        </w:tc>
        <w:tc>
          <w:tcPr>
            <w:tcW w:w="4973" w:type="dxa"/>
            <w:tcBorders>
              <w:top w:val="single" w:sz="4" w:space="0" w:color="auto"/>
              <w:left w:val="single" w:sz="4" w:space="0" w:color="auto"/>
              <w:bottom w:val="nil"/>
              <w:right w:val="nil"/>
            </w:tcBorders>
          </w:tcPr>
          <w:p w:rsidR="00000000" w:rsidRDefault="00552E67">
            <w:pPr>
              <w:pStyle w:val="a5"/>
            </w:pPr>
            <w:r>
              <w:t>макролиды, линкозамиды и стрептограмины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J01FA</w:t>
            </w:r>
          </w:p>
        </w:tc>
        <w:tc>
          <w:tcPr>
            <w:tcW w:w="4973" w:type="dxa"/>
            <w:vMerge w:val="restart"/>
            <w:tcBorders>
              <w:top w:val="single" w:sz="4" w:space="0" w:color="auto"/>
              <w:left w:val="single" w:sz="4" w:space="0" w:color="auto"/>
              <w:bottom w:val="nil"/>
              <w:right w:val="nil"/>
            </w:tcBorders>
          </w:tcPr>
          <w:p w:rsidR="00000000" w:rsidRDefault="00552E67">
            <w:pPr>
              <w:pStyle w:val="a5"/>
            </w:pPr>
            <w:r>
              <w:t>макролиды</w:t>
            </w:r>
          </w:p>
        </w:tc>
        <w:tc>
          <w:tcPr>
            <w:tcW w:w="3677" w:type="dxa"/>
            <w:tcBorders>
              <w:top w:val="single" w:sz="4" w:space="0" w:color="auto"/>
              <w:left w:val="single" w:sz="4" w:space="0" w:color="auto"/>
              <w:bottom w:val="nil"/>
              <w:right w:val="nil"/>
            </w:tcBorders>
          </w:tcPr>
          <w:p w:rsidR="00000000" w:rsidRDefault="00552E67">
            <w:pPr>
              <w:pStyle w:val="a5"/>
              <w:jc w:val="center"/>
            </w:pPr>
            <w:r>
              <w:t>азитромицин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лиофилизат для приготовления раствора для инфузий; лиофилизат для приготовления концентрата для приготовления раствора для инфузий; порошок для приготовления суспензии для приема внутрь;</w:t>
            </w:r>
          </w:p>
          <w:p w:rsidR="00000000" w:rsidRDefault="00552E67">
            <w:pPr>
              <w:pStyle w:val="a6"/>
            </w:pPr>
            <w:r>
              <w:t>порошок для приготовления суспензии для приема внутрь (для детей); та</w:t>
            </w:r>
            <w:r>
              <w:t>блетки диспергируемые; 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джозамицин</w:t>
            </w:r>
          </w:p>
        </w:tc>
        <w:tc>
          <w:tcPr>
            <w:tcW w:w="3144" w:type="dxa"/>
            <w:tcBorders>
              <w:top w:val="single" w:sz="4" w:space="0" w:color="auto"/>
              <w:left w:val="single" w:sz="4" w:space="0" w:color="auto"/>
              <w:bottom w:val="nil"/>
            </w:tcBorders>
          </w:tcPr>
          <w:p w:rsidR="00000000" w:rsidRDefault="00552E67">
            <w:pPr>
              <w:pStyle w:val="a6"/>
            </w:pPr>
            <w:r>
              <w:t>таблетки диспергируемые; 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кларитромицин</w:t>
            </w:r>
          </w:p>
        </w:tc>
        <w:tc>
          <w:tcPr>
            <w:tcW w:w="3144" w:type="dxa"/>
            <w:tcBorders>
              <w:top w:val="single" w:sz="4" w:space="0" w:color="auto"/>
              <w:left w:val="single" w:sz="4" w:space="0" w:color="auto"/>
              <w:bottom w:val="single" w:sz="4" w:space="0" w:color="auto"/>
            </w:tcBorders>
          </w:tcPr>
          <w:p w:rsidR="00000000" w:rsidRDefault="00552E67">
            <w:pPr>
              <w:pStyle w:val="a6"/>
            </w:pPr>
            <w:r>
              <w:t>гранулы для приготовления суспензии</w:t>
            </w:r>
          </w:p>
          <w:p w:rsidR="00000000" w:rsidRDefault="00552E67">
            <w:pPr>
              <w:pStyle w:val="a6"/>
            </w:pPr>
            <w:r>
              <w:t>для приема внутрь;</w:t>
            </w:r>
          </w:p>
          <w:p w:rsidR="00000000" w:rsidRDefault="00552E67">
            <w:pPr>
              <w:pStyle w:val="a6"/>
            </w:pPr>
            <w:r>
              <w:t>капсулы;</w:t>
            </w:r>
          </w:p>
          <w:p w:rsidR="00000000" w:rsidRDefault="00552E67">
            <w:pPr>
              <w:pStyle w:val="a6"/>
            </w:pPr>
            <w:r>
              <w:t>лиофилизат для приготовления раствора для инфузий; таблетки, покрытые оболочкой; таблетки, покрытые пленочной оболочкой;</w:t>
            </w:r>
          </w:p>
          <w:p w:rsidR="00000000" w:rsidRDefault="00552E67">
            <w:pPr>
              <w:pStyle w:val="a6"/>
            </w:pPr>
            <w:r>
              <w:t>таблетки пролонгированного действия, покрытые пленочной оболочкой; таблетки с пролонгированным высвобождением, покрытые пленочной оболо</w:t>
            </w:r>
            <w:r>
              <w:t>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J01FF</w:t>
            </w:r>
          </w:p>
        </w:tc>
        <w:tc>
          <w:tcPr>
            <w:tcW w:w="4973" w:type="dxa"/>
            <w:tcBorders>
              <w:top w:val="single" w:sz="4" w:space="0" w:color="auto"/>
              <w:left w:val="single" w:sz="4" w:space="0" w:color="auto"/>
              <w:bottom w:val="nil"/>
              <w:right w:val="nil"/>
            </w:tcBorders>
          </w:tcPr>
          <w:p w:rsidR="00000000" w:rsidRDefault="00552E67">
            <w:pPr>
              <w:pStyle w:val="a5"/>
            </w:pPr>
            <w:r>
              <w:t>линкозамиды</w:t>
            </w:r>
          </w:p>
        </w:tc>
        <w:tc>
          <w:tcPr>
            <w:tcW w:w="3677" w:type="dxa"/>
            <w:tcBorders>
              <w:top w:val="single" w:sz="4" w:space="0" w:color="auto"/>
              <w:left w:val="single" w:sz="4" w:space="0" w:color="auto"/>
              <w:bottom w:val="nil"/>
              <w:right w:val="nil"/>
            </w:tcBorders>
          </w:tcPr>
          <w:p w:rsidR="00000000" w:rsidRDefault="00552E67">
            <w:pPr>
              <w:pStyle w:val="a5"/>
              <w:jc w:val="center"/>
            </w:pPr>
            <w:r>
              <w:t>клиндамицин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J01G</w:t>
            </w:r>
          </w:p>
        </w:tc>
        <w:tc>
          <w:tcPr>
            <w:tcW w:w="4973" w:type="dxa"/>
            <w:tcBorders>
              <w:top w:val="single" w:sz="4" w:space="0" w:color="auto"/>
              <w:left w:val="single" w:sz="4" w:space="0" w:color="auto"/>
              <w:bottom w:val="nil"/>
              <w:right w:val="nil"/>
            </w:tcBorders>
          </w:tcPr>
          <w:p w:rsidR="00000000" w:rsidRDefault="00552E67">
            <w:pPr>
              <w:pStyle w:val="a5"/>
            </w:pPr>
            <w:r>
              <w:t>аминогликозиды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J01GA</w:t>
            </w:r>
          </w:p>
        </w:tc>
        <w:tc>
          <w:tcPr>
            <w:tcW w:w="4973" w:type="dxa"/>
            <w:tcBorders>
              <w:top w:val="single" w:sz="4" w:space="0" w:color="auto"/>
              <w:left w:val="single" w:sz="4" w:space="0" w:color="auto"/>
              <w:bottom w:val="nil"/>
              <w:right w:val="nil"/>
            </w:tcBorders>
          </w:tcPr>
          <w:p w:rsidR="00000000" w:rsidRDefault="00552E67">
            <w:pPr>
              <w:pStyle w:val="a5"/>
            </w:pPr>
            <w:r>
              <w:t>стрептомицины</w:t>
            </w:r>
          </w:p>
        </w:tc>
        <w:tc>
          <w:tcPr>
            <w:tcW w:w="3677" w:type="dxa"/>
            <w:tcBorders>
              <w:top w:val="single" w:sz="4" w:space="0" w:color="auto"/>
              <w:left w:val="single" w:sz="4" w:space="0" w:color="auto"/>
              <w:bottom w:val="nil"/>
              <w:right w:val="nil"/>
            </w:tcBorders>
          </w:tcPr>
          <w:p w:rsidR="00000000" w:rsidRDefault="00552E67">
            <w:pPr>
              <w:pStyle w:val="a5"/>
              <w:jc w:val="center"/>
            </w:pPr>
            <w:r>
              <w:t>стрептомицин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J01GB</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аминогликозиды</w:t>
            </w:r>
          </w:p>
        </w:tc>
        <w:tc>
          <w:tcPr>
            <w:tcW w:w="3677" w:type="dxa"/>
            <w:tcBorders>
              <w:top w:val="single" w:sz="4" w:space="0" w:color="auto"/>
              <w:left w:val="single" w:sz="4" w:space="0" w:color="auto"/>
              <w:bottom w:val="nil"/>
              <w:right w:val="nil"/>
            </w:tcBorders>
          </w:tcPr>
          <w:p w:rsidR="00000000" w:rsidRDefault="00552E67">
            <w:pPr>
              <w:pStyle w:val="a5"/>
              <w:jc w:val="center"/>
            </w:pPr>
            <w:r>
              <w:t>амикацин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p w:rsidR="00000000" w:rsidRDefault="00552E67">
            <w:pPr>
              <w:pStyle w:val="a6"/>
            </w:pPr>
            <w:r>
              <w:t>раствор для внутривенного</w:t>
            </w:r>
            <w:r>
              <w:t xml:space="preserve"> и внутримышечного введения; раствор для инфузий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гентамицин</w:t>
            </w:r>
          </w:p>
        </w:tc>
        <w:tc>
          <w:tcPr>
            <w:tcW w:w="3144" w:type="dxa"/>
            <w:tcBorders>
              <w:top w:val="single" w:sz="4" w:space="0" w:color="auto"/>
              <w:left w:val="single" w:sz="4" w:space="0" w:color="auto"/>
              <w:bottom w:val="nil"/>
            </w:tcBorders>
          </w:tcPr>
          <w:p w:rsidR="00000000" w:rsidRDefault="00552E67">
            <w:pPr>
              <w:pStyle w:val="a6"/>
            </w:pPr>
            <w:r>
              <w:t>капли глазные;</w:t>
            </w:r>
          </w:p>
          <w:p w:rsidR="00000000" w:rsidRDefault="00552E67">
            <w:pPr>
              <w:pStyle w:val="a6"/>
            </w:pPr>
            <w:r>
              <w:t>раствор для внутривенного и</w:t>
            </w:r>
          </w:p>
          <w:p w:rsidR="00000000" w:rsidRDefault="00552E67">
            <w:pPr>
              <w:pStyle w:val="a6"/>
            </w:pPr>
            <w:r>
              <w:t>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канамицин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порошок для приготовления раствора для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тобрамицин</w:t>
            </w:r>
          </w:p>
        </w:tc>
        <w:tc>
          <w:tcPr>
            <w:tcW w:w="3144" w:type="dxa"/>
            <w:tcBorders>
              <w:top w:val="single" w:sz="4" w:space="0" w:color="auto"/>
              <w:left w:val="single" w:sz="4" w:space="0" w:color="auto"/>
              <w:bottom w:val="nil"/>
            </w:tcBorders>
          </w:tcPr>
          <w:p w:rsidR="00000000" w:rsidRDefault="00552E67">
            <w:pPr>
              <w:pStyle w:val="a6"/>
            </w:pPr>
            <w:r>
              <w:t>капли глазные;</w:t>
            </w:r>
          </w:p>
          <w:p w:rsidR="00000000" w:rsidRDefault="00552E67">
            <w:pPr>
              <w:pStyle w:val="a6"/>
            </w:pPr>
            <w:r>
              <w:t>капсулы с порошком для ингаляций; раствор для ингаляций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J01M</w:t>
            </w:r>
          </w:p>
        </w:tc>
        <w:tc>
          <w:tcPr>
            <w:tcW w:w="4973" w:type="dxa"/>
            <w:tcBorders>
              <w:top w:val="single" w:sz="4" w:space="0" w:color="auto"/>
              <w:left w:val="single" w:sz="4" w:space="0" w:color="auto"/>
              <w:bottom w:val="nil"/>
              <w:right w:val="nil"/>
            </w:tcBorders>
          </w:tcPr>
          <w:p w:rsidR="00000000" w:rsidRDefault="00552E67">
            <w:pPr>
              <w:pStyle w:val="a5"/>
            </w:pPr>
            <w:r>
              <w:t>антибактериальные препараты, производные хинолона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J01MA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фторхинолоны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левофлоксацин</w:t>
            </w:r>
          </w:p>
        </w:tc>
        <w:tc>
          <w:tcPr>
            <w:tcW w:w="3144" w:type="dxa"/>
            <w:tcBorders>
              <w:top w:val="single" w:sz="4" w:space="0" w:color="auto"/>
              <w:left w:val="single" w:sz="4" w:space="0" w:color="auto"/>
              <w:bottom w:val="single" w:sz="4" w:space="0" w:color="auto"/>
            </w:tcBorders>
          </w:tcPr>
          <w:p w:rsidR="00000000" w:rsidRDefault="00552E67">
            <w:pPr>
              <w:pStyle w:val="a6"/>
            </w:pPr>
            <w:r>
              <w:t>капли глазные; раствор для инфузий; таблетки, покрытые пленочной оболочкой;</w:t>
            </w:r>
          </w:p>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ломефлоксацин</w:t>
            </w:r>
          </w:p>
        </w:tc>
        <w:tc>
          <w:tcPr>
            <w:tcW w:w="3144" w:type="dxa"/>
            <w:tcBorders>
              <w:top w:val="single" w:sz="4" w:space="0" w:color="auto"/>
              <w:left w:val="single" w:sz="4" w:space="0" w:color="auto"/>
              <w:bottom w:val="nil"/>
            </w:tcBorders>
          </w:tcPr>
          <w:p w:rsidR="00000000" w:rsidRDefault="00552E67">
            <w:pPr>
              <w:pStyle w:val="a6"/>
            </w:pPr>
            <w:r>
              <w:t>капли глазные;</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моксифлоксацин</w:t>
            </w:r>
          </w:p>
        </w:tc>
        <w:tc>
          <w:tcPr>
            <w:tcW w:w="3144" w:type="dxa"/>
            <w:tcBorders>
              <w:top w:val="single" w:sz="4" w:space="0" w:color="auto"/>
              <w:left w:val="single" w:sz="4" w:space="0" w:color="auto"/>
              <w:bottom w:val="nil"/>
            </w:tcBorders>
          </w:tcPr>
          <w:p w:rsidR="00000000" w:rsidRDefault="00552E67">
            <w:pPr>
              <w:pStyle w:val="a6"/>
            </w:pPr>
            <w:r>
              <w:t>капли глазные; раствор для инфузий;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офлоксацин</w:t>
            </w:r>
          </w:p>
        </w:tc>
        <w:tc>
          <w:tcPr>
            <w:tcW w:w="3144" w:type="dxa"/>
            <w:tcBorders>
              <w:top w:val="single" w:sz="4" w:space="0" w:color="auto"/>
              <w:left w:val="single" w:sz="4" w:space="0" w:color="auto"/>
              <w:bottom w:val="nil"/>
            </w:tcBorders>
          </w:tcPr>
          <w:p w:rsidR="00000000" w:rsidRDefault="00552E67">
            <w:pPr>
              <w:pStyle w:val="a6"/>
            </w:pPr>
            <w:r>
              <w:t>капли глазные;</w:t>
            </w:r>
          </w:p>
          <w:p w:rsidR="00000000" w:rsidRDefault="00552E67">
            <w:pPr>
              <w:pStyle w:val="a6"/>
            </w:pPr>
            <w:r>
              <w:t>капли глазные и ушные;</w:t>
            </w:r>
          </w:p>
          <w:p w:rsidR="00000000" w:rsidRDefault="00552E67">
            <w:pPr>
              <w:pStyle w:val="a6"/>
            </w:pPr>
            <w:r>
              <w:t>мазь глазная;</w:t>
            </w:r>
          </w:p>
          <w:p w:rsidR="00000000" w:rsidRDefault="00552E67">
            <w:pPr>
              <w:pStyle w:val="a6"/>
            </w:pPr>
            <w:r>
              <w:t>раствор для инфузий;</w:t>
            </w:r>
          </w:p>
          <w:p w:rsidR="00000000" w:rsidRDefault="00552E67">
            <w:pPr>
              <w:pStyle w:val="a6"/>
            </w:pPr>
            <w:r>
              <w:t>таблетки, покрытые оболочкой;</w:t>
            </w:r>
          </w:p>
          <w:p w:rsidR="00000000" w:rsidRDefault="00552E67">
            <w:pPr>
              <w:pStyle w:val="a6"/>
            </w:pPr>
            <w:r>
              <w:t>таблетки, покрытые пленочной</w:t>
            </w:r>
          </w:p>
          <w:p w:rsidR="00000000" w:rsidRDefault="00552E67">
            <w:pPr>
              <w:pStyle w:val="a6"/>
            </w:pPr>
            <w:r>
              <w:t>оболочкой;</w:t>
            </w:r>
          </w:p>
          <w:p w:rsidR="00000000" w:rsidRDefault="00552E67">
            <w:pPr>
              <w:pStyle w:val="a6"/>
            </w:pPr>
            <w:r>
              <w:t>таблетки пролонгированного действия,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спарфлоксацин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ципрофлоксацин</w:t>
            </w:r>
          </w:p>
        </w:tc>
        <w:tc>
          <w:tcPr>
            <w:tcW w:w="3144" w:type="dxa"/>
            <w:tcBorders>
              <w:top w:val="single" w:sz="4" w:space="0" w:color="auto"/>
              <w:left w:val="single" w:sz="4" w:space="0" w:color="auto"/>
              <w:bottom w:val="nil"/>
            </w:tcBorders>
          </w:tcPr>
          <w:p w:rsidR="00000000" w:rsidRDefault="00552E67">
            <w:pPr>
              <w:pStyle w:val="a6"/>
            </w:pPr>
            <w:r>
              <w:t>капли глазные; капли глазные и ушные; капли ушные; мазь глазная;</w:t>
            </w:r>
          </w:p>
          <w:p w:rsidR="00000000" w:rsidRDefault="00552E67">
            <w:pPr>
              <w:pStyle w:val="a6"/>
            </w:pPr>
            <w:r>
              <w:t>раствор для внутривенного введения;</w:t>
            </w:r>
          </w:p>
          <w:p w:rsidR="00000000" w:rsidRDefault="00552E67">
            <w:pPr>
              <w:pStyle w:val="a6"/>
            </w:pPr>
            <w:r>
              <w:t>раствор для инфузий;</w:t>
            </w:r>
          </w:p>
          <w:p w:rsidR="00000000" w:rsidRDefault="00552E67">
            <w:pPr>
              <w:pStyle w:val="a6"/>
            </w:pPr>
            <w:r>
              <w:t>таблетки, покрытые оболочкой; таблетки, покрытые пленочной оболочкой;</w:t>
            </w:r>
          </w:p>
          <w:p w:rsidR="00000000" w:rsidRDefault="00552E67">
            <w:pPr>
              <w:pStyle w:val="a6"/>
            </w:pPr>
            <w:r>
              <w:t>таблетки пролонгированного действия,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J01X</w:t>
            </w:r>
          </w:p>
        </w:tc>
        <w:tc>
          <w:tcPr>
            <w:tcW w:w="4973" w:type="dxa"/>
            <w:tcBorders>
              <w:top w:val="single" w:sz="4" w:space="0" w:color="auto"/>
              <w:left w:val="single" w:sz="4" w:space="0" w:color="auto"/>
              <w:bottom w:val="nil"/>
              <w:right w:val="nil"/>
            </w:tcBorders>
          </w:tcPr>
          <w:p w:rsidR="00000000" w:rsidRDefault="00552E67">
            <w:pPr>
              <w:pStyle w:val="a5"/>
            </w:pPr>
            <w:r>
              <w:t>другие антибактериальные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J01XA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антибиотики гликопептидной структуры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ванкомицин</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раствора для инфузий; лиофилизат для приготовления раствора для инфузий и приема внутрь;</w:t>
            </w:r>
          </w:p>
          <w:p w:rsidR="00000000" w:rsidRDefault="00552E67">
            <w:pPr>
              <w:pStyle w:val="a6"/>
            </w:pPr>
            <w:r>
              <w:t>порошок для приготовления раствора для инфузий;</w:t>
            </w:r>
          </w:p>
          <w:p w:rsidR="00000000" w:rsidRDefault="00552E67">
            <w:pPr>
              <w:pStyle w:val="a6"/>
            </w:pPr>
            <w:r>
              <w:t>порошок для приготовления раствора для инфузий и приема внутрь;</w:t>
            </w:r>
          </w:p>
          <w:p w:rsidR="00000000" w:rsidRDefault="00552E67">
            <w:pPr>
              <w:pStyle w:val="a6"/>
            </w:pPr>
            <w:r>
              <w:t xml:space="preserve">порошок для приготовления </w:t>
            </w:r>
            <w:r>
              <w:t>концентрата для приготовления раствора для инфузий и раствора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телаванцин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J01XB</w:t>
            </w:r>
          </w:p>
        </w:tc>
        <w:tc>
          <w:tcPr>
            <w:tcW w:w="4973" w:type="dxa"/>
            <w:tcBorders>
              <w:top w:val="single" w:sz="4" w:space="0" w:color="auto"/>
              <w:left w:val="single" w:sz="4" w:space="0" w:color="auto"/>
              <w:bottom w:val="nil"/>
              <w:right w:val="nil"/>
            </w:tcBorders>
          </w:tcPr>
          <w:p w:rsidR="00000000" w:rsidRDefault="00552E67">
            <w:pPr>
              <w:pStyle w:val="a5"/>
            </w:pPr>
            <w:r>
              <w:t>полимиксины</w:t>
            </w:r>
          </w:p>
        </w:tc>
        <w:tc>
          <w:tcPr>
            <w:tcW w:w="3677" w:type="dxa"/>
            <w:tcBorders>
              <w:top w:val="single" w:sz="4" w:space="0" w:color="auto"/>
              <w:left w:val="single" w:sz="4" w:space="0" w:color="auto"/>
              <w:bottom w:val="nil"/>
              <w:right w:val="nil"/>
            </w:tcBorders>
          </w:tcPr>
          <w:p w:rsidR="00000000" w:rsidRDefault="00552E67">
            <w:pPr>
              <w:pStyle w:val="a5"/>
              <w:jc w:val="center"/>
            </w:pPr>
            <w:r>
              <w:t>полимиксин В</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инъекций;</w:t>
            </w:r>
          </w:p>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J01XD</w:t>
            </w:r>
          </w:p>
        </w:tc>
        <w:tc>
          <w:tcPr>
            <w:tcW w:w="4973" w:type="dxa"/>
            <w:tcBorders>
              <w:top w:val="single" w:sz="4" w:space="0" w:color="auto"/>
              <w:left w:val="single" w:sz="4" w:space="0" w:color="auto"/>
              <w:bottom w:val="nil"/>
              <w:right w:val="nil"/>
            </w:tcBorders>
          </w:tcPr>
          <w:p w:rsidR="00000000" w:rsidRDefault="00552E67">
            <w:pPr>
              <w:pStyle w:val="a5"/>
            </w:pPr>
            <w:r>
              <w:t>производные имидазола</w:t>
            </w:r>
          </w:p>
        </w:tc>
        <w:tc>
          <w:tcPr>
            <w:tcW w:w="3677" w:type="dxa"/>
            <w:tcBorders>
              <w:top w:val="single" w:sz="4" w:space="0" w:color="auto"/>
              <w:left w:val="single" w:sz="4" w:space="0" w:color="auto"/>
              <w:bottom w:val="nil"/>
              <w:right w:val="nil"/>
            </w:tcBorders>
          </w:tcPr>
          <w:p w:rsidR="00000000" w:rsidRDefault="00552E67">
            <w:pPr>
              <w:pStyle w:val="a5"/>
              <w:jc w:val="center"/>
            </w:pPr>
            <w:r>
              <w:t>метронидазол</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J01XX</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антибактериальные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даптомицин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линезолид</w:t>
            </w:r>
          </w:p>
        </w:tc>
        <w:tc>
          <w:tcPr>
            <w:tcW w:w="3144" w:type="dxa"/>
            <w:tcBorders>
              <w:top w:val="single" w:sz="4" w:space="0" w:color="auto"/>
              <w:left w:val="single" w:sz="4" w:space="0" w:color="auto"/>
              <w:bottom w:val="nil"/>
            </w:tcBorders>
          </w:tcPr>
          <w:p w:rsidR="00000000" w:rsidRDefault="00552E67">
            <w:pPr>
              <w:pStyle w:val="a6"/>
            </w:pPr>
            <w:r>
              <w:t>гранулы для приготовления суспензии для приема внутрь; раствор для инфузий;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тедизолид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фосфомицин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J02</w:t>
            </w:r>
          </w:p>
        </w:tc>
        <w:tc>
          <w:tcPr>
            <w:tcW w:w="4973" w:type="dxa"/>
            <w:tcBorders>
              <w:top w:val="single" w:sz="4" w:space="0" w:color="auto"/>
              <w:left w:val="single" w:sz="4" w:space="0" w:color="auto"/>
              <w:bottom w:val="nil"/>
              <w:right w:val="nil"/>
            </w:tcBorders>
          </w:tcPr>
          <w:p w:rsidR="00000000" w:rsidRDefault="00552E67">
            <w:pPr>
              <w:pStyle w:val="a5"/>
            </w:pPr>
            <w:r>
              <w:t>противогрибковые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J02A</w:t>
            </w:r>
          </w:p>
        </w:tc>
        <w:tc>
          <w:tcPr>
            <w:tcW w:w="4973" w:type="dxa"/>
            <w:tcBorders>
              <w:top w:val="single" w:sz="4" w:space="0" w:color="auto"/>
              <w:left w:val="single" w:sz="4" w:space="0" w:color="auto"/>
              <w:bottom w:val="nil"/>
              <w:right w:val="nil"/>
            </w:tcBorders>
          </w:tcPr>
          <w:p w:rsidR="00000000" w:rsidRDefault="00552E67">
            <w:pPr>
              <w:pStyle w:val="a5"/>
            </w:pPr>
            <w:r>
              <w:t>противогрибковые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J02AA</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антибиотики</w:t>
            </w:r>
          </w:p>
        </w:tc>
        <w:tc>
          <w:tcPr>
            <w:tcW w:w="3677" w:type="dxa"/>
            <w:tcBorders>
              <w:top w:val="single" w:sz="4" w:space="0" w:color="auto"/>
              <w:left w:val="single" w:sz="4" w:space="0" w:color="auto"/>
              <w:bottom w:val="nil"/>
              <w:right w:val="nil"/>
            </w:tcBorders>
          </w:tcPr>
          <w:p w:rsidR="00000000" w:rsidRDefault="00552E67">
            <w:pPr>
              <w:pStyle w:val="a5"/>
              <w:jc w:val="center"/>
            </w:pPr>
            <w:r>
              <w:t>амфотерицин В</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нистатин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J02AC</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триазола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вориконазол</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концентрата для приготовления раствора для инфузий;</w:t>
            </w:r>
          </w:p>
          <w:p w:rsidR="00000000" w:rsidRDefault="00552E67">
            <w:pPr>
              <w:pStyle w:val="a6"/>
            </w:pPr>
            <w:r>
              <w:t>лиофилизат для приготовления раствора для инфузий;</w:t>
            </w:r>
          </w:p>
          <w:p w:rsidR="00000000" w:rsidRDefault="00552E67">
            <w:pPr>
              <w:pStyle w:val="a6"/>
            </w:pPr>
            <w:r>
              <w:t>порошок для приготовления суспензии для приема внутрь;</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позаконазол</w:t>
            </w:r>
          </w:p>
        </w:tc>
        <w:tc>
          <w:tcPr>
            <w:tcW w:w="3144" w:type="dxa"/>
            <w:tcBorders>
              <w:top w:val="single" w:sz="4" w:space="0" w:color="auto"/>
              <w:left w:val="single" w:sz="4" w:space="0" w:color="auto"/>
              <w:bottom w:val="nil"/>
            </w:tcBorders>
          </w:tcPr>
          <w:p w:rsidR="00000000" w:rsidRDefault="00552E67">
            <w:pPr>
              <w:pStyle w:val="a6"/>
            </w:pPr>
            <w:r>
              <w:t>суспензия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флуконазол</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порошок для приготовления суспензии для приема внутрь; раствор для инфузий;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J02AX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противогрибковые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jc w:val="center"/>
            </w:pPr>
            <w:r>
              <w:t>каспофунгин</w:t>
            </w:r>
          </w:p>
        </w:tc>
        <w:tc>
          <w:tcPr>
            <w:tcW w:w="3144" w:type="dxa"/>
            <w:tcBorders>
              <w:top w:val="single" w:sz="4" w:space="0" w:color="auto"/>
              <w:left w:val="single" w:sz="4" w:space="0" w:color="auto"/>
              <w:bottom w:val="nil"/>
            </w:tcBorders>
          </w:tcPr>
          <w:p w:rsidR="00000000" w:rsidRDefault="00552E67">
            <w:pPr>
              <w:pStyle w:val="a6"/>
            </w:pPr>
            <w:r>
              <w:t>лиофилизатдля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микафунгин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w:t>
            </w:r>
          </w:p>
        </w:tc>
        <w:tc>
          <w:tcPr>
            <w:tcW w:w="4973" w:type="dxa"/>
            <w:tcBorders>
              <w:top w:val="single" w:sz="4" w:space="0" w:color="auto"/>
              <w:left w:val="single" w:sz="4" w:space="0" w:color="auto"/>
              <w:bottom w:val="nil"/>
              <w:right w:val="nil"/>
            </w:tcBorders>
          </w:tcPr>
          <w:p w:rsidR="00000000" w:rsidRDefault="00552E67">
            <w:pPr>
              <w:pStyle w:val="a5"/>
            </w:pPr>
            <w:r>
              <w:t>препараты, активные в отношении микобактерий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J04A</w:t>
            </w:r>
          </w:p>
        </w:tc>
        <w:tc>
          <w:tcPr>
            <w:tcW w:w="4973" w:type="dxa"/>
            <w:tcBorders>
              <w:top w:val="single" w:sz="4" w:space="0" w:color="auto"/>
              <w:left w:val="single" w:sz="4" w:space="0" w:color="auto"/>
              <w:bottom w:val="nil"/>
              <w:right w:val="nil"/>
            </w:tcBorders>
          </w:tcPr>
          <w:p w:rsidR="00000000" w:rsidRDefault="00552E67">
            <w:pPr>
              <w:pStyle w:val="a5"/>
            </w:pPr>
            <w:r>
              <w:t>противотуберкулезные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J04AA</w:t>
            </w:r>
          </w:p>
        </w:tc>
        <w:tc>
          <w:tcPr>
            <w:tcW w:w="4973" w:type="dxa"/>
            <w:tcBorders>
              <w:top w:val="single" w:sz="4" w:space="0" w:color="auto"/>
              <w:left w:val="single" w:sz="4" w:space="0" w:color="auto"/>
              <w:bottom w:val="nil"/>
              <w:right w:val="nil"/>
            </w:tcBorders>
          </w:tcPr>
          <w:p w:rsidR="00000000" w:rsidRDefault="00552E67">
            <w:pPr>
              <w:pStyle w:val="a5"/>
            </w:pPr>
            <w:r>
              <w:t>аминосалициловая кислота и ее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аминосалициловая кислота</w:t>
            </w:r>
          </w:p>
        </w:tc>
        <w:tc>
          <w:tcPr>
            <w:tcW w:w="3144" w:type="dxa"/>
            <w:tcBorders>
              <w:top w:val="single" w:sz="4" w:space="0" w:color="auto"/>
              <w:left w:val="single" w:sz="4" w:space="0" w:color="auto"/>
              <w:bottom w:val="nil"/>
            </w:tcBorders>
          </w:tcPr>
          <w:p w:rsidR="00000000" w:rsidRDefault="00552E67">
            <w:pPr>
              <w:pStyle w:val="a6"/>
            </w:pPr>
            <w:r>
              <w:t>гранулы замедленного высвобождения для приема внутрь; гранулы кишечнорастворимые; гранулы, покрытые кишечнорастворимой оболочкой; гранулы с пролонгир</w:t>
            </w:r>
            <w:r>
              <w:t>ованным высвобождением; лиофилизат для приготовления раствора для инфузий;</w:t>
            </w:r>
          </w:p>
          <w:p w:rsidR="00000000" w:rsidRDefault="00552E67">
            <w:pPr>
              <w:pStyle w:val="a6"/>
            </w:pPr>
            <w:r>
              <w:t>раствор для инфузий;</w:t>
            </w:r>
          </w:p>
          <w:p w:rsidR="00000000" w:rsidRDefault="00552E67">
            <w:pPr>
              <w:pStyle w:val="a6"/>
            </w:pPr>
            <w:r>
              <w:t>таблетки кишечнорастворимые, покрытые пленочной оболочкой;</w:t>
            </w:r>
          </w:p>
          <w:p w:rsidR="00000000" w:rsidRDefault="00552E67">
            <w:pPr>
              <w:pStyle w:val="a6"/>
            </w:pPr>
            <w:r>
              <w:t>таблетки, покрытые кишечнорастворимой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J04AB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антибиотики</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капреомицин</w:t>
            </w:r>
          </w:p>
        </w:tc>
        <w:tc>
          <w:tcPr>
            <w:tcW w:w="3144" w:type="dxa"/>
            <w:tcBorders>
              <w:top w:val="single" w:sz="4" w:space="0" w:color="auto"/>
              <w:left w:val="single" w:sz="4" w:space="0" w:color="auto"/>
              <w:bottom w:val="single" w:sz="4" w:space="0" w:color="auto"/>
            </w:tcBorders>
          </w:tcPr>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рифабутин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рифампицин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циклосерин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J04AC</w:t>
            </w:r>
          </w:p>
        </w:tc>
        <w:tc>
          <w:tcPr>
            <w:tcW w:w="4973" w:type="dxa"/>
            <w:tcBorders>
              <w:top w:val="single" w:sz="4" w:space="0" w:color="auto"/>
              <w:left w:val="single" w:sz="4" w:space="0" w:color="auto"/>
              <w:bottom w:val="nil"/>
              <w:right w:val="nil"/>
            </w:tcBorders>
          </w:tcPr>
          <w:p w:rsidR="00000000" w:rsidRDefault="00552E67">
            <w:pPr>
              <w:pStyle w:val="a5"/>
            </w:pPr>
            <w:r>
              <w:t>гидразиды</w:t>
            </w: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внутримышечного, ингаляционного и эндотрахеального введения; раствор для инъекций;</w:t>
            </w:r>
          </w:p>
          <w:p w:rsidR="00000000" w:rsidRDefault="00552E67">
            <w:pPr>
              <w:pStyle w:val="a6"/>
            </w:pPr>
            <w:r>
              <w:t>раствор для инъекций и ингаляций;</w:t>
            </w:r>
          </w:p>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J04AD</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тиокарбамида</w:t>
            </w:r>
          </w:p>
        </w:tc>
        <w:tc>
          <w:tcPr>
            <w:tcW w:w="3677" w:type="dxa"/>
            <w:tcBorders>
              <w:top w:val="single" w:sz="4" w:space="0" w:color="auto"/>
              <w:left w:val="single" w:sz="4" w:space="0" w:color="auto"/>
              <w:bottom w:val="nil"/>
              <w:right w:val="nil"/>
            </w:tcBorders>
          </w:tcPr>
          <w:p w:rsidR="00000000" w:rsidRDefault="00552E67">
            <w:pPr>
              <w:pStyle w:val="a5"/>
              <w:jc w:val="center"/>
            </w:pPr>
            <w:r>
              <w:t>протионамид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этионамид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J04AK</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другие противотуберкулезные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бедаквилин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деламанид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пиразинамид</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теризидон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тиоуреидоиминометилпиридиния перхлорат</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этамбутол</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J04AM</w:t>
            </w:r>
          </w:p>
        </w:tc>
        <w:tc>
          <w:tcPr>
            <w:tcW w:w="4973" w:type="dxa"/>
            <w:vMerge w:val="restart"/>
            <w:tcBorders>
              <w:top w:val="single" w:sz="4" w:space="0" w:color="auto"/>
              <w:left w:val="single" w:sz="4" w:space="0" w:color="auto"/>
              <w:bottom w:val="nil"/>
              <w:right w:val="nil"/>
            </w:tcBorders>
          </w:tcPr>
          <w:p w:rsidR="00000000" w:rsidRDefault="00552E67">
            <w:pPr>
              <w:pStyle w:val="a5"/>
            </w:pPr>
            <w:r>
              <w:t>комбинированные противотуберкулезные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ломефлоксацин + пиразинамид + этамбутол + пиридоксин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пиразинамид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w:t>
            </w:r>
          </w:p>
        </w:tc>
        <w:tc>
          <w:tcPr>
            <w:tcW w:w="3144" w:type="dxa"/>
            <w:tcBorders>
              <w:top w:val="single" w:sz="4" w:space="0" w:color="auto"/>
              <w:left w:val="single" w:sz="4" w:space="0" w:color="auto"/>
              <w:bottom w:val="nil"/>
            </w:tcBorders>
          </w:tcPr>
          <w:p w:rsidR="00000000" w:rsidRDefault="00552E67">
            <w:pPr>
              <w:pStyle w:val="a6"/>
            </w:pPr>
            <w:r>
              <w:t>таблетки диспергируемые;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 + этамбутол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пиразинамид + рифампицин + этамбутол + пиридоксин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рифампицин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изониазид + этамбутол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ломефлоксацин + пиразинамид + протионамид + этамбутол + пиридоксин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J04B</w:t>
            </w:r>
          </w:p>
        </w:tc>
        <w:tc>
          <w:tcPr>
            <w:tcW w:w="4973" w:type="dxa"/>
            <w:tcBorders>
              <w:top w:val="single" w:sz="4" w:space="0" w:color="auto"/>
              <w:left w:val="single" w:sz="4" w:space="0" w:color="auto"/>
              <w:bottom w:val="nil"/>
              <w:right w:val="nil"/>
            </w:tcBorders>
          </w:tcPr>
          <w:p w:rsidR="00000000" w:rsidRDefault="00552E67">
            <w:pPr>
              <w:pStyle w:val="a5"/>
            </w:pPr>
            <w:r>
              <w:t>противолепрозные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J04BA</w:t>
            </w:r>
          </w:p>
        </w:tc>
        <w:tc>
          <w:tcPr>
            <w:tcW w:w="4973" w:type="dxa"/>
            <w:tcBorders>
              <w:top w:val="single" w:sz="4" w:space="0" w:color="auto"/>
              <w:left w:val="single" w:sz="4" w:space="0" w:color="auto"/>
              <w:bottom w:val="nil"/>
              <w:right w:val="nil"/>
            </w:tcBorders>
          </w:tcPr>
          <w:p w:rsidR="00000000" w:rsidRDefault="00552E67">
            <w:pPr>
              <w:pStyle w:val="a5"/>
            </w:pPr>
            <w:r>
              <w:t>противолепрозные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дапсон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J05</w:t>
            </w:r>
          </w:p>
        </w:tc>
        <w:tc>
          <w:tcPr>
            <w:tcW w:w="4973" w:type="dxa"/>
            <w:tcBorders>
              <w:top w:val="single" w:sz="4" w:space="0" w:color="auto"/>
              <w:left w:val="single" w:sz="4" w:space="0" w:color="auto"/>
              <w:bottom w:val="nil"/>
              <w:right w:val="nil"/>
            </w:tcBorders>
          </w:tcPr>
          <w:p w:rsidR="00000000" w:rsidRDefault="00552E67">
            <w:pPr>
              <w:pStyle w:val="a5"/>
            </w:pPr>
            <w:r>
              <w:t>противовирусные препараты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J05A</w:t>
            </w:r>
          </w:p>
        </w:tc>
        <w:tc>
          <w:tcPr>
            <w:tcW w:w="4973" w:type="dxa"/>
            <w:tcBorders>
              <w:top w:val="single" w:sz="4" w:space="0" w:color="auto"/>
              <w:left w:val="single" w:sz="4" w:space="0" w:color="auto"/>
              <w:bottom w:val="nil"/>
              <w:right w:val="nil"/>
            </w:tcBorders>
          </w:tcPr>
          <w:p w:rsidR="00000000" w:rsidRDefault="00552E67">
            <w:pPr>
              <w:pStyle w:val="a5"/>
            </w:pPr>
            <w:r>
              <w:t>противовирусные препараты прямого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J05AB</w:t>
            </w:r>
          </w:p>
        </w:tc>
        <w:tc>
          <w:tcPr>
            <w:tcW w:w="4973" w:type="dxa"/>
            <w:vMerge w:val="restart"/>
            <w:tcBorders>
              <w:top w:val="single" w:sz="4" w:space="0" w:color="auto"/>
              <w:left w:val="single" w:sz="4" w:space="0" w:color="auto"/>
              <w:bottom w:val="nil"/>
              <w:right w:val="nil"/>
            </w:tcBorders>
          </w:tcPr>
          <w:p w:rsidR="00000000" w:rsidRDefault="00552E67">
            <w:pPr>
              <w:pStyle w:val="a5"/>
            </w:pPr>
            <w:r>
              <w:t>нуклеозиды и нуклеотиды, кроме ингибиторов обратной транскриптазы</w:t>
            </w:r>
          </w:p>
        </w:tc>
        <w:tc>
          <w:tcPr>
            <w:tcW w:w="3677" w:type="dxa"/>
            <w:tcBorders>
              <w:top w:val="single" w:sz="4" w:space="0" w:color="auto"/>
              <w:left w:val="single" w:sz="4" w:space="0" w:color="auto"/>
              <w:bottom w:val="nil"/>
              <w:right w:val="nil"/>
            </w:tcBorders>
          </w:tcPr>
          <w:p w:rsidR="00000000" w:rsidRDefault="00552E67">
            <w:pPr>
              <w:pStyle w:val="a5"/>
              <w:jc w:val="center"/>
            </w:pPr>
            <w:r>
              <w:t>ацикловир</w:t>
            </w:r>
          </w:p>
        </w:tc>
        <w:tc>
          <w:tcPr>
            <w:tcW w:w="3144" w:type="dxa"/>
            <w:tcBorders>
              <w:top w:val="single" w:sz="4" w:space="0" w:color="auto"/>
              <w:left w:val="single" w:sz="4" w:space="0" w:color="auto"/>
              <w:bottom w:val="nil"/>
            </w:tcBorders>
          </w:tcPr>
          <w:p w:rsidR="00000000" w:rsidRDefault="00552E67">
            <w:pPr>
              <w:pStyle w:val="a6"/>
            </w:pPr>
            <w:r>
              <w:t>крем для наружного применения;</w:t>
            </w:r>
          </w:p>
          <w:p w:rsidR="00000000" w:rsidRDefault="00552E67">
            <w:pPr>
              <w:pStyle w:val="a6"/>
            </w:pPr>
            <w:r>
              <w:t>лиофилизат для приготовления раствора для инфузий;</w:t>
            </w:r>
          </w:p>
          <w:p w:rsidR="00000000" w:rsidRDefault="00552E67">
            <w:pPr>
              <w:pStyle w:val="a6"/>
            </w:pPr>
            <w:r>
              <w:t>мазь глазная;</w:t>
            </w:r>
          </w:p>
          <w:p w:rsidR="00000000" w:rsidRDefault="00552E67">
            <w:pPr>
              <w:pStyle w:val="a6"/>
            </w:pPr>
            <w:r>
              <w:t>мазь для местного и наружного применения;</w:t>
            </w:r>
          </w:p>
          <w:p w:rsidR="00000000" w:rsidRDefault="00552E67">
            <w:pPr>
              <w:pStyle w:val="a6"/>
            </w:pPr>
            <w:r>
              <w:t>мазь для наружного применения;</w:t>
            </w:r>
          </w:p>
          <w:p w:rsidR="00000000" w:rsidRDefault="00552E67">
            <w:pPr>
              <w:pStyle w:val="a6"/>
            </w:pPr>
            <w:r>
              <w:t>порошок для приготовления раствора для инфузий; 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валганцикловир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ганцикловир</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J05AE</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ингибиторы протеаз</w:t>
            </w:r>
          </w:p>
        </w:tc>
        <w:tc>
          <w:tcPr>
            <w:tcW w:w="3677" w:type="dxa"/>
            <w:tcBorders>
              <w:top w:val="single" w:sz="4" w:space="0" w:color="auto"/>
              <w:left w:val="single" w:sz="4" w:space="0" w:color="auto"/>
              <w:bottom w:val="nil"/>
              <w:right w:val="nil"/>
            </w:tcBorders>
          </w:tcPr>
          <w:p w:rsidR="00000000" w:rsidRDefault="00552E67">
            <w:pPr>
              <w:pStyle w:val="a5"/>
              <w:jc w:val="center"/>
            </w:pPr>
            <w:r>
              <w:t>атазанавир</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дарунавир</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нарлапревир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нирматрелвир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нирматрелвир + ритонавир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p w:rsidR="00000000" w:rsidRDefault="00552E67">
            <w:pPr>
              <w:pStyle w:val="a6"/>
            </w:pPr>
            <w:r>
              <w:t>набор таблеток, покрытых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ритонавир</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саквинавир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фосампренавир</w:t>
            </w:r>
          </w:p>
        </w:tc>
        <w:tc>
          <w:tcPr>
            <w:tcW w:w="3144" w:type="dxa"/>
            <w:tcBorders>
              <w:top w:val="single" w:sz="4" w:space="0" w:color="auto"/>
              <w:left w:val="single" w:sz="4" w:space="0" w:color="auto"/>
              <w:bottom w:val="nil"/>
            </w:tcBorders>
          </w:tcPr>
          <w:p w:rsidR="00000000" w:rsidRDefault="00552E67">
            <w:pPr>
              <w:pStyle w:val="a6"/>
            </w:pPr>
            <w:r>
              <w:t>суспензия для приема внутрь;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J05AF</w:t>
            </w:r>
          </w:p>
        </w:tc>
        <w:tc>
          <w:tcPr>
            <w:tcW w:w="4973" w:type="dxa"/>
            <w:vMerge w:val="restart"/>
            <w:tcBorders>
              <w:top w:val="single" w:sz="4" w:space="0" w:color="auto"/>
              <w:left w:val="single" w:sz="4" w:space="0" w:color="auto"/>
              <w:bottom w:val="nil"/>
              <w:right w:val="nil"/>
            </w:tcBorders>
          </w:tcPr>
          <w:p w:rsidR="00000000" w:rsidRDefault="00552E67">
            <w:pPr>
              <w:pStyle w:val="a5"/>
            </w:pPr>
            <w:r>
              <w:t>нуклеозиды и нуклеотиды - ингибиторы обратной транскриптазы</w:t>
            </w:r>
          </w:p>
        </w:tc>
        <w:tc>
          <w:tcPr>
            <w:tcW w:w="3677" w:type="dxa"/>
            <w:tcBorders>
              <w:top w:val="single" w:sz="4" w:space="0" w:color="auto"/>
              <w:left w:val="single" w:sz="4" w:space="0" w:color="auto"/>
              <w:bottom w:val="nil"/>
              <w:right w:val="nil"/>
            </w:tcBorders>
          </w:tcPr>
          <w:p w:rsidR="00000000" w:rsidRDefault="00552E67">
            <w:pPr>
              <w:pStyle w:val="a5"/>
              <w:jc w:val="center"/>
            </w:pPr>
            <w:r>
              <w:t>абакавир</w:t>
            </w:r>
          </w:p>
        </w:tc>
        <w:tc>
          <w:tcPr>
            <w:tcW w:w="3144" w:type="dxa"/>
            <w:tcBorders>
              <w:top w:val="single" w:sz="4" w:space="0" w:color="auto"/>
              <w:left w:val="single" w:sz="4" w:space="0" w:color="auto"/>
              <w:bottom w:val="nil"/>
            </w:tcBorders>
          </w:tcPr>
          <w:p w:rsidR="00000000" w:rsidRDefault="00552E67">
            <w:pPr>
              <w:pStyle w:val="a6"/>
            </w:pPr>
            <w:r>
              <w:t>раствор для приема внутрь;</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диданозин</w:t>
            </w:r>
          </w:p>
        </w:tc>
        <w:tc>
          <w:tcPr>
            <w:tcW w:w="3144" w:type="dxa"/>
            <w:tcBorders>
              <w:top w:val="single" w:sz="4" w:space="0" w:color="auto"/>
              <w:left w:val="single" w:sz="4" w:space="0" w:color="auto"/>
              <w:bottom w:val="nil"/>
            </w:tcBorders>
          </w:tcPr>
          <w:p w:rsidR="00000000" w:rsidRDefault="00552E67">
            <w:pPr>
              <w:pStyle w:val="a6"/>
            </w:pPr>
            <w:r>
              <w:t>капсулы кишечнорастворимые; порошок для приготовления раствора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зидовудин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инфузий;</w:t>
            </w:r>
          </w:p>
          <w:p w:rsidR="00000000" w:rsidRDefault="00552E67">
            <w:pPr>
              <w:pStyle w:val="a6"/>
            </w:pPr>
            <w:r>
              <w:t>раствор для приема внутрь;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ламивудин</w:t>
            </w:r>
          </w:p>
        </w:tc>
        <w:tc>
          <w:tcPr>
            <w:tcW w:w="3144" w:type="dxa"/>
            <w:tcBorders>
              <w:top w:val="single" w:sz="4" w:space="0" w:color="auto"/>
              <w:left w:val="single" w:sz="4" w:space="0" w:color="auto"/>
              <w:bottom w:val="nil"/>
            </w:tcBorders>
          </w:tcPr>
          <w:p w:rsidR="00000000" w:rsidRDefault="00552E67">
            <w:pPr>
              <w:pStyle w:val="a6"/>
            </w:pPr>
            <w:r>
              <w:t xml:space="preserve">раствор для </w:t>
            </w:r>
            <w:r>
              <w:t>приема внутрь;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ставудин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телбивудин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тенофовир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тенофовира алафенамид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фосфазид</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эмтрицитабин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энтекавир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J05AG</w:t>
            </w:r>
          </w:p>
        </w:tc>
        <w:tc>
          <w:tcPr>
            <w:tcW w:w="4973" w:type="dxa"/>
            <w:vMerge w:val="restart"/>
            <w:tcBorders>
              <w:top w:val="single" w:sz="4" w:space="0" w:color="auto"/>
              <w:left w:val="single" w:sz="4" w:space="0" w:color="auto"/>
              <w:bottom w:val="nil"/>
              <w:right w:val="nil"/>
            </w:tcBorders>
          </w:tcPr>
          <w:p w:rsidR="00000000" w:rsidRDefault="00552E67">
            <w:pPr>
              <w:pStyle w:val="a5"/>
            </w:pPr>
            <w:r>
              <w:t>ненуклеозидные ингибиторы обратной транскриптазы</w:t>
            </w:r>
          </w:p>
        </w:tc>
        <w:tc>
          <w:tcPr>
            <w:tcW w:w="3677" w:type="dxa"/>
            <w:tcBorders>
              <w:top w:val="single" w:sz="4" w:space="0" w:color="auto"/>
              <w:left w:val="single" w:sz="4" w:space="0" w:color="auto"/>
              <w:bottom w:val="nil"/>
              <w:right w:val="nil"/>
            </w:tcBorders>
          </w:tcPr>
          <w:p w:rsidR="00000000" w:rsidRDefault="00552E67">
            <w:pPr>
              <w:pStyle w:val="a5"/>
              <w:jc w:val="center"/>
            </w:pPr>
            <w:r>
              <w:t>доравирин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невирапин</w:t>
            </w:r>
          </w:p>
        </w:tc>
        <w:tc>
          <w:tcPr>
            <w:tcW w:w="3144" w:type="dxa"/>
            <w:tcBorders>
              <w:top w:val="single" w:sz="4" w:space="0" w:color="auto"/>
              <w:left w:val="single" w:sz="4" w:space="0" w:color="auto"/>
              <w:bottom w:val="nil"/>
            </w:tcBorders>
          </w:tcPr>
          <w:p w:rsidR="00000000" w:rsidRDefault="00552E67">
            <w:pPr>
              <w:pStyle w:val="a6"/>
            </w:pPr>
            <w:r>
              <w:t>суспензия для приема внутрь; 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элсульфавирин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этравирин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эфавиренз</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J05AH</w:t>
            </w:r>
          </w:p>
        </w:tc>
        <w:tc>
          <w:tcPr>
            <w:tcW w:w="4973" w:type="dxa"/>
            <w:tcBorders>
              <w:top w:val="single" w:sz="4" w:space="0" w:color="auto"/>
              <w:left w:val="single" w:sz="4" w:space="0" w:color="auto"/>
              <w:bottom w:val="nil"/>
              <w:right w:val="nil"/>
            </w:tcBorders>
          </w:tcPr>
          <w:p w:rsidR="00000000" w:rsidRDefault="00552E67">
            <w:pPr>
              <w:pStyle w:val="a5"/>
            </w:pPr>
            <w:r>
              <w:t>ингибиторы нейраминидазы</w:t>
            </w:r>
          </w:p>
        </w:tc>
        <w:tc>
          <w:tcPr>
            <w:tcW w:w="3677" w:type="dxa"/>
            <w:tcBorders>
              <w:top w:val="single" w:sz="4" w:space="0" w:color="auto"/>
              <w:left w:val="single" w:sz="4" w:space="0" w:color="auto"/>
              <w:bottom w:val="nil"/>
              <w:right w:val="nil"/>
            </w:tcBorders>
          </w:tcPr>
          <w:p w:rsidR="00000000" w:rsidRDefault="00552E67">
            <w:pPr>
              <w:pStyle w:val="a5"/>
              <w:jc w:val="center"/>
            </w:pPr>
            <w:r>
              <w:t>осельтамивир</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J05AP</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противовирусные препараты для лечения гепатита С</w:t>
            </w:r>
          </w:p>
        </w:tc>
        <w:tc>
          <w:tcPr>
            <w:tcW w:w="3677" w:type="dxa"/>
            <w:tcBorders>
              <w:top w:val="single" w:sz="4" w:space="0" w:color="auto"/>
              <w:left w:val="single" w:sz="4" w:space="0" w:color="auto"/>
              <w:bottom w:val="nil"/>
              <w:right w:val="nil"/>
            </w:tcBorders>
          </w:tcPr>
          <w:p w:rsidR="00000000" w:rsidRDefault="00552E67">
            <w:pPr>
              <w:pStyle w:val="a5"/>
              <w:jc w:val="center"/>
            </w:pPr>
            <w:r>
              <w:t>велпатасвир + софосбувир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глекапревир + пибрентасвир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даклатасвир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дасабувир; омбитасвир + паритапревир + ритонавир</w:t>
            </w:r>
          </w:p>
        </w:tc>
        <w:tc>
          <w:tcPr>
            <w:tcW w:w="3144" w:type="dxa"/>
            <w:tcBorders>
              <w:top w:val="single" w:sz="4" w:space="0" w:color="auto"/>
              <w:left w:val="single" w:sz="4" w:space="0" w:color="auto"/>
              <w:bottom w:val="nil"/>
            </w:tcBorders>
          </w:tcPr>
          <w:p w:rsidR="00000000" w:rsidRDefault="00552E67">
            <w:pPr>
              <w:pStyle w:val="a6"/>
            </w:pPr>
            <w:r>
              <w:t>таблеток набор</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рибавирин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концентрат для приготовления раствора для инфузий; лиофилизат для приготовления суспензии для приема внутрь;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софосбувир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J05AR</w:t>
            </w:r>
          </w:p>
        </w:tc>
        <w:tc>
          <w:tcPr>
            <w:tcW w:w="4973" w:type="dxa"/>
            <w:vMerge w:val="restart"/>
            <w:tcBorders>
              <w:top w:val="single" w:sz="4" w:space="0" w:color="auto"/>
              <w:left w:val="single" w:sz="4" w:space="0" w:color="auto"/>
              <w:bottom w:val="nil"/>
              <w:right w:val="nil"/>
            </w:tcBorders>
          </w:tcPr>
          <w:p w:rsidR="00000000" w:rsidRDefault="00552E67">
            <w:pPr>
              <w:pStyle w:val="a5"/>
            </w:pPr>
            <w:r>
              <w:t>комбинированные противовирусные препараты для лечения ВИЧ-инфекции</w:t>
            </w:r>
          </w:p>
        </w:tc>
        <w:tc>
          <w:tcPr>
            <w:tcW w:w="3677" w:type="dxa"/>
            <w:tcBorders>
              <w:top w:val="single" w:sz="4" w:space="0" w:color="auto"/>
              <w:left w:val="single" w:sz="4" w:space="0" w:color="auto"/>
              <w:bottom w:val="nil"/>
              <w:right w:val="nil"/>
            </w:tcBorders>
          </w:tcPr>
          <w:p w:rsidR="00000000" w:rsidRDefault="00552E67">
            <w:pPr>
              <w:pStyle w:val="a5"/>
              <w:jc w:val="center"/>
            </w:pPr>
            <w:r>
              <w:t>абакавир + ламивудин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абакавир + зидовудин + ламивудин</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биктегравир + тенофовир алафенамид +эмтрицитабин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доравирин + ламивудин + тенофовир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зидовудин + ламивудин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кобицистат + тенофовира алафенамид + элвитегравир + эмтрицитабин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лопинавир + ритонавир</w:t>
            </w:r>
          </w:p>
        </w:tc>
        <w:tc>
          <w:tcPr>
            <w:tcW w:w="3144" w:type="dxa"/>
            <w:tcBorders>
              <w:top w:val="single" w:sz="4" w:space="0" w:color="auto"/>
              <w:left w:val="single" w:sz="4" w:space="0" w:color="auto"/>
              <w:bottom w:val="nil"/>
            </w:tcBorders>
          </w:tcPr>
          <w:p w:rsidR="00000000" w:rsidRDefault="00552E67">
            <w:pPr>
              <w:pStyle w:val="a6"/>
            </w:pPr>
            <w:r>
              <w:t>раствор для приема внутрь;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рилпивирин + тенофовир + эмтрицитабин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тенофовир + элсульфавирин + эмтрицитабин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J05AX</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противовирусные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булевиртид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гразопревир + элбасвир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долутегравир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имидазолилэтанамид пентандиовой кислоты</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кагоцел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маравирок</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молнупиравир</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ралтегравир</w:t>
            </w:r>
          </w:p>
        </w:tc>
        <w:tc>
          <w:tcPr>
            <w:tcW w:w="3144" w:type="dxa"/>
            <w:tcBorders>
              <w:top w:val="single" w:sz="4" w:space="0" w:color="auto"/>
              <w:left w:val="single" w:sz="4" w:space="0" w:color="auto"/>
              <w:bottom w:val="nil"/>
            </w:tcBorders>
          </w:tcPr>
          <w:p w:rsidR="00000000" w:rsidRDefault="00552E67">
            <w:pPr>
              <w:pStyle w:val="a6"/>
            </w:pPr>
            <w:r>
              <w:t>таблетки жевательные;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ремдесивир</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умифеновир</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фавипиравир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p w:rsidR="00000000" w:rsidRDefault="00552E67">
            <w:pPr>
              <w:pStyle w:val="a6"/>
            </w:pPr>
            <w:r>
              <w:t>порошок для приготовления концентрата для приготовления</w:t>
            </w:r>
          </w:p>
          <w:p w:rsidR="00000000" w:rsidRDefault="00552E67">
            <w:pPr>
              <w:pStyle w:val="a6"/>
            </w:pPr>
            <w:r>
              <w:t>раствора для инфузий; концентрат для приготовления раствора для инфу</w:t>
            </w:r>
            <w:r>
              <w:t>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J06</w:t>
            </w:r>
          </w:p>
        </w:tc>
        <w:tc>
          <w:tcPr>
            <w:tcW w:w="4973" w:type="dxa"/>
            <w:tcBorders>
              <w:top w:val="single" w:sz="4" w:space="0" w:color="auto"/>
              <w:left w:val="single" w:sz="4" w:space="0" w:color="auto"/>
              <w:bottom w:val="nil"/>
              <w:right w:val="nil"/>
            </w:tcBorders>
          </w:tcPr>
          <w:p w:rsidR="00000000" w:rsidRDefault="00552E67">
            <w:pPr>
              <w:pStyle w:val="a5"/>
            </w:pPr>
            <w:r>
              <w:t>иммунные сыворотки и иммуноглобулины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J06AA</w:t>
            </w:r>
          </w:p>
        </w:tc>
        <w:tc>
          <w:tcPr>
            <w:tcW w:w="4973" w:type="dxa"/>
            <w:vMerge w:val="restart"/>
            <w:tcBorders>
              <w:top w:val="single" w:sz="4" w:space="0" w:color="auto"/>
              <w:left w:val="single" w:sz="4" w:space="0" w:color="auto"/>
              <w:bottom w:val="nil"/>
              <w:right w:val="nil"/>
            </w:tcBorders>
          </w:tcPr>
          <w:p w:rsidR="00000000" w:rsidRDefault="00552E67">
            <w:pPr>
              <w:pStyle w:val="a5"/>
            </w:pPr>
            <w:r>
              <w:t>иммунные сыворотки</w:t>
            </w:r>
          </w:p>
        </w:tc>
        <w:tc>
          <w:tcPr>
            <w:tcW w:w="3677" w:type="dxa"/>
            <w:tcBorders>
              <w:top w:val="single" w:sz="4" w:space="0" w:color="auto"/>
              <w:left w:val="single" w:sz="4" w:space="0" w:color="auto"/>
              <w:bottom w:val="nil"/>
              <w:right w:val="nil"/>
            </w:tcBorders>
          </w:tcPr>
          <w:p w:rsidR="00000000" w:rsidRDefault="00552E67">
            <w:pPr>
              <w:pStyle w:val="a5"/>
              <w:jc w:val="center"/>
            </w:pPr>
            <w:r>
              <w:t>антитоксин яда гадюки обыкновенной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сыворотка противоботулиническая</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сыворотка противогангренозная поливалентная очищенная концентрированная лошадиная жидкая</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антитоксин дифтерийный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антитоксин столбнячный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J06B</w:t>
            </w:r>
          </w:p>
        </w:tc>
        <w:tc>
          <w:tcPr>
            <w:tcW w:w="4973" w:type="dxa"/>
            <w:tcBorders>
              <w:top w:val="single" w:sz="4" w:space="0" w:color="auto"/>
              <w:left w:val="single" w:sz="4" w:space="0" w:color="auto"/>
              <w:bottom w:val="nil"/>
              <w:right w:val="nil"/>
            </w:tcBorders>
          </w:tcPr>
          <w:p w:rsidR="00000000" w:rsidRDefault="00552E67">
            <w:pPr>
              <w:pStyle w:val="a5"/>
            </w:pPr>
            <w:r>
              <w:t>иммуноглобулины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J06BA</w:t>
            </w:r>
          </w:p>
        </w:tc>
        <w:tc>
          <w:tcPr>
            <w:tcW w:w="4973" w:type="dxa"/>
            <w:tcBorders>
              <w:top w:val="single" w:sz="4" w:space="0" w:color="auto"/>
              <w:left w:val="single" w:sz="4" w:space="0" w:color="auto"/>
              <w:bottom w:val="nil"/>
              <w:right w:val="nil"/>
            </w:tcBorders>
          </w:tcPr>
          <w:p w:rsidR="00000000" w:rsidRDefault="00552E67">
            <w:pPr>
              <w:pStyle w:val="a5"/>
            </w:pPr>
            <w:r>
              <w:t>иммуноглобулины нормальные человеческие</w:t>
            </w: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человека нормальный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J06BB</w:t>
            </w:r>
          </w:p>
        </w:tc>
        <w:tc>
          <w:tcPr>
            <w:tcW w:w="4973" w:type="dxa"/>
            <w:vMerge w:val="restart"/>
            <w:tcBorders>
              <w:top w:val="single" w:sz="4" w:space="0" w:color="auto"/>
              <w:left w:val="single" w:sz="4" w:space="0" w:color="auto"/>
              <w:bottom w:val="nil"/>
              <w:right w:val="nil"/>
            </w:tcBorders>
          </w:tcPr>
          <w:p w:rsidR="00000000" w:rsidRDefault="00552E67">
            <w:pPr>
              <w:pStyle w:val="a5"/>
            </w:pPr>
            <w:r>
              <w:t>специфические иммуноглобулины</w:t>
            </w: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антирабический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против клещевого энцефалита</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противостолбнячный человека</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человека антирезус RHO(D)</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человека противостафилококковый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паливизумаб</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J07</w:t>
            </w:r>
          </w:p>
        </w:tc>
        <w:tc>
          <w:tcPr>
            <w:tcW w:w="4973" w:type="dxa"/>
            <w:vMerge w:val="restart"/>
            <w:tcBorders>
              <w:top w:val="single" w:sz="4" w:space="0" w:color="auto"/>
              <w:left w:val="single" w:sz="4" w:space="0" w:color="auto"/>
              <w:bottom w:val="nil"/>
              <w:right w:val="nil"/>
            </w:tcBorders>
          </w:tcPr>
          <w:p w:rsidR="00000000" w:rsidRDefault="00552E67">
            <w:pPr>
              <w:pStyle w:val="a5"/>
            </w:pPr>
            <w:r>
              <w:t>вакцины</w:t>
            </w:r>
          </w:p>
        </w:tc>
        <w:tc>
          <w:tcPr>
            <w:tcW w:w="3677" w:type="dxa"/>
            <w:tcBorders>
              <w:top w:val="single" w:sz="4" w:space="0" w:color="auto"/>
              <w:left w:val="single" w:sz="4" w:space="0" w:color="auto"/>
              <w:bottom w:val="nil"/>
              <w:right w:val="nil"/>
            </w:tcBorders>
          </w:tcPr>
          <w:p w:rsidR="00000000" w:rsidRDefault="00552E67">
            <w:pPr>
              <w:pStyle w:val="a5"/>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вакцины для профилактики новой коронавирусной инфекции COVID-19</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J07A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вакцины бактериальные</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J07AF</w:t>
            </w:r>
          </w:p>
        </w:tc>
        <w:tc>
          <w:tcPr>
            <w:tcW w:w="4973" w:type="dxa"/>
            <w:tcBorders>
              <w:top w:val="single" w:sz="4" w:space="0" w:color="auto"/>
              <w:left w:val="single" w:sz="4" w:space="0" w:color="auto"/>
              <w:bottom w:val="nil"/>
              <w:right w:val="nil"/>
            </w:tcBorders>
          </w:tcPr>
          <w:p w:rsidR="00000000" w:rsidRDefault="00552E67">
            <w:pPr>
              <w:pStyle w:val="a5"/>
            </w:pPr>
            <w:r>
              <w:t>вакцины дифтерийные</w:t>
            </w:r>
          </w:p>
        </w:tc>
        <w:tc>
          <w:tcPr>
            <w:tcW w:w="3677" w:type="dxa"/>
            <w:tcBorders>
              <w:top w:val="single" w:sz="4" w:space="0" w:color="auto"/>
              <w:left w:val="single" w:sz="4" w:space="0" w:color="auto"/>
              <w:bottom w:val="nil"/>
              <w:right w:val="nil"/>
            </w:tcBorders>
          </w:tcPr>
          <w:p w:rsidR="00000000" w:rsidRDefault="00552E67">
            <w:pPr>
              <w:pStyle w:val="a5"/>
              <w:jc w:val="center"/>
            </w:pPr>
            <w:r>
              <w:t>анатоксин дифтерийный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J07AM</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противостолбнячные вакцины</w:t>
            </w:r>
          </w:p>
        </w:tc>
        <w:tc>
          <w:tcPr>
            <w:tcW w:w="3677" w:type="dxa"/>
            <w:tcBorders>
              <w:top w:val="single" w:sz="4" w:space="0" w:color="auto"/>
              <w:left w:val="single" w:sz="4" w:space="0" w:color="auto"/>
              <w:bottom w:val="nil"/>
              <w:right w:val="nil"/>
            </w:tcBorders>
          </w:tcPr>
          <w:p w:rsidR="00000000" w:rsidRDefault="00552E67">
            <w:pPr>
              <w:pStyle w:val="a5"/>
              <w:jc w:val="center"/>
            </w:pPr>
            <w:r>
              <w:t>анатоксин дифтерийно-столбнячный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анатоксин столбнячный</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w:t>
            </w:r>
          </w:p>
        </w:tc>
        <w:tc>
          <w:tcPr>
            <w:tcW w:w="4973" w:type="dxa"/>
            <w:tcBorders>
              <w:top w:val="single" w:sz="4" w:space="0" w:color="auto"/>
              <w:left w:val="single" w:sz="4" w:space="0" w:color="auto"/>
              <w:bottom w:val="nil"/>
              <w:right w:val="nil"/>
            </w:tcBorders>
          </w:tcPr>
          <w:p w:rsidR="00000000" w:rsidRDefault="00552E67">
            <w:pPr>
              <w:pStyle w:val="a5"/>
            </w:pPr>
            <w:r>
              <w:t>противоопухолевые препараты и иммуномодуляторы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w:t>
            </w:r>
          </w:p>
        </w:tc>
        <w:tc>
          <w:tcPr>
            <w:tcW w:w="4973" w:type="dxa"/>
            <w:tcBorders>
              <w:top w:val="single" w:sz="4" w:space="0" w:color="auto"/>
              <w:left w:val="single" w:sz="4" w:space="0" w:color="auto"/>
              <w:bottom w:val="nil"/>
              <w:right w:val="nil"/>
            </w:tcBorders>
          </w:tcPr>
          <w:p w:rsidR="00000000" w:rsidRDefault="00552E67">
            <w:pPr>
              <w:pStyle w:val="a5"/>
            </w:pPr>
            <w:r>
              <w:t>противоопухолевые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L01A</w:t>
            </w:r>
          </w:p>
        </w:tc>
        <w:tc>
          <w:tcPr>
            <w:tcW w:w="4973" w:type="dxa"/>
            <w:tcBorders>
              <w:top w:val="single" w:sz="4" w:space="0" w:color="auto"/>
              <w:left w:val="single" w:sz="4" w:space="0" w:color="auto"/>
              <w:bottom w:val="nil"/>
              <w:right w:val="nil"/>
            </w:tcBorders>
          </w:tcPr>
          <w:p w:rsidR="00000000" w:rsidRDefault="00552E67">
            <w:pPr>
              <w:pStyle w:val="a5"/>
            </w:pPr>
            <w:r>
              <w:t>алкилирующие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L01AA</w:t>
            </w:r>
          </w:p>
        </w:tc>
        <w:tc>
          <w:tcPr>
            <w:tcW w:w="4973" w:type="dxa"/>
            <w:vMerge w:val="restart"/>
            <w:tcBorders>
              <w:top w:val="single" w:sz="4" w:space="0" w:color="auto"/>
              <w:left w:val="single" w:sz="4" w:space="0" w:color="auto"/>
              <w:bottom w:val="nil"/>
              <w:right w:val="nil"/>
            </w:tcBorders>
          </w:tcPr>
          <w:p w:rsidR="00000000" w:rsidRDefault="00552E67">
            <w:pPr>
              <w:pStyle w:val="a5"/>
            </w:pPr>
            <w:r>
              <w:t>аналоги азотистого иприта</w:t>
            </w:r>
          </w:p>
        </w:tc>
        <w:tc>
          <w:tcPr>
            <w:tcW w:w="3677" w:type="dxa"/>
            <w:tcBorders>
              <w:top w:val="single" w:sz="4" w:space="0" w:color="auto"/>
              <w:left w:val="single" w:sz="4" w:space="0" w:color="auto"/>
              <w:bottom w:val="nil"/>
              <w:right w:val="nil"/>
            </w:tcBorders>
          </w:tcPr>
          <w:p w:rsidR="00000000" w:rsidRDefault="00552E67">
            <w:pPr>
              <w:pStyle w:val="a5"/>
              <w:jc w:val="center"/>
            </w:pPr>
            <w:r>
              <w:t>бендамустин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ифосфамид</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инфузий;</w:t>
            </w:r>
          </w:p>
          <w:p w:rsidR="00000000" w:rsidRDefault="00552E67">
            <w:pPr>
              <w:pStyle w:val="a6"/>
            </w:pPr>
            <w:r>
              <w:t>порошок для приготовления раствора для инъекций; 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мелфалан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внутрисосудистого введения;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хлорамбуцил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циклофосфамид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порошок для приготовления раствора для внутривенного введения;</w:t>
            </w:r>
          </w:p>
          <w:p w:rsidR="00000000" w:rsidRDefault="00552E67">
            <w:pPr>
              <w:pStyle w:val="a6"/>
            </w:pPr>
            <w:r>
              <w:t>порошок для приготовления раствора для внутривенного и внутримышечного введения;</w:t>
            </w:r>
          </w:p>
          <w:p w:rsidR="00000000" w:rsidRDefault="00552E67">
            <w:pPr>
              <w:pStyle w:val="a6"/>
            </w:pPr>
            <w:r>
              <w:t>таблетки, покрытые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L01AB</w:t>
            </w:r>
          </w:p>
        </w:tc>
        <w:tc>
          <w:tcPr>
            <w:tcW w:w="4973" w:type="dxa"/>
            <w:tcBorders>
              <w:top w:val="single" w:sz="4" w:space="0" w:color="auto"/>
              <w:left w:val="single" w:sz="4" w:space="0" w:color="auto"/>
              <w:bottom w:val="nil"/>
              <w:right w:val="nil"/>
            </w:tcBorders>
          </w:tcPr>
          <w:p w:rsidR="00000000" w:rsidRDefault="00552E67">
            <w:pPr>
              <w:pStyle w:val="a5"/>
            </w:pPr>
            <w:r>
              <w:t>алкилсульфонаты</w:t>
            </w:r>
          </w:p>
        </w:tc>
        <w:tc>
          <w:tcPr>
            <w:tcW w:w="3677" w:type="dxa"/>
            <w:tcBorders>
              <w:top w:val="single" w:sz="4" w:space="0" w:color="auto"/>
              <w:left w:val="single" w:sz="4" w:space="0" w:color="auto"/>
              <w:bottom w:val="nil"/>
              <w:right w:val="nil"/>
            </w:tcBorders>
          </w:tcPr>
          <w:p w:rsidR="00000000" w:rsidRDefault="00552E67">
            <w:pPr>
              <w:pStyle w:val="a5"/>
              <w:jc w:val="center"/>
            </w:pPr>
            <w:r>
              <w:t>бусульфан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L01AD</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нитрозомочевины</w:t>
            </w:r>
          </w:p>
        </w:tc>
        <w:tc>
          <w:tcPr>
            <w:tcW w:w="3677" w:type="dxa"/>
            <w:tcBorders>
              <w:top w:val="single" w:sz="4" w:space="0" w:color="auto"/>
              <w:left w:val="single" w:sz="4" w:space="0" w:color="auto"/>
              <w:bottom w:val="nil"/>
              <w:right w:val="nil"/>
            </w:tcBorders>
          </w:tcPr>
          <w:p w:rsidR="00000000" w:rsidRDefault="00552E67">
            <w:pPr>
              <w:pStyle w:val="a5"/>
              <w:jc w:val="center"/>
            </w:pPr>
            <w:r>
              <w:t>кармустин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ломустин</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алкилирующие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дакарбазин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темозоломид</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L01B</w:t>
            </w:r>
          </w:p>
        </w:tc>
        <w:tc>
          <w:tcPr>
            <w:tcW w:w="4973" w:type="dxa"/>
            <w:tcBorders>
              <w:top w:val="single" w:sz="4" w:space="0" w:color="auto"/>
              <w:left w:val="single" w:sz="4" w:space="0" w:color="auto"/>
              <w:bottom w:val="nil"/>
              <w:right w:val="nil"/>
            </w:tcBorders>
          </w:tcPr>
          <w:p w:rsidR="00000000" w:rsidRDefault="00552E67">
            <w:pPr>
              <w:pStyle w:val="a5"/>
            </w:pPr>
            <w:r>
              <w:t>антиметаболиты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L01BA</w:t>
            </w:r>
          </w:p>
        </w:tc>
        <w:tc>
          <w:tcPr>
            <w:tcW w:w="4973" w:type="dxa"/>
            <w:vMerge w:val="restart"/>
            <w:tcBorders>
              <w:top w:val="single" w:sz="4" w:space="0" w:color="auto"/>
              <w:left w:val="single" w:sz="4" w:space="0" w:color="auto"/>
              <w:bottom w:val="nil"/>
              <w:right w:val="nil"/>
            </w:tcBorders>
          </w:tcPr>
          <w:p w:rsidR="00000000" w:rsidRDefault="00552E67">
            <w:pPr>
              <w:pStyle w:val="a5"/>
            </w:pPr>
            <w:r>
              <w:t>аналоги фолиевой кислоты</w:t>
            </w:r>
          </w:p>
        </w:tc>
        <w:tc>
          <w:tcPr>
            <w:tcW w:w="3677" w:type="dxa"/>
            <w:tcBorders>
              <w:top w:val="single" w:sz="4" w:space="0" w:color="auto"/>
              <w:left w:val="single" w:sz="4" w:space="0" w:color="auto"/>
              <w:bottom w:val="nil"/>
              <w:right w:val="nil"/>
            </w:tcBorders>
          </w:tcPr>
          <w:p w:rsidR="00000000" w:rsidRDefault="00552E67">
            <w:pPr>
              <w:pStyle w:val="a5"/>
              <w:jc w:val="center"/>
            </w:pPr>
            <w:r>
              <w:t>метотрексат</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w:t>
            </w:r>
          </w:p>
          <w:p w:rsidR="00000000" w:rsidRDefault="00552E67">
            <w:pPr>
              <w:pStyle w:val="a6"/>
            </w:pPr>
            <w:r>
              <w:t>раствор для подкожного введения;</w:t>
            </w:r>
          </w:p>
          <w:p w:rsidR="00000000" w:rsidRDefault="00552E67">
            <w:pPr>
              <w:pStyle w:val="a6"/>
            </w:pPr>
            <w:r>
              <w:t>таблетки;</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пеметрексед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ралтитрексид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L01BB</w:t>
            </w:r>
          </w:p>
        </w:tc>
        <w:tc>
          <w:tcPr>
            <w:tcW w:w="4973" w:type="dxa"/>
            <w:vMerge w:val="restart"/>
            <w:tcBorders>
              <w:top w:val="single" w:sz="4" w:space="0" w:color="auto"/>
              <w:left w:val="single" w:sz="4" w:space="0" w:color="auto"/>
              <w:bottom w:val="nil"/>
              <w:right w:val="nil"/>
            </w:tcBorders>
          </w:tcPr>
          <w:p w:rsidR="00000000" w:rsidRDefault="00552E67">
            <w:pPr>
              <w:pStyle w:val="a5"/>
            </w:pPr>
            <w:r>
              <w:t>аналоги пурина</w:t>
            </w:r>
          </w:p>
        </w:tc>
        <w:tc>
          <w:tcPr>
            <w:tcW w:w="3677" w:type="dxa"/>
            <w:tcBorders>
              <w:top w:val="single" w:sz="4" w:space="0" w:color="auto"/>
              <w:left w:val="single" w:sz="4" w:space="0" w:color="auto"/>
              <w:bottom w:val="nil"/>
              <w:right w:val="nil"/>
            </w:tcBorders>
          </w:tcPr>
          <w:p w:rsidR="00000000" w:rsidRDefault="00552E67">
            <w:pPr>
              <w:pStyle w:val="a5"/>
              <w:jc w:val="center"/>
            </w:pPr>
            <w:r>
              <w:t>меркаптопурин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неларабин</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флударабин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внутривенного введения;</w:t>
            </w:r>
          </w:p>
          <w:p w:rsidR="00000000" w:rsidRDefault="00552E67">
            <w:pPr>
              <w:pStyle w:val="a6"/>
            </w:pPr>
            <w:r>
              <w:t>лиофилизат для приготовления раствора для внутривенного введения;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L01BC</w:t>
            </w:r>
          </w:p>
        </w:tc>
        <w:tc>
          <w:tcPr>
            <w:tcW w:w="4973" w:type="dxa"/>
            <w:vMerge w:val="restart"/>
            <w:tcBorders>
              <w:top w:val="single" w:sz="4" w:space="0" w:color="auto"/>
              <w:left w:val="single" w:sz="4" w:space="0" w:color="auto"/>
              <w:bottom w:val="nil"/>
              <w:right w:val="nil"/>
            </w:tcBorders>
          </w:tcPr>
          <w:p w:rsidR="00000000" w:rsidRDefault="00552E67">
            <w:pPr>
              <w:pStyle w:val="a5"/>
            </w:pPr>
            <w:r>
              <w:t>аналоги пиримидина</w:t>
            </w:r>
          </w:p>
        </w:tc>
        <w:tc>
          <w:tcPr>
            <w:tcW w:w="3677" w:type="dxa"/>
            <w:tcBorders>
              <w:top w:val="single" w:sz="4" w:space="0" w:color="auto"/>
              <w:left w:val="single" w:sz="4" w:space="0" w:color="auto"/>
              <w:bottom w:val="nil"/>
              <w:right w:val="nil"/>
            </w:tcBorders>
          </w:tcPr>
          <w:p w:rsidR="00000000" w:rsidRDefault="00552E67">
            <w:pPr>
              <w:pStyle w:val="a5"/>
              <w:jc w:val="center"/>
            </w:pPr>
            <w:r>
              <w:t>азацитидин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суспензии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гемцитабин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 лиофилизат для приготовления раствора для инфузий; концентрат для приготовления раствора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капецитабин</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фторурацил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внутрисосудистого введения;</w:t>
            </w:r>
          </w:p>
          <w:p w:rsidR="00000000" w:rsidRDefault="00552E67">
            <w:pPr>
              <w:pStyle w:val="a6"/>
            </w:pPr>
            <w:r>
              <w:t>раствор для внутрисосудистого и внутриполостного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цитарабин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 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L01C</w:t>
            </w:r>
          </w:p>
        </w:tc>
        <w:tc>
          <w:tcPr>
            <w:tcW w:w="4973" w:type="dxa"/>
            <w:tcBorders>
              <w:top w:val="single" w:sz="4" w:space="0" w:color="auto"/>
              <w:left w:val="single" w:sz="4" w:space="0" w:color="auto"/>
              <w:bottom w:val="nil"/>
              <w:right w:val="nil"/>
            </w:tcBorders>
          </w:tcPr>
          <w:p w:rsidR="00000000" w:rsidRDefault="00552E67">
            <w:pPr>
              <w:pStyle w:val="a5"/>
            </w:pPr>
            <w:r>
              <w:t>алкалоиды растительного происхождения и другие природные вещества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L01CA</w:t>
            </w:r>
          </w:p>
        </w:tc>
        <w:tc>
          <w:tcPr>
            <w:tcW w:w="4973" w:type="dxa"/>
            <w:vMerge w:val="restart"/>
            <w:tcBorders>
              <w:top w:val="single" w:sz="4" w:space="0" w:color="auto"/>
              <w:left w:val="single" w:sz="4" w:space="0" w:color="auto"/>
              <w:bottom w:val="nil"/>
              <w:right w:val="nil"/>
            </w:tcBorders>
          </w:tcPr>
          <w:p w:rsidR="00000000" w:rsidRDefault="00552E67">
            <w:pPr>
              <w:pStyle w:val="a5"/>
            </w:pPr>
            <w:r>
              <w:t>алкалоиды барвинка и их аналоги</w:t>
            </w:r>
          </w:p>
        </w:tc>
        <w:tc>
          <w:tcPr>
            <w:tcW w:w="3677" w:type="dxa"/>
            <w:tcBorders>
              <w:top w:val="single" w:sz="4" w:space="0" w:color="auto"/>
              <w:left w:val="single" w:sz="4" w:space="0" w:color="auto"/>
              <w:bottom w:val="nil"/>
              <w:right w:val="nil"/>
            </w:tcBorders>
          </w:tcPr>
          <w:p w:rsidR="00000000" w:rsidRDefault="00552E67">
            <w:pPr>
              <w:pStyle w:val="a5"/>
              <w:jc w:val="center"/>
            </w:pPr>
            <w:r>
              <w:t>винбластин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винкристин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винорелбин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L01CB</w:t>
            </w:r>
          </w:p>
        </w:tc>
        <w:tc>
          <w:tcPr>
            <w:tcW w:w="4973" w:type="dxa"/>
            <w:tcBorders>
              <w:top w:val="single" w:sz="4" w:space="0" w:color="auto"/>
              <w:left w:val="single" w:sz="4" w:space="0" w:color="auto"/>
              <w:bottom w:val="nil"/>
              <w:right w:val="nil"/>
            </w:tcBorders>
          </w:tcPr>
          <w:p w:rsidR="00000000" w:rsidRDefault="00552E67">
            <w:pPr>
              <w:pStyle w:val="a5"/>
            </w:pPr>
            <w:r>
              <w:t>производные подофиллотоксина</w:t>
            </w:r>
          </w:p>
        </w:tc>
        <w:tc>
          <w:tcPr>
            <w:tcW w:w="3677" w:type="dxa"/>
            <w:tcBorders>
              <w:top w:val="single" w:sz="4" w:space="0" w:color="auto"/>
              <w:left w:val="single" w:sz="4" w:space="0" w:color="auto"/>
              <w:bottom w:val="nil"/>
              <w:right w:val="nil"/>
            </w:tcBorders>
          </w:tcPr>
          <w:p w:rsidR="00000000" w:rsidRDefault="00552E67">
            <w:pPr>
              <w:pStyle w:val="a5"/>
              <w:jc w:val="center"/>
            </w:pPr>
            <w:r>
              <w:t>этопозид</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L01CD</w:t>
            </w:r>
          </w:p>
        </w:tc>
        <w:tc>
          <w:tcPr>
            <w:tcW w:w="4973" w:type="dxa"/>
            <w:vMerge w:val="restart"/>
            <w:tcBorders>
              <w:top w:val="single" w:sz="4" w:space="0" w:color="auto"/>
              <w:left w:val="single" w:sz="4" w:space="0" w:color="auto"/>
              <w:bottom w:val="nil"/>
              <w:right w:val="nil"/>
            </w:tcBorders>
          </w:tcPr>
          <w:p w:rsidR="00000000" w:rsidRDefault="00552E67">
            <w:pPr>
              <w:pStyle w:val="a5"/>
            </w:pPr>
            <w:r>
              <w:t>таксаны</w:t>
            </w:r>
          </w:p>
        </w:tc>
        <w:tc>
          <w:tcPr>
            <w:tcW w:w="3677" w:type="dxa"/>
            <w:tcBorders>
              <w:top w:val="single" w:sz="4" w:space="0" w:color="auto"/>
              <w:left w:val="single" w:sz="4" w:space="0" w:color="auto"/>
              <w:bottom w:val="nil"/>
              <w:right w:val="nil"/>
            </w:tcBorders>
          </w:tcPr>
          <w:p w:rsidR="00000000" w:rsidRDefault="00552E67">
            <w:pPr>
              <w:pStyle w:val="a5"/>
              <w:jc w:val="center"/>
            </w:pPr>
            <w:r>
              <w:t>доцетаксел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кабазитаксел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паклитаксел</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L01D</w:t>
            </w:r>
          </w:p>
        </w:tc>
        <w:tc>
          <w:tcPr>
            <w:tcW w:w="4973" w:type="dxa"/>
            <w:tcBorders>
              <w:top w:val="single" w:sz="4" w:space="0" w:color="auto"/>
              <w:left w:val="single" w:sz="4" w:space="0" w:color="auto"/>
              <w:bottom w:val="nil"/>
              <w:right w:val="nil"/>
            </w:tcBorders>
          </w:tcPr>
          <w:p w:rsidR="00000000" w:rsidRDefault="00552E67">
            <w:pPr>
              <w:pStyle w:val="a5"/>
            </w:pPr>
            <w:r>
              <w:t>противоопухолевые антибиотики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L01DB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антрациклины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jc w:val="center"/>
            </w:pPr>
            <w:r>
              <w:t>даунорубицин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концентрат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доксорубицин</w:t>
            </w:r>
          </w:p>
        </w:tc>
        <w:tc>
          <w:tcPr>
            <w:tcW w:w="3144" w:type="dxa"/>
            <w:tcBorders>
              <w:top w:val="single" w:sz="4" w:space="0" w:color="auto"/>
              <w:left w:val="single" w:sz="4" w:space="0" w:color="auto"/>
              <w:bottom w:val="single" w:sz="4" w:space="0" w:color="auto"/>
            </w:tcBorders>
          </w:tcPr>
          <w:p w:rsidR="00000000" w:rsidRDefault="00552E67">
            <w:pPr>
              <w:pStyle w:val="a6"/>
            </w:pPr>
            <w:r>
              <w:t>концентрат для приготовления раствора для внутриартериального, внутривенного и внутрипузырного введения;</w:t>
            </w:r>
          </w:p>
          <w:p w:rsidR="00000000" w:rsidRDefault="00552E67">
            <w:pPr>
              <w:pStyle w:val="a6"/>
            </w:pPr>
            <w:r>
              <w:t xml:space="preserve">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w:t>
            </w:r>
            <w:r>
              <w:t>внутрисосудистого и внутрипузырного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идарубицин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митоксантрон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эпирубицин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w:t>
            </w:r>
            <w:r>
              <w:t>ведения и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L01DC</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противоопухолевые антибиотики</w:t>
            </w:r>
          </w:p>
        </w:tc>
        <w:tc>
          <w:tcPr>
            <w:tcW w:w="3677" w:type="dxa"/>
            <w:tcBorders>
              <w:top w:val="single" w:sz="4" w:space="0" w:color="auto"/>
              <w:left w:val="single" w:sz="4" w:space="0" w:color="auto"/>
              <w:bottom w:val="nil"/>
              <w:right w:val="nil"/>
            </w:tcBorders>
          </w:tcPr>
          <w:p w:rsidR="00000000" w:rsidRDefault="00552E67">
            <w:pPr>
              <w:pStyle w:val="a5"/>
              <w:jc w:val="center"/>
            </w:pPr>
            <w:r>
              <w:t>блеомицин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иксабепилон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митомицин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L01X</w:t>
            </w:r>
          </w:p>
        </w:tc>
        <w:tc>
          <w:tcPr>
            <w:tcW w:w="4973" w:type="dxa"/>
            <w:tcBorders>
              <w:top w:val="single" w:sz="4" w:space="0" w:color="auto"/>
              <w:left w:val="single" w:sz="4" w:space="0" w:color="auto"/>
              <w:bottom w:val="nil"/>
              <w:right w:val="nil"/>
            </w:tcBorders>
          </w:tcPr>
          <w:p w:rsidR="00000000" w:rsidRDefault="00552E67">
            <w:pPr>
              <w:pStyle w:val="a5"/>
            </w:pPr>
            <w:r>
              <w:t>другие противоопухолевые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L01XA</w:t>
            </w:r>
          </w:p>
        </w:tc>
        <w:tc>
          <w:tcPr>
            <w:tcW w:w="4973" w:type="dxa"/>
            <w:vMerge w:val="restart"/>
            <w:tcBorders>
              <w:top w:val="single" w:sz="4" w:space="0" w:color="auto"/>
              <w:left w:val="single" w:sz="4" w:space="0" w:color="auto"/>
              <w:bottom w:val="nil"/>
              <w:right w:val="nil"/>
            </w:tcBorders>
          </w:tcPr>
          <w:p w:rsidR="00000000" w:rsidRDefault="00552E67">
            <w:pPr>
              <w:pStyle w:val="a5"/>
            </w:pPr>
            <w:r>
              <w:t>препараты платины</w:t>
            </w:r>
          </w:p>
        </w:tc>
        <w:tc>
          <w:tcPr>
            <w:tcW w:w="3677" w:type="dxa"/>
            <w:tcBorders>
              <w:top w:val="single" w:sz="4" w:space="0" w:color="auto"/>
              <w:left w:val="single" w:sz="4" w:space="0" w:color="auto"/>
              <w:bottom w:val="nil"/>
              <w:right w:val="nil"/>
            </w:tcBorders>
          </w:tcPr>
          <w:p w:rsidR="00000000" w:rsidRDefault="00552E67">
            <w:pPr>
              <w:pStyle w:val="a5"/>
              <w:jc w:val="center"/>
            </w:pPr>
            <w:r>
              <w:t>карбоплатин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оксалиплатин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цисплатин</w:t>
            </w:r>
          </w:p>
        </w:tc>
        <w:tc>
          <w:tcPr>
            <w:tcW w:w="3144" w:type="dxa"/>
            <w:tcBorders>
              <w:top w:val="single" w:sz="4" w:space="0" w:color="auto"/>
              <w:left w:val="single" w:sz="4" w:space="0" w:color="auto"/>
              <w:bottom w:val="single" w:sz="4" w:space="0" w:color="auto"/>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L01XB</w:t>
            </w:r>
          </w:p>
        </w:tc>
        <w:tc>
          <w:tcPr>
            <w:tcW w:w="4973" w:type="dxa"/>
            <w:tcBorders>
              <w:top w:val="single" w:sz="4" w:space="0" w:color="auto"/>
              <w:left w:val="single" w:sz="4" w:space="0" w:color="auto"/>
              <w:bottom w:val="nil"/>
              <w:right w:val="nil"/>
            </w:tcBorders>
          </w:tcPr>
          <w:p w:rsidR="00000000" w:rsidRDefault="00552E67">
            <w:pPr>
              <w:pStyle w:val="a5"/>
            </w:pPr>
            <w:r>
              <w:t>метилгидразины</w:t>
            </w:r>
          </w:p>
        </w:tc>
        <w:tc>
          <w:tcPr>
            <w:tcW w:w="3677" w:type="dxa"/>
            <w:tcBorders>
              <w:top w:val="single" w:sz="4" w:space="0" w:color="auto"/>
              <w:left w:val="single" w:sz="4" w:space="0" w:color="auto"/>
              <w:bottom w:val="nil"/>
              <w:right w:val="nil"/>
            </w:tcBorders>
          </w:tcPr>
          <w:p w:rsidR="00000000" w:rsidRDefault="00552E67">
            <w:pPr>
              <w:pStyle w:val="a5"/>
              <w:jc w:val="center"/>
            </w:pPr>
            <w:r>
              <w:t>прокарбазин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L01XC</w:t>
            </w:r>
          </w:p>
        </w:tc>
        <w:tc>
          <w:tcPr>
            <w:tcW w:w="4973" w:type="dxa"/>
            <w:vMerge w:val="restart"/>
            <w:tcBorders>
              <w:top w:val="single" w:sz="4" w:space="0" w:color="auto"/>
              <w:left w:val="single" w:sz="4" w:space="0" w:color="auto"/>
              <w:bottom w:val="nil"/>
              <w:right w:val="nil"/>
            </w:tcBorders>
          </w:tcPr>
          <w:p w:rsidR="00000000" w:rsidRDefault="00552E67">
            <w:pPr>
              <w:pStyle w:val="a5"/>
            </w:pPr>
            <w:r>
              <w:t>моноклональные антитела</w:t>
            </w:r>
          </w:p>
        </w:tc>
        <w:tc>
          <w:tcPr>
            <w:tcW w:w="3677" w:type="dxa"/>
            <w:tcBorders>
              <w:top w:val="single" w:sz="4" w:space="0" w:color="auto"/>
              <w:left w:val="single" w:sz="4" w:space="0" w:color="auto"/>
              <w:bottom w:val="nil"/>
              <w:right w:val="nil"/>
            </w:tcBorders>
          </w:tcPr>
          <w:p w:rsidR="00000000" w:rsidRDefault="00552E67">
            <w:pPr>
              <w:pStyle w:val="a5"/>
              <w:jc w:val="center"/>
            </w:pPr>
            <w:r>
              <w:t>авелумаб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атезолизумаб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бевацизумаб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блинатумомаб</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брентуксимаб ведотин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даратумумаб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дурвалумаб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изатуксимаб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ипилимумаб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ниволумаб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обинутузумаб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панитумумаб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пембролизумаб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пертузумаб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пролголимаб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рамуцирумаб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ритуксимаб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single" w:sz="4" w:space="0" w:color="auto"/>
            </w:tcBorders>
          </w:tcPr>
          <w:p w:rsidR="00000000" w:rsidRDefault="00552E67">
            <w:pPr>
              <w:pStyle w:val="a6"/>
            </w:pPr>
            <w:r>
              <w:t>концентрат для приготовления раствора для инфузий; раствор для подкожного введения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трастузумаб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трастузумаб эмтанзин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цетуксимаб</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элотузумаб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L01XE</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протеинкиназы</w:t>
            </w:r>
          </w:p>
        </w:tc>
        <w:tc>
          <w:tcPr>
            <w:tcW w:w="3677" w:type="dxa"/>
            <w:tcBorders>
              <w:top w:val="single" w:sz="4" w:space="0" w:color="auto"/>
              <w:left w:val="single" w:sz="4" w:space="0" w:color="auto"/>
              <w:bottom w:val="nil"/>
              <w:right w:val="nil"/>
            </w:tcBorders>
          </w:tcPr>
          <w:p w:rsidR="00000000" w:rsidRDefault="00552E67">
            <w:pPr>
              <w:pStyle w:val="a5"/>
              <w:jc w:val="center"/>
            </w:pPr>
            <w:r>
              <w:t>абемациклиб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акалабрутиниб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акситиниб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алектиниб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афатиниб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бозутиниб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вандетаниб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вемурафениб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гефитиниб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дабрафениб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дазатиниб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ибрутиниб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иматиниб</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кабозантиниб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кобиметиниб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кризотиниб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лапатиниб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ленватиниб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мидостаурин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нилотиниб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нинтеданиб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 мягкие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осимертиниб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пазопаниб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палбоциклиб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регорафениб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рибоциклиб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руксолитиниб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сорафениб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сунитиниб</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траметиниб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церитиниб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эрлотиниб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L01XX</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противоопухолевые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аспарагиназа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афлиберцепт</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внутриглазного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бортезомиб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венетоклакс</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висмодегиб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гидроксикарбамид</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иксазомиб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иринотекан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карфилзомиб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митотан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олапариб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пэгаспаргаза</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 и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талазопариб</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третиноин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фактор некроза опухоли альфа-1 (тимозин</w:t>
            </w:r>
          </w:p>
          <w:p w:rsidR="00000000" w:rsidRDefault="00552E67">
            <w:pPr>
              <w:pStyle w:val="a5"/>
              <w:jc w:val="center"/>
            </w:pPr>
            <w:r>
              <w:t>рекомбинантный)</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w:t>
            </w:r>
          </w:p>
          <w:p w:rsidR="00000000" w:rsidRDefault="00552E67">
            <w:pPr>
              <w:pStyle w:val="a6"/>
            </w:pPr>
            <w:r>
              <w:t>раствора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эрибулин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L02</w:t>
            </w:r>
          </w:p>
        </w:tc>
        <w:tc>
          <w:tcPr>
            <w:tcW w:w="4973" w:type="dxa"/>
            <w:tcBorders>
              <w:top w:val="single" w:sz="4" w:space="0" w:color="auto"/>
              <w:left w:val="single" w:sz="4" w:space="0" w:color="auto"/>
              <w:bottom w:val="nil"/>
              <w:right w:val="nil"/>
            </w:tcBorders>
          </w:tcPr>
          <w:p w:rsidR="00000000" w:rsidRDefault="00552E67">
            <w:pPr>
              <w:pStyle w:val="a5"/>
            </w:pPr>
            <w:r>
              <w:t>противоопухолевые гормональные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L02A</w:t>
            </w:r>
          </w:p>
        </w:tc>
        <w:tc>
          <w:tcPr>
            <w:tcW w:w="4973" w:type="dxa"/>
            <w:tcBorders>
              <w:top w:val="single" w:sz="4" w:space="0" w:color="auto"/>
              <w:left w:val="single" w:sz="4" w:space="0" w:color="auto"/>
              <w:bottom w:val="nil"/>
              <w:right w:val="nil"/>
            </w:tcBorders>
          </w:tcPr>
          <w:p w:rsidR="00000000" w:rsidRDefault="00552E67">
            <w:pPr>
              <w:pStyle w:val="a5"/>
            </w:pPr>
            <w:r>
              <w:t>гормоны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L02AB</w:t>
            </w:r>
          </w:p>
        </w:tc>
        <w:tc>
          <w:tcPr>
            <w:tcW w:w="4973" w:type="dxa"/>
            <w:tcBorders>
              <w:top w:val="single" w:sz="4" w:space="0" w:color="auto"/>
              <w:left w:val="single" w:sz="4" w:space="0" w:color="auto"/>
              <w:bottom w:val="nil"/>
              <w:right w:val="nil"/>
            </w:tcBorders>
          </w:tcPr>
          <w:p w:rsidR="00000000" w:rsidRDefault="00552E67">
            <w:pPr>
              <w:pStyle w:val="a5"/>
            </w:pPr>
            <w:r>
              <w:t>гестагены</w:t>
            </w:r>
          </w:p>
        </w:tc>
        <w:tc>
          <w:tcPr>
            <w:tcW w:w="3677" w:type="dxa"/>
            <w:tcBorders>
              <w:top w:val="single" w:sz="4" w:space="0" w:color="auto"/>
              <w:left w:val="single" w:sz="4" w:space="0" w:color="auto"/>
              <w:bottom w:val="nil"/>
              <w:right w:val="nil"/>
            </w:tcBorders>
          </w:tcPr>
          <w:p w:rsidR="00000000" w:rsidRDefault="00552E67">
            <w:pPr>
              <w:pStyle w:val="a5"/>
              <w:jc w:val="center"/>
            </w:pPr>
            <w:r>
              <w:t>медроксипрогестерон</w:t>
            </w:r>
          </w:p>
        </w:tc>
        <w:tc>
          <w:tcPr>
            <w:tcW w:w="3144" w:type="dxa"/>
            <w:tcBorders>
              <w:top w:val="single" w:sz="4" w:space="0" w:color="auto"/>
              <w:left w:val="single" w:sz="4" w:space="0" w:color="auto"/>
              <w:bottom w:val="nil"/>
            </w:tcBorders>
          </w:tcPr>
          <w:p w:rsidR="00000000" w:rsidRDefault="00552E67">
            <w:pPr>
              <w:pStyle w:val="a6"/>
            </w:pPr>
            <w:r>
              <w:t>суспензия для внутримышечного введения;</w:t>
            </w:r>
          </w:p>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L02AE</w:t>
            </w:r>
          </w:p>
        </w:tc>
        <w:tc>
          <w:tcPr>
            <w:tcW w:w="4973" w:type="dxa"/>
            <w:vMerge w:val="restart"/>
            <w:tcBorders>
              <w:top w:val="single" w:sz="4" w:space="0" w:color="auto"/>
              <w:left w:val="single" w:sz="4" w:space="0" w:color="auto"/>
              <w:bottom w:val="nil"/>
              <w:right w:val="nil"/>
            </w:tcBorders>
          </w:tcPr>
          <w:p w:rsidR="00000000" w:rsidRDefault="00552E67">
            <w:pPr>
              <w:pStyle w:val="a5"/>
            </w:pPr>
            <w:r>
              <w:t>аналоги гонадотропин-рилизинг гормона</w:t>
            </w:r>
          </w:p>
        </w:tc>
        <w:tc>
          <w:tcPr>
            <w:tcW w:w="3677" w:type="dxa"/>
            <w:tcBorders>
              <w:top w:val="single" w:sz="4" w:space="0" w:color="auto"/>
              <w:left w:val="single" w:sz="4" w:space="0" w:color="auto"/>
              <w:bottom w:val="nil"/>
              <w:right w:val="nil"/>
            </w:tcBorders>
          </w:tcPr>
          <w:p w:rsidR="00000000" w:rsidRDefault="00552E67">
            <w:pPr>
              <w:pStyle w:val="a5"/>
              <w:jc w:val="center"/>
            </w:pPr>
            <w:r>
              <w:t>бусерелин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суспензии для внутримышечного введения пролонгированного действия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гозерелин</w:t>
            </w:r>
          </w:p>
        </w:tc>
        <w:tc>
          <w:tcPr>
            <w:tcW w:w="3144" w:type="dxa"/>
            <w:tcBorders>
              <w:top w:val="single" w:sz="4" w:space="0" w:color="auto"/>
              <w:left w:val="single" w:sz="4" w:space="0" w:color="auto"/>
              <w:bottom w:val="nil"/>
            </w:tcBorders>
          </w:tcPr>
          <w:p w:rsidR="00000000" w:rsidRDefault="00552E67">
            <w:pPr>
              <w:pStyle w:val="a6"/>
            </w:pPr>
            <w:r>
              <w:t>имплантат;</w:t>
            </w:r>
          </w:p>
          <w:p w:rsidR="00000000" w:rsidRDefault="00552E67">
            <w:pPr>
              <w:pStyle w:val="a6"/>
            </w:pPr>
            <w:r>
              <w:t>капсула для подкожного введения пролонгированного действия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лейпрорелин</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 раствора для подкожного введения;</w:t>
            </w:r>
          </w:p>
          <w:p w:rsidR="00000000" w:rsidRDefault="00552E67">
            <w:pPr>
              <w:pStyle w:val="a6"/>
            </w:pPr>
            <w:r>
              <w:t>лиофилизат для приготовления суспензии для внутримышечного и подкожного введения пролонгированного действия;</w:t>
            </w:r>
          </w:p>
          <w:p w:rsidR="00000000" w:rsidRDefault="00552E67">
            <w:pPr>
              <w:pStyle w:val="a6"/>
            </w:pPr>
            <w:r>
              <w:t>лиофилизат для приготовления суспензии для внутримышечного и подкожного введения с пролонгированным высвобождением</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трипторелин</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p w:rsidR="00000000" w:rsidRDefault="00552E67">
            <w:pPr>
              <w:pStyle w:val="a6"/>
            </w:pPr>
            <w: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p w:rsidR="00000000" w:rsidRDefault="00552E67">
            <w:pPr>
              <w:pStyle w:val="a6"/>
            </w:pPr>
            <w:r>
              <w:t>лиофилизат для приготовления суспензии для внутримышечног</w:t>
            </w:r>
            <w:r>
              <w:t>о и подкожного введения пролонгированного действия;</w:t>
            </w:r>
          </w:p>
          <w:p w:rsidR="00000000" w:rsidRDefault="00552E67">
            <w:pPr>
              <w:pStyle w:val="a6"/>
            </w:pPr>
            <w:r>
              <w:t>порошок для приготовления суспензии для внутримышечного и подкожного введения пролонгированного действия;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L02B</w:t>
            </w:r>
          </w:p>
        </w:tc>
        <w:tc>
          <w:tcPr>
            <w:tcW w:w="4973" w:type="dxa"/>
            <w:tcBorders>
              <w:top w:val="single" w:sz="4" w:space="0" w:color="auto"/>
              <w:left w:val="single" w:sz="4" w:space="0" w:color="auto"/>
              <w:bottom w:val="nil"/>
              <w:right w:val="nil"/>
            </w:tcBorders>
          </w:tcPr>
          <w:p w:rsidR="00000000" w:rsidRDefault="00552E67">
            <w:pPr>
              <w:pStyle w:val="a5"/>
            </w:pPr>
            <w:r>
              <w:t>антагонисты гормонов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L02BA</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антиэстрогены</w:t>
            </w:r>
          </w:p>
        </w:tc>
        <w:tc>
          <w:tcPr>
            <w:tcW w:w="3677" w:type="dxa"/>
            <w:tcBorders>
              <w:top w:val="single" w:sz="4" w:space="0" w:color="auto"/>
              <w:left w:val="single" w:sz="4" w:space="0" w:color="auto"/>
              <w:bottom w:val="nil"/>
              <w:right w:val="nil"/>
            </w:tcBorders>
          </w:tcPr>
          <w:p w:rsidR="00000000" w:rsidRDefault="00552E67">
            <w:pPr>
              <w:pStyle w:val="a5"/>
              <w:jc w:val="center"/>
            </w:pPr>
            <w:r>
              <w:t>тамоксифен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фулвестрант</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L02BB</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антиандрогены</w:t>
            </w:r>
          </w:p>
        </w:tc>
        <w:tc>
          <w:tcPr>
            <w:tcW w:w="3677" w:type="dxa"/>
            <w:tcBorders>
              <w:top w:val="single" w:sz="4" w:space="0" w:color="auto"/>
              <w:left w:val="single" w:sz="4" w:space="0" w:color="auto"/>
              <w:bottom w:val="nil"/>
              <w:right w:val="nil"/>
            </w:tcBorders>
          </w:tcPr>
          <w:p w:rsidR="00000000" w:rsidRDefault="00552E67">
            <w:pPr>
              <w:pStyle w:val="a5"/>
              <w:jc w:val="center"/>
            </w:pPr>
            <w:r>
              <w:t>апалутамид</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бикалутамид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флутамид</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энзалутамид</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L02BG</w:t>
            </w:r>
          </w:p>
        </w:tc>
        <w:tc>
          <w:tcPr>
            <w:tcW w:w="4973" w:type="dxa"/>
            <w:tcBorders>
              <w:top w:val="single" w:sz="4" w:space="0" w:color="auto"/>
              <w:left w:val="single" w:sz="4" w:space="0" w:color="auto"/>
              <w:bottom w:val="nil"/>
              <w:right w:val="nil"/>
            </w:tcBorders>
          </w:tcPr>
          <w:p w:rsidR="00000000" w:rsidRDefault="00552E67">
            <w:pPr>
              <w:pStyle w:val="a5"/>
            </w:pPr>
            <w:r>
              <w:t>ингибиторы ароматазы</w:t>
            </w:r>
          </w:p>
        </w:tc>
        <w:tc>
          <w:tcPr>
            <w:tcW w:w="3677" w:type="dxa"/>
            <w:tcBorders>
              <w:top w:val="single" w:sz="4" w:space="0" w:color="auto"/>
              <w:left w:val="single" w:sz="4" w:space="0" w:color="auto"/>
              <w:bottom w:val="nil"/>
              <w:right w:val="nil"/>
            </w:tcBorders>
          </w:tcPr>
          <w:p w:rsidR="00000000" w:rsidRDefault="00552E67">
            <w:pPr>
              <w:pStyle w:val="a5"/>
              <w:jc w:val="center"/>
            </w:pPr>
            <w:r>
              <w:t>анастрозол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L02BX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антагонисты гормонов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jc w:val="center"/>
            </w:pPr>
            <w:r>
              <w:t>абиратерон</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дегареликс</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L03</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иммуностимуляторы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L03A</w:t>
            </w:r>
          </w:p>
        </w:tc>
        <w:tc>
          <w:tcPr>
            <w:tcW w:w="4973" w:type="dxa"/>
            <w:tcBorders>
              <w:top w:val="single" w:sz="4" w:space="0" w:color="auto"/>
              <w:left w:val="single" w:sz="4" w:space="0" w:color="auto"/>
              <w:bottom w:val="nil"/>
              <w:right w:val="nil"/>
            </w:tcBorders>
          </w:tcPr>
          <w:p w:rsidR="00000000" w:rsidRDefault="00552E67">
            <w:pPr>
              <w:pStyle w:val="a5"/>
            </w:pPr>
            <w:r>
              <w:t>иммуностимуляторы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L03AA</w:t>
            </w:r>
          </w:p>
        </w:tc>
        <w:tc>
          <w:tcPr>
            <w:tcW w:w="4973" w:type="dxa"/>
            <w:vMerge w:val="restart"/>
            <w:tcBorders>
              <w:top w:val="single" w:sz="4" w:space="0" w:color="auto"/>
              <w:left w:val="single" w:sz="4" w:space="0" w:color="auto"/>
              <w:bottom w:val="nil"/>
              <w:right w:val="nil"/>
            </w:tcBorders>
          </w:tcPr>
          <w:p w:rsidR="00000000" w:rsidRDefault="00552E67">
            <w:pPr>
              <w:pStyle w:val="a5"/>
            </w:pPr>
            <w:r>
              <w:t>колониестимулирующие факторы</w:t>
            </w:r>
          </w:p>
        </w:tc>
        <w:tc>
          <w:tcPr>
            <w:tcW w:w="3677" w:type="dxa"/>
            <w:tcBorders>
              <w:top w:val="single" w:sz="4" w:space="0" w:color="auto"/>
              <w:left w:val="single" w:sz="4" w:space="0" w:color="auto"/>
              <w:bottom w:val="nil"/>
              <w:right w:val="nil"/>
            </w:tcBorders>
          </w:tcPr>
          <w:p w:rsidR="00000000" w:rsidRDefault="00552E67">
            <w:pPr>
              <w:pStyle w:val="a5"/>
              <w:jc w:val="center"/>
            </w:pPr>
            <w:r>
              <w:t>филграстим</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эмпэгфилтрастам</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L03AB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интерфероны</w:t>
            </w:r>
          </w:p>
        </w:tc>
        <w:tc>
          <w:tcPr>
            <w:tcW w:w="3677" w:type="dxa"/>
            <w:tcBorders>
              <w:top w:val="single" w:sz="4" w:space="0" w:color="auto"/>
              <w:left w:val="single" w:sz="4" w:space="0" w:color="auto"/>
              <w:bottom w:val="nil"/>
              <w:right w:val="nil"/>
            </w:tcBorders>
          </w:tcPr>
          <w:p w:rsidR="00000000" w:rsidRDefault="00552E67">
            <w:pPr>
              <w:pStyle w:val="a5"/>
              <w:jc w:val="center"/>
            </w:pPr>
            <w:r>
              <w:t>интерферон альфа</w:t>
            </w:r>
          </w:p>
        </w:tc>
        <w:tc>
          <w:tcPr>
            <w:tcW w:w="3144" w:type="dxa"/>
            <w:tcBorders>
              <w:top w:val="single" w:sz="4" w:space="0" w:color="auto"/>
              <w:left w:val="single" w:sz="4" w:space="0" w:color="auto"/>
              <w:bottom w:val="nil"/>
            </w:tcBorders>
          </w:tcPr>
          <w:p w:rsidR="00000000" w:rsidRDefault="00552E67">
            <w:pPr>
              <w:pStyle w:val="a6"/>
            </w:pPr>
            <w:r>
              <w:t>гель для местного и наружного применения;</w:t>
            </w:r>
          </w:p>
          <w:p w:rsidR="00000000" w:rsidRDefault="00552E67">
            <w:pPr>
              <w:pStyle w:val="a6"/>
            </w:pPr>
            <w:r>
              <w:t>капли назальные;</w:t>
            </w:r>
          </w:p>
          <w:p w:rsidR="00000000" w:rsidRDefault="00552E67">
            <w:pPr>
              <w:pStyle w:val="a6"/>
            </w:pPr>
            <w:r>
              <w:t>спрей назальный дозированный;</w:t>
            </w:r>
          </w:p>
          <w:p w:rsidR="00000000" w:rsidRDefault="00552E67">
            <w:pPr>
              <w:pStyle w:val="a6"/>
            </w:pPr>
            <w: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w:t>
            </w:r>
            <w:r>
              <w:t>ля интраназального введения;</w:t>
            </w:r>
          </w:p>
          <w:p w:rsidR="00000000" w:rsidRDefault="00552E67">
            <w:pPr>
              <w:pStyle w:val="a6"/>
            </w:pPr>
            <w:r>
              <w:t>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p w:rsidR="00000000" w:rsidRDefault="00552E67">
            <w:pPr>
              <w:pStyle w:val="a6"/>
            </w:pPr>
            <w:r>
              <w:t>лиофилизат для пригот</w:t>
            </w:r>
            <w:r>
              <w:t>овления суспензии для приема внутрь; мазь для наружного и местного применения;</w:t>
            </w:r>
          </w:p>
          <w:p w:rsidR="00000000" w:rsidRDefault="00552E67">
            <w:pPr>
              <w:pStyle w:val="a6"/>
            </w:pPr>
            <w:r>
              <w:t>раствор для внутримышечного, субконъюнктивального введения и закапывания в глаз; раствор для инъекций;</w:t>
            </w:r>
          </w:p>
          <w:p w:rsidR="00000000" w:rsidRDefault="00552E67">
            <w:pPr>
              <w:pStyle w:val="a6"/>
            </w:pPr>
            <w:r>
              <w:t>раствор для внутривенного и подкожного введения; суппозитории ректальные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интерферон бета-1а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интерферон бета-1Ь</w:t>
            </w:r>
          </w:p>
        </w:tc>
        <w:tc>
          <w:tcPr>
            <w:tcW w:w="3144" w:type="dxa"/>
            <w:tcBorders>
              <w:top w:val="single" w:sz="4" w:space="0" w:color="auto"/>
              <w:left w:val="single" w:sz="4" w:space="0" w:color="auto"/>
              <w:bottom w:val="single" w:sz="4" w:space="0" w:color="auto"/>
            </w:tcBorders>
          </w:tcPr>
          <w:p w:rsidR="00000000" w:rsidRDefault="00552E67">
            <w:pPr>
              <w:pStyle w:val="a6"/>
            </w:pPr>
            <w:r>
              <w:t>лиофилизат для приготовления</w:t>
            </w:r>
          </w:p>
          <w:p w:rsidR="00000000" w:rsidRDefault="00552E67">
            <w:pPr>
              <w:pStyle w:val="a6"/>
            </w:pPr>
            <w:r>
              <w:t>раствора для подкожного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интерферон гамма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пэгинтерферон альфа-2а</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пэгинтерферон альфа-2Ь</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пэгинтерферон бета-1а</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цепэгинтерферон альфа-2Ь</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L03АХ</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иммуностимуляторы</w:t>
            </w:r>
          </w:p>
        </w:tc>
        <w:tc>
          <w:tcPr>
            <w:tcW w:w="3677" w:type="dxa"/>
            <w:tcBorders>
              <w:top w:val="single" w:sz="4" w:space="0" w:color="auto"/>
              <w:left w:val="single" w:sz="4" w:space="0" w:color="auto"/>
              <w:bottom w:val="nil"/>
              <w:right w:val="nil"/>
            </w:tcBorders>
          </w:tcPr>
          <w:p w:rsidR="00000000" w:rsidRDefault="00552E67">
            <w:pPr>
              <w:pStyle w:val="a5"/>
              <w:jc w:val="center"/>
            </w:pPr>
            <w:r>
              <w:t>азоксимера бромид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инъекций и местного применения;</w:t>
            </w:r>
          </w:p>
          <w:p w:rsidR="00000000" w:rsidRDefault="00552E67">
            <w:pPr>
              <w:pStyle w:val="a6"/>
            </w:pPr>
            <w:r>
              <w:t>суппозитории вагинальные и</w:t>
            </w:r>
          </w:p>
          <w:p w:rsidR="00000000" w:rsidRDefault="00552E67">
            <w:pPr>
              <w:pStyle w:val="a6"/>
            </w:pPr>
            <w:r>
              <w:t>ректальные;</w:t>
            </w:r>
          </w:p>
          <w:p w:rsidR="00000000" w:rsidRDefault="00552E67">
            <w:pPr>
              <w:pStyle w:val="a6"/>
            </w:pPr>
            <w:r>
              <w:t>таблетки</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вакцина для лечения рака мочевого пузыря БЦЖ</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суспензии для внутрипузырного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глатирамера ацетат</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глутамил-цистеинил-глицин динатрия</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меглюмина акридонацетат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тилорон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L04</w:t>
            </w:r>
          </w:p>
        </w:tc>
        <w:tc>
          <w:tcPr>
            <w:tcW w:w="4973" w:type="dxa"/>
            <w:tcBorders>
              <w:top w:val="single" w:sz="4" w:space="0" w:color="auto"/>
              <w:left w:val="single" w:sz="4" w:space="0" w:color="auto"/>
              <w:bottom w:val="nil"/>
              <w:right w:val="nil"/>
            </w:tcBorders>
          </w:tcPr>
          <w:p w:rsidR="00000000" w:rsidRDefault="00552E67">
            <w:pPr>
              <w:pStyle w:val="a5"/>
            </w:pPr>
            <w:r>
              <w:t>иммунодепрессанты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L04A</w:t>
            </w:r>
          </w:p>
        </w:tc>
        <w:tc>
          <w:tcPr>
            <w:tcW w:w="4973" w:type="dxa"/>
            <w:tcBorders>
              <w:top w:val="single" w:sz="4" w:space="0" w:color="auto"/>
              <w:left w:val="single" w:sz="4" w:space="0" w:color="auto"/>
              <w:bottom w:val="nil"/>
              <w:right w:val="nil"/>
            </w:tcBorders>
          </w:tcPr>
          <w:p w:rsidR="00000000" w:rsidRDefault="00552E67">
            <w:pPr>
              <w:pStyle w:val="a5"/>
            </w:pPr>
            <w:r>
              <w:t>иммунодепрессанты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vMerge w:val="restart"/>
            <w:tcBorders>
              <w:top w:val="single" w:sz="4" w:space="0" w:color="auto"/>
              <w:bottom w:val="single" w:sz="4" w:space="0" w:color="auto"/>
              <w:right w:val="nil"/>
            </w:tcBorders>
          </w:tcPr>
          <w:p w:rsidR="00000000" w:rsidRDefault="00552E67">
            <w:pPr>
              <w:pStyle w:val="a5"/>
              <w:jc w:val="center"/>
            </w:pPr>
            <w:r>
              <w:t>L04AA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селективные иммунодепрессанты</w:t>
            </w:r>
          </w:p>
        </w:tc>
        <w:tc>
          <w:tcPr>
            <w:tcW w:w="3677" w:type="dxa"/>
            <w:tcBorders>
              <w:top w:val="single" w:sz="4" w:space="0" w:color="auto"/>
              <w:left w:val="single" w:sz="4" w:space="0" w:color="auto"/>
              <w:bottom w:val="nil"/>
              <w:right w:val="nil"/>
            </w:tcBorders>
          </w:tcPr>
          <w:p w:rsidR="00000000" w:rsidRDefault="00552E67">
            <w:pPr>
              <w:pStyle w:val="a5"/>
              <w:jc w:val="center"/>
            </w:pPr>
            <w:r>
              <w:t>абатацепт</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p w:rsidR="00000000" w:rsidRDefault="00552E67">
            <w:pPr>
              <w:pStyle w:val="a6"/>
            </w:pPr>
            <w:r>
              <w:t>раствор для подкожного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алемтузумаб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14"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апремиласт</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барицитиниб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белимумаб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ведолизумаб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иммуноглобулин антитимоцитарный</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инфузий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кладрибин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лефлуномид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микофенолата мофетил</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микофеноловая кислота</w:t>
            </w:r>
          </w:p>
        </w:tc>
        <w:tc>
          <w:tcPr>
            <w:tcW w:w="3144" w:type="dxa"/>
            <w:tcBorders>
              <w:top w:val="single" w:sz="4" w:space="0" w:color="auto"/>
              <w:left w:val="single" w:sz="4" w:space="0" w:color="auto"/>
              <w:bottom w:val="nil"/>
            </w:tcBorders>
          </w:tcPr>
          <w:p w:rsidR="00000000" w:rsidRDefault="00552E67">
            <w:pPr>
              <w:pStyle w:val="a6"/>
            </w:pPr>
            <w:r>
              <w:t>таблетки кишечнорастворимые, покрытые оболочкой;</w:t>
            </w:r>
          </w:p>
          <w:p w:rsidR="00000000" w:rsidRDefault="00552E67">
            <w:pPr>
              <w:pStyle w:val="a6"/>
            </w:pPr>
            <w:r>
              <w:t>таблетки, покрытые кишечнорастворимой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натализумаб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окрелизумаб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сипонимод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терифлуномид</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тофацитиниб</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упадацитиниб</w:t>
            </w:r>
          </w:p>
        </w:tc>
        <w:tc>
          <w:tcPr>
            <w:tcW w:w="3144" w:type="dxa"/>
            <w:tcBorders>
              <w:top w:val="single" w:sz="4" w:space="0" w:color="auto"/>
              <w:left w:val="single" w:sz="4" w:space="0" w:color="auto"/>
              <w:bottom w:val="nil"/>
            </w:tcBorders>
          </w:tcPr>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финголимод</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14"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эверолимус</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диспергируемые</w:t>
            </w:r>
          </w:p>
        </w:tc>
      </w:tr>
      <w:tr w:rsidR="00000000">
        <w:tblPrEx>
          <w:tblCellMar>
            <w:top w:w="0" w:type="dxa"/>
            <w:bottom w:w="0" w:type="dxa"/>
          </w:tblCellMar>
        </w:tblPrEx>
        <w:tc>
          <w:tcPr>
            <w:tcW w:w="1014"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экулизумаб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L04AB</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фактора некроза опухоли альфа (ФНО-альфа)</w:t>
            </w:r>
          </w:p>
        </w:tc>
        <w:tc>
          <w:tcPr>
            <w:tcW w:w="3677" w:type="dxa"/>
            <w:tcBorders>
              <w:top w:val="single" w:sz="4" w:space="0" w:color="auto"/>
              <w:left w:val="single" w:sz="4" w:space="0" w:color="auto"/>
              <w:bottom w:val="nil"/>
              <w:right w:val="nil"/>
            </w:tcBorders>
          </w:tcPr>
          <w:p w:rsidR="00000000" w:rsidRDefault="00552E67">
            <w:pPr>
              <w:pStyle w:val="a5"/>
              <w:jc w:val="center"/>
            </w:pPr>
            <w:r>
              <w:t>адалимумаб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голимумаб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инфликсимаб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цертолизумаба пэгол</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этанерцепт</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 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L04AC</w:t>
            </w:r>
          </w:p>
        </w:tc>
        <w:tc>
          <w:tcPr>
            <w:tcW w:w="4973" w:type="dxa"/>
            <w:vMerge w:val="restart"/>
            <w:tcBorders>
              <w:top w:val="single" w:sz="4" w:space="0" w:color="auto"/>
              <w:left w:val="single" w:sz="4" w:space="0" w:color="auto"/>
              <w:bottom w:val="nil"/>
              <w:right w:val="nil"/>
            </w:tcBorders>
          </w:tcPr>
          <w:p w:rsidR="00000000" w:rsidRDefault="00552E67">
            <w:pPr>
              <w:pStyle w:val="a5"/>
            </w:pPr>
            <w:r>
              <w:t>ингибиторы интерлейкина</w:t>
            </w:r>
          </w:p>
        </w:tc>
        <w:tc>
          <w:tcPr>
            <w:tcW w:w="3677" w:type="dxa"/>
            <w:tcBorders>
              <w:top w:val="single" w:sz="4" w:space="0" w:color="auto"/>
              <w:left w:val="single" w:sz="4" w:space="0" w:color="auto"/>
              <w:bottom w:val="nil"/>
              <w:right w:val="nil"/>
            </w:tcBorders>
          </w:tcPr>
          <w:p w:rsidR="00000000" w:rsidRDefault="00552E67">
            <w:pPr>
              <w:pStyle w:val="a5"/>
              <w:jc w:val="center"/>
            </w:pPr>
            <w:r>
              <w:t>анакинра</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базиликсимаб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гуселькумаб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иксекизумаб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канакинумаб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левилимаб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нетакимаб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олокизумаб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рисанкизумаб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сарилумаб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секукинумаб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w:t>
            </w:r>
            <w:r>
              <w:t>ного введения;</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тоцилизумаб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устекинумаб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L04AD</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ингибиторы кальциневрина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такролимус</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капсулы пролонгированного действия;</w:t>
            </w:r>
          </w:p>
          <w:p w:rsidR="00000000" w:rsidRDefault="00552E67">
            <w:pPr>
              <w:pStyle w:val="a6"/>
            </w:pPr>
            <w:r>
              <w:t>концентрат для приготовления раствора для внутривенного введения;</w:t>
            </w:r>
          </w:p>
          <w:p w:rsidR="00000000" w:rsidRDefault="00552E67">
            <w:pPr>
              <w:pStyle w:val="a6"/>
            </w:pPr>
            <w:r>
              <w:t>мазь для наружного применения</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циклоспорин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капсулы мягкие;</w:t>
            </w:r>
          </w:p>
          <w:p w:rsidR="00000000" w:rsidRDefault="00552E67">
            <w:pPr>
              <w:pStyle w:val="a6"/>
            </w:pPr>
            <w:r>
              <w:t>концентрат для приготовления раствора для инфузий;</w:t>
            </w:r>
          </w:p>
          <w:p w:rsidR="00000000" w:rsidRDefault="00552E67">
            <w:pPr>
              <w:pStyle w:val="a6"/>
            </w:pPr>
            <w:r>
              <w:t>раствор для приема внутрь</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L04AX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иммунодепрессанты</w:t>
            </w:r>
          </w:p>
        </w:tc>
        <w:tc>
          <w:tcPr>
            <w:tcW w:w="3677" w:type="dxa"/>
            <w:tcBorders>
              <w:top w:val="single" w:sz="4" w:space="0" w:color="auto"/>
              <w:left w:val="single" w:sz="4" w:space="0" w:color="auto"/>
              <w:bottom w:val="nil"/>
              <w:right w:val="nil"/>
            </w:tcBorders>
          </w:tcPr>
          <w:p w:rsidR="00000000" w:rsidRDefault="00552E67">
            <w:pPr>
              <w:pStyle w:val="a5"/>
              <w:jc w:val="center"/>
            </w:pPr>
            <w:r>
              <w:t>азатиоприн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диметилфумарат</w:t>
            </w:r>
          </w:p>
        </w:tc>
        <w:tc>
          <w:tcPr>
            <w:tcW w:w="3144" w:type="dxa"/>
            <w:tcBorders>
              <w:top w:val="single" w:sz="4" w:space="0" w:color="auto"/>
              <w:left w:val="single" w:sz="4" w:space="0" w:color="auto"/>
              <w:bottom w:val="nil"/>
            </w:tcBorders>
          </w:tcPr>
          <w:p w:rsidR="00000000" w:rsidRDefault="00552E67">
            <w:pPr>
              <w:pStyle w:val="a6"/>
            </w:pPr>
            <w:r>
              <w:t>капсулы кишечнорастворимые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леналидомид</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пирфенидон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помадидомид</w:t>
            </w:r>
            <w:r>
              <w:rPr>
                <w:vertAlign w:val="superscript"/>
              </w:rPr>
              <w:t> </w:t>
            </w:r>
            <w:hyperlink w:anchor="sub_1502" w:history="1">
              <w:r>
                <w:rPr>
                  <w:rStyle w:val="a4"/>
                  <w:vertAlign w:val="superscript"/>
                </w:rPr>
                <w:t>2</w:t>
              </w:r>
            </w:hyperlink>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w:t>
            </w:r>
          </w:p>
        </w:tc>
        <w:tc>
          <w:tcPr>
            <w:tcW w:w="4973" w:type="dxa"/>
            <w:tcBorders>
              <w:top w:val="single" w:sz="4" w:space="0" w:color="auto"/>
              <w:left w:val="single" w:sz="4" w:space="0" w:color="auto"/>
              <w:bottom w:val="nil"/>
              <w:right w:val="nil"/>
            </w:tcBorders>
          </w:tcPr>
          <w:p w:rsidR="00000000" w:rsidRDefault="00552E67">
            <w:pPr>
              <w:pStyle w:val="a5"/>
            </w:pPr>
            <w:r>
              <w:t>костно-мышечная система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М01</w:t>
            </w:r>
          </w:p>
        </w:tc>
        <w:tc>
          <w:tcPr>
            <w:tcW w:w="4973" w:type="dxa"/>
            <w:tcBorders>
              <w:top w:val="single" w:sz="4" w:space="0" w:color="auto"/>
              <w:left w:val="single" w:sz="4" w:space="0" w:color="auto"/>
              <w:bottom w:val="nil"/>
              <w:right w:val="nil"/>
            </w:tcBorders>
          </w:tcPr>
          <w:p w:rsidR="00000000" w:rsidRDefault="00552E67">
            <w:pPr>
              <w:pStyle w:val="a5"/>
            </w:pPr>
            <w:r>
              <w:t>противовоспалительные и противоревматические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M01A</w:t>
            </w:r>
          </w:p>
        </w:tc>
        <w:tc>
          <w:tcPr>
            <w:tcW w:w="4973" w:type="dxa"/>
            <w:tcBorders>
              <w:top w:val="single" w:sz="4" w:space="0" w:color="auto"/>
              <w:left w:val="single" w:sz="4" w:space="0" w:color="auto"/>
              <w:bottom w:val="nil"/>
              <w:right w:val="nil"/>
            </w:tcBorders>
          </w:tcPr>
          <w:p w:rsidR="00000000" w:rsidRDefault="00552E67">
            <w:pPr>
              <w:pStyle w:val="a5"/>
            </w:pPr>
            <w:r>
              <w:t>нестероидные противовоспалительные и противоревматические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M01AB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уксусной кислоты и родственные соединения</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диклофенак</w:t>
            </w:r>
          </w:p>
        </w:tc>
        <w:tc>
          <w:tcPr>
            <w:tcW w:w="3144" w:type="dxa"/>
            <w:tcBorders>
              <w:top w:val="single" w:sz="4" w:space="0" w:color="auto"/>
              <w:left w:val="single" w:sz="4" w:space="0" w:color="auto"/>
              <w:bottom w:val="single" w:sz="4" w:space="0" w:color="auto"/>
            </w:tcBorders>
          </w:tcPr>
          <w:p w:rsidR="00000000" w:rsidRDefault="00552E67">
            <w:pPr>
              <w:pStyle w:val="a6"/>
            </w:pPr>
            <w:r>
              <w:t>капли глазные;</w:t>
            </w:r>
          </w:p>
          <w:p w:rsidR="00000000" w:rsidRDefault="00552E67">
            <w:pPr>
              <w:pStyle w:val="a6"/>
            </w:pPr>
            <w:r>
              <w:t>капсулы кишечнорастворимые;</w:t>
            </w:r>
          </w:p>
          <w:p w:rsidR="00000000" w:rsidRDefault="00552E67">
            <w:pPr>
              <w:pStyle w:val="a6"/>
            </w:pPr>
            <w:r>
              <w:t>капсулы с модифицированным</w:t>
            </w:r>
          </w:p>
          <w:p w:rsidR="00000000" w:rsidRDefault="00552E67">
            <w:pPr>
              <w:pStyle w:val="a6"/>
            </w:pPr>
            <w:r>
              <w:t>высвобождением;</w:t>
            </w:r>
          </w:p>
          <w:p w:rsidR="00000000" w:rsidRDefault="00552E67">
            <w:pPr>
              <w:pStyle w:val="a6"/>
            </w:pPr>
            <w:r>
              <w:t>раствор для внутримышечного</w:t>
            </w:r>
          </w:p>
          <w:p w:rsidR="00000000" w:rsidRDefault="00552E67">
            <w:pPr>
              <w:pStyle w:val="a6"/>
            </w:pPr>
            <w:r>
              <w:t>введения;</w:t>
            </w:r>
          </w:p>
          <w:p w:rsidR="00000000" w:rsidRDefault="00552E67">
            <w:pPr>
              <w:pStyle w:val="a6"/>
            </w:pPr>
            <w:r>
              <w:t>таблетки, покрытые кишечнорастворимой оболочкой;</w:t>
            </w:r>
          </w:p>
          <w:p w:rsidR="00000000" w:rsidRDefault="00552E67">
            <w:pPr>
              <w:pStyle w:val="a6"/>
            </w:pPr>
            <w:r>
              <w:t>таблетки, покрытые кишечнорастворимой пленочной оболочкой;</w:t>
            </w:r>
          </w:p>
          <w:p w:rsidR="00000000" w:rsidRDefault="00552E67">
            <w:pPr>
              <w:pStyle w:val="a6"/>
            </w:pPr>
            <w:r>
              <w:t>таблетки, покрытые пленочной оболочкой;</w:t>
            </w:r>
          </w:p>
          <w:p w:rsidR="00000000" w:rsidRDefault="00552E67">
            <w:pPr>
              <w:pStyle w:val="a6"/>
            </w:pPr>
            <w:r>
              <w:t xml:space="preserve">таблетки пролонгированного </w:t>
            </w:r>
            <w:r>
              <w:t>действия, покрытые кишечнорастворимой оболочкой;</w:t>
            </w:r>
          </w:p>
          <w:p w:rsidR="00000000" w:rsidRDefault="00552E67">
            <w:pPr>
              <w:pStyle w:val="a6"/>
            </w:pPr>
            <w:r>
              <w:t>таблетки пролонгированного действия, покрытые оболочкой; таблетки пролонгированного действия, покрытые пленочной оболочкой; таблетки кишечнорастворимые, покрытые пленочной оболочкой; таблетки с пролонгирован</w:t>
            </w:r>
            <w:r>
              <w:t>ным высвобождением, покрытые пленочной оболочкой;</w:t>
            </w:r>
          </w:p>
          <w:p w:rsidR="00000000" w:rsidRDefault="00552E67">
            <w:pPr>
              <w:pStyle w:val="a6"/>
            </w:pPr>
            <w:r>
              <w:t>таблетки кишечнорастворимые с пролонгированным высвобождением</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кеторолак</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внутримышечного введения;</w:t>
            </w:r>
          </w:p>
          <w:p w:rsidR="00000000" w:rsidRDefault="00552E67">
            <w:pPr>
              <w:pStyle w:val="a6"/>
            </w:pPr>
            <w:r>
              <w:t>таблетки;</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М01АЕ</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пропионовой кислоты</w:t>
            </w:r>
          </w:p>
        </w:tc>
        <w:tc>
          <w:tcPr>
            <w:tcW w:w="3677" w:type="dxa"/>
            <w:tcBorders>
              <w:top w:val="single" w:sz="4" w:space="0" w:color="auto"/>
              <w:left w:val="single" w:sz="4" w:space="0" w:color="auto"/>
              <w:bottom w:val="nil"/>
              <w:right w:val="nil"/>
            </w:tcBorders>
          </w:tcPr>
          <w:p w:rsidR="00000000" w:rsidRDefault="00552E67">
            <w:pPr>
              <w:pStyle w:val="a5"/>
              <w:jc w:val="center"/>
            </w:pPr>
            <w:r>
              <w:t>декскетопрофен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ибупрофен</w:t>
            </w:r>
          </w:p>
        </w:tc>
        <w:tc>
          <w:tcPr>
            <w:tcW w:w="3144" w:type="dxa"/>
            <w:tcBorders>
              <w:top w:val="single" w:sz="4" w:space="0" w:color="auto"/>
              <w:left w:val="single" w:sz="4" w:space="0" w:color="auto"/>
              <w:bottom w:val="nil"/>
            </w:tcBorders>
          </w:tcPr>
          <w:p w:rsidR="00000000" w:rsidRDefault="00552E67">
            <w:pPr>
              <w:pStyle w:val="a6"/>
            </w:pPr>
            <w:r>
              <w:t>гель для наружного применения;</w:t>
            </w:r>
          </w:p>
          <w:p w:rsidR="00000000" w:rsidRDefault="00552E67">
            <w:pPr>
              <w:pStyle w:val="a6"/>
            </w:pPr>
            <w:r>
              <w:t>гранулы для приготовления раствора для приема внутрь; капсулы;</w:t>
            </w:r>
          </w:p>
          <w:p w:rsidR="00000000" w:rsidRDefault="00552E67">
            <w:pPr>
              <w:pStyle w:val="a6"/>
            </w:pPr>
            <w:r>
              <w:t>крем для наружного применения;</w:t>
            </w:r>
          </w:p>
          <w:p w:rsidR="00000000" w:rsidRDefault="00552E67">
            <w:pPr>
              <w:pStyle w:val="a6"/>
            </w:pPr>
            <w:r>
              <w:t>мазь для наружного применения;</w:t>
            </w:r>
          </w:p>
          <w:p w:rsidR="00000000" w:rsidRDefault="00552E67">
            <w:pPr>
              <w:pStyle w:val="a6"/>
            </w:pPr>
            <w:r>
              <w:t>раствор для внутривенного введения;</w:t>
            </w:r>
          </w:p>
          <w:p w:rsidR="00000000" w:rsidRDefault="00552E67">
            <w:pPr>
              <w:pStyle w:val="a6"/>
            </w:pPr>
            <w:r>
              <w:t>суппозитории ректальные; суппозитории ректальные (для детей);</w:t>
            </w:r>
          </w:p>
          <w:p w:rsidR="00000000" w:rsidRDefault="00552E67">
            <w:pPr>
              <w:pStyle w:val="a6"/>
            </w:pPr>
            <w:r>
              <w:t>суспензия для приема внутрь; суспензия для приема внутрь (для детей);</w:t>
            </w:r>
          </w:p>
          <w:p w:rsidR="00000000" w:rsidRDefault="00552E67">
            <w:pPr>
              <w:pStyle w:val="a6"/>
            </w:pPr>
            <w:r>
              <w:t>таблетки, покрытые оболочкой; таблетки,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кетопрофен</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капсулы пролонгирова</w:t>
            </w:r>
            <w:r>
              <w:t>нного действия;</w:t>
            </w:r>
          </w:p>
          <w:p w:rsidR="00000000" w:rsidRDefault="00552E67">
            <w:pPr>
              <w:pStyle w:val="a6"/>
            </w:pPr>
            <w:r>
              <w:t>капсулы с модифицированным высвобождением;</w:t>
            </w:r>
          </w:p>
          <w:p w:rsidR="00000000" w:rsidRDefault="00552E67">
            <w:pPr>
              <w:pStyle w:val="a6"/>
            </w:pPr>
            <w:r>
              <w:t>раствор для внутривенного и внутримышечного введения; раствор для инфузий и внутримышечного введения; суппозитории ректальные; таблетки;</w:t>
            </w:r>
          </w:p>
          <w:p w:rsidR="00000000" w:rsidRDefault="00552E67">
            <w:pPr>
              <w:pStyle w:val="a6"/>
            </w:pPr>
            <w:r>
              <w:t>таблетки, покрытые пленочной</w:t>
            </w:r>
          </w:p>
          <w:p w:rsidR="00000000" w:rsidRDefault="00552E67">
            <w:pPr>
              <w:pStyle w:val="a6"/>
            </w:pPr>
            <w:r>
              <w:t>оболочкой;</w:t>
            </w:r>
          </w:p>
          <w:p w:rsidR="00000000" w:rsidRDefault="00552E67">
            <w:pPr>
              <w:pStyle w:val="a6"/>
            </w:pPr>
            <w:r>
              <w:t>таблетки пролонгированного действия;</w:t>
            </w:r>
          </w:p>
          <w:p w:rsidR="00000000" w:rsidRDefault="00552E67">
            <w:pPr>
              <w:pStyle w:val="a6"/>
            </w:pPr>
            <w:r>
              <w:t>таблетки с модифицированным высвобождением</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М01С</w:t>
            </w:r>
          </w:p>
        </w:tc>
        <w:tc>
          <w:tcPr>
            <w:tcW w:w="4973" w:type="dxa"/>
            <w:tcBorders>
              <w:top w:val="single" w:sz="4" w:space="0" w:color="auto"/>
              <w:left w:val="single" w:sz="4" w:space="0" w:color="auto"/>
              <w:bottom w:val="nil"/>
              <w:right w:val="nil"/>
            </w:tcBorders>
          </w:tcPr>
          <w:p w:rsidR="00000000" w:rsidRDefault="00552E67">
            <w:pPr>
              <w:pStyle w:val="a5"/>
            </w:pPr>
            <w:r>
              <w:t>базисные противоревматические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M01CC</w:t>
            </w:r>
          </w:p>
        </w:tc>
        <w:tc>
          <w:tcPr>
            <w:tcW w:w="4973" w:type="dxa"/>
            <w:tcBorders>
              <w:top w:val="single" w:sz="4" w:space="0" w:color="auto"/>
              <w:left w:val="single" w:sz="4" w:space="0" w:color="auto"/>
              <w:bottom w:val="nil"/>
              <w:right w:val="nil"/>
            </w:tcBorders>
          </w:tcPr>
          <w:p w:rsidR="00000000" w:rsidRDefault="00552E67">
            <w:pPr>
              <w:pStyle w:val="a5"/>
            </w:pPr>
            <w:r>
              <w:t>пеницилламин и подобные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пеницилламин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M03</w:t>
            </w:r>
          </w:p>
        </w:tc>
        <w:tc>
          <w:tcPr>
            <w:tcW w:w="4973" w:type="dxa"/>
            <w:tcBorders>
              <w:top w:val="single" w:sz="4" w:space="0" w:color="auto"/>
              <w:left w:val="single" w:sz="4" w:space="0" w:color="auto"/>
              <w:bottom w:val="nil"/>
              <w:right w:val="nil"/>
            </w:tcBorders>
          </w:tcPr>
          <w:p w:rsidR="00000000" w:rsidRDefault="00552E67">
            <w:pPr>
              <w:pStyle w:val="a5"/>
            </w:pPr>
            <w:r>
              <w:t>миорелаксанты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M03A</w:t>
            </w:r>
          </w:p>
        </w:tc>
        <w:tc>
          <w:tcPr>
            <w:tcW w:w="4973" w:type="dxa"/>
            <w:tcBorders>
              <w:top w:val="single" w:sz="4" w:space="0" w:color="auto"/>
              <w:left w:val="single" w:sz="4" w:space="0" w:color="auto"/>
              <w:bottom w:val="nil"/>
              <w:right w:val="nil"/>
            </w:tcBorders>
          </w:tcPr>
          <w:p w:rsidR="00000000" w:rsidRDefault="00552E67">
            <w:pPr>
              <w:pStyle w:val="a5"/>
            </w:pPr>
            <w:r>
              <w:t>миорелаксанты периферического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М03АВ</w:t>
            </w:r>
          </w:p>
        </w:tc>
        <w:tc>
          <w:tcPr>
            <w:tcW w:w="4973" w:type="dxa"/>
            <w:tcBorders>
              <w:top w:val="single" w:sz="4" w:space="0" w:color="auto"/>
              <w:left w:val="single" w:sz="4" w:space="0" w:color="auto"/>
              <w:bottom w:val="nil"/>
              <w:right w:val="nil"/>
            </w:tcBorders>
          </w:tcPr>
          <w:p w:rsidR="00000000" w:rsidRDefault="00552E67">
            <w:pPr>
              <w:pStyle w:val="a5"/>
            </w:pPr>
            <w:r>
              <w:t>производные холина</w:t>
            </w:r>
          </w:p>
        </w:tc>
        <w:tc>
          <w:tcPr>
            <w:tcW w:w="3677" w:type="dxa"/>
            <w:tcBorders>
              <w:top w:val="single" w:sz="4" w:space="0" w:color="auto"/>
              <w:left w:val="single" w:sz="4" w:space="0" w:color="auto"/>
              <w:bottom w:val="nil"/>
              <w:right w:val="nil"/>
            </w:tcBorders>
          </w:tcPr>
          <w:p w:rsidR="00000000" w:rsidRDefault="00552E67">
            <w:pPr>
              <w:pStyle w:val="a5"/>
              <w:jc w:val="center"/>
            </w:pPr>
            <w:r>
              <w:t>суксаметония йодид и хлорид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М03АС</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четвертичные аммониевые соединения</w:t>
            </w:r>
          </w:p>
        </w:tc>
        <w:tc>
          <w:tcPr>
            <w:tcW w:w="3677" w:type="dxa"/>
            <w:tcBorders>
              <w:top w:val="single" w:sz="4" w:space="0" w:color="auto"/>
              <w:left w:val="single" w:sz="4" w:space="0" w:color="auto"/>
              <w:bottom w:val="nil"/>
              <w:right w:val="nil"/>
            </w:tcBorders>
          </w:tcPr>
          <w:p w:rsidR="00000000" w:rsidRDefault="00552E67">
            <w:pPr>
              <w:pStyle w:val="a5"/>
              <w:jc w:val="center"/>
            </w:pPr>
            <w:r>
              <w:t>пипекурония бромид</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рокурония бромид</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М03АХ</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миорелаксанты периферического действия</w:t>
            </w:r>
          </w:p>
        </w:tc>
        <w:tc>
          <w:tcPr>
            <w:tcW w:w="3677" w:type="dxa"/>
            <w:tcBorders>
              <w:top w:val="single" w:sz="4" w:space="0" w:color="auto"/>
              <w:left w:val="single" w:sz="4" w:space="0" w:color="auto"/>
              <w:bottom w:val="nil"/>
              <w:right w:val="nil"/>
            </w:tcBorders>
          </w:tcPr>
          <w:p w:rsidR="00000000" w:rsidRDefault="00552E67">
            <w:pPr>
              <w:pStyle w:val="a5"/>
              <w:jc w:val="center"/>
            </w:pPr>
            <w:r>
              <w:t>ботулинический токсин типа 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p w:rsidR="00000000" w:rsidRDefault="00552E67">
            <w:pPr>
              <w:pStyle w:val="a6"/>
            </w:pPr>
            <w:r>
              <w:t>лиофилизат для приготовления раствора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ботулинический токсин типа А- гемагглютинин комплекс</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p w:rsidR="00000000" w:rsidRDefault="00552E67">
            <w:pPr>
              <w:pStyle w:val="a6"/>
            </w:pPr>
            <w:r>
              <w:t>лиофилизат для приготовления раствора для инъекций; раствор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М03В</w:t>
            </w:r>
          </w:p>
        </w:tc>
        <w:tc>
          <w:tcPr>
            <w:tcW w:w="4973" w:type="dxa"/>
            <w:tcBorders>
              <w:top w:val="single" w:sz="4" w:space="0" w:color="auto"/>
              <w:left w:val="single" w:sz="4" w:space="0" w:color="auto"/>
              <w:bottom w:val="nil"/>
              <w:right w:val="nil"/>
            </w:tcBorders>
          </w:tcPr>
          <w:p w:rsidR="00000000" w:rsidRDefault="00552E67">
            <w:pPr>
              <w:pStyle w:val="a5"/>
            </w:pPr>
            <w:r>
              <w:t>миорелаксанты центрального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M03BX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миорелаксанты центрального действия</w:t>
            </w:r>
          </w:p>
        </w:tc>
        <w:tc>
          <w:tcPr>
            <w:tcW w:w="3677" w:type="dxa"/>
            <w:tcBorders>
              <w:top w:val="single" w:sz="4" w:space="0" w:color="auto"/>
              <w:left w:val="single" w:sz="4" w:space="0" w:color="auto"/>
              <w:bottom w:val="nil"/>
              <w:right w:val="nil"/>
            </w:tcBorders>
          </w:tcPr>
          <w:p w:rsidR="00000000" w:rsidRDefault="00552E67">
            <w:pPr>
              <w:pStyle w:val="a5"/>
              <w:jc w:val="center"/>
            </w:pPr>
            <w:r>
              <w:t>баклофен</w:t>
            </w:r>
          </w:p>
        </w:tc>
        <w:tc>
          <w:tcPr>
            <w:tcW w:w="3144" w:type="dxa"/>
            <w:tcBorders>
              <w:top w:val="single" w:sz="4" w:space="0" w:color="auto"/>
              <w:left w:val="single" w:sz="4" w:space="0" w:color="auto"/>
              <w:bottom w:val="nil"/>
            </w:tcBorders>
          </w:tcPr>
          <w:p w:rsidR="00000000" w:rsidRDefault="00552E67">
            <w:pPr>
              <w:pStyle w:val="a6"/>
            </w:pPr>
            <w:r>
              <w:t>раствор для интратекального введения;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тизанидин</w:t>
            </w:r>
          </w:p>
        </w:tc>
        <w:tc>
          <w:tcPr>
            <w:tcW w:w="3144" w:type="dxa"/>
            <w:tcBorders>
              <w:top w:val="single" w:sz="4" w:space="0" w:color="auto"/>
              <w:left w:val="single" w:sz="4" w:space="0" w:color="auto"/>
              <w:bottom w:val="nil"/>
            </w:tcBorders>
          </w:tcPr>
          <w:p w:rsidR="00000000" w:rsidRDefault="00552E67">
            <w:pPr>
              <w:pStyle w:val="a6"/>
            </w:pPr>
            <w:r>
              <w:t>капсулы с модифицированным</w:t>
            </w:r>
          </w:p>
          <w:p w:rsidR="00000000" w:rsidRDefault="00552E67">
            <w:pPr>
              <w:pStyle w:val="a6"/>
            </w:pPr>
            <w:r>
              <w:t>высвобождением;</w:t>
            </w:r>
          </w:p>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М04</w:t>
            </w:r>
          </w:p>
        </w:tc>
        <w:tc>
          <w:tcPr>
            <w:tcW w:w="4973" w:type="dxa"/>
            <w:tcBorders>
              <w:top w:val="single" w:sz="4" w:space="0" w:color="auto"/>
              <w:left w:val="single" w:sz="4" w:space="0" w:color="auto"/>
              <w:bottom w:val="nil"/>
              <w:right w:val="nil"/>
            </w:tcBorders>
          </w:tcPr>
          <w:p w:rsidR="00000000" w:rsidRDefault="00552E67">
            <w:pPr>
              <w:pStyle w:val="a5"/>
            </w:pPr>
            <w:r>
              <w:t>противоподагрические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М04А</w:t>
            </w:r>
          </w:p>
        </w:tc>
        <w:tc>
          <w:tcPr>
            <w:tcW w:w="4973" w:type="dxa"/>
            <w:tcBorders>
              <w:top w:val="single" w:sz="4" w:space="0" w:color="auto"/>
              <w:left w:val="single" w:sz="4" w:space="0" w:color="auto"/>
              <w:bottom w:val="nil"/>
              <w:right w:val="nil"/>
            </w:tcBorders>
          </w:tcPr>
          <w:p w:rsidR="00000000" w:rsidRDefault="00552E67">
            <w:pPr>
              <w:pStyle w:val="a5"/>
            </w:pPr>
            <w:r>
              <w:t>противоподагрические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М04АА</w:t>
            </w:r>
          </w:p>
        </w:tc>
        <w:tc>
          <w:tcPr>
            <w:tcW w:w="4973" w:type="dxa"/>
            <w:tcBorders>
              <w:top w:val="single" w:sz="4" w:space="0" w:color="auto"/>
              <w:left w:val="single" w:sz="4" w:space="0" w:color="auto"/>
              <w:bottom w:val="nil"/>
              <w:right w:val="nil"/>
            </w:tcBorders>
          </w:tcPr>
          <w:p w:rsidR="00000000" w:rsidRDefault="00552E67">
            <w:pPr>
              <w:pStyle w:val="a5"/>
            </w:pPr>
            <w:r>
              <w:t>ингибиторы образования мочевой кислоты</w:t>
            </w:r>
          </w:p>
        </w:tc>
        <w:tc>
          <w:tcPr>
            <w:tcW w:w="3677" w:type="dxa"/>
            <w:tcBorders>
              <w:top w:val="single" w:sz="4" w:space="0" w:color="auto"/>
              <w:left w:val="single" w:sz="4" w:space="0" w:color="auto"/>
              <w:bottom w:val="nil"/>
              <w:right w:val="nil"/>
            </w:tcBorders>
          </w:tcPr>
          <w:p w:rsidR="00000000" w:rsidRDefault="00552E67">
            <w:pPr>
              <w:pStyle w:val="a5"/>
              <w:jc w:val="center"/>
            </w:pPr>
            <w:r>
              <w:t>аллопуринол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М05</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костей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М05В</w:t>
            </w:r>
          </w:p>
        </w:tc>
        <w:tc>
          <w:tcPr>
            <w:tcW w:w="4973" w:type="dxa"/>
            <w:tcBorders>
              <w:top w:val="single" w:sz="4" w:space="0" w:color="auto"/>
              <w:left w:val="single" w:sz="4" w:space="0" w:color="auto"/>
              <w:bottom w:val="nil"/>
              <w:right w:val="nil"/>
            </w:tcBorders>
          </w:tcPr>
          <w:p w:rsidR="00000000" w:rsidRDefault="00552E67">
            <w:pPr>
              <w:pStyle w:val="a5"/>
            </w:pPr>
            <w:r>
              <w:t>препараты, влияющие на структуру и минерализацию костей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М05ВА</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бифосфонаты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алендроновая кислота</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золедроновая кислота</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 лиофилизат для приготовления раствора для внутривенного введения;</w:t>
            </w:r>
          </w:p>
          <w:p w:rsidR="00000000" w:rsidRDefault="00552E67">
            <w:pPr>
              <w:pStyle w:val="a6"/>
            </w:pPr>
            <w:r>
              <w:t>лиофилизат для приготовления раствора для инфузий; лиофилизат для приготовления концентрата для приготовления раствора для инфузий;</w:t>
            </w:r>
          </w:p>
          <w:p w:rsidR="00000000" w:rsidRDefault="00552E67">
            <w:pPr>
              <w:pStyle w:val="a6"/>
            </w:pPr>
            <w:r>
              <w:t>раствор</w:t>
            </w:r>
            <w:r>
              <w:t xml:space="preserve"> для инфузий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М05ВХ</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препараты, влияющие на структуру и минерализацию костей</w:t>
            </w:r>
          </w:p>
        </w:tc>
        <w:tc>
          <w:tcPr>
            <w:tcW w:w="3677" w:type="dxa"/>
            <w:tcBorders>
              <w:top w:val="single" w:sz="4" w:space="0" w:color="auto"/>
              <w:left w:val="single" w:sz="4" w:space="0" w:color="auto"/>
              <w:bottom w:val="nil"/>
              <w:right w:val="nil"/>
            </w:tcBorders>
          </w:tcPr>
          <w:p w:rsidR="00000000" w:rsidRDefault="00552E67">
            <w:pPr>
              <w:pStyle w:val="a5"/>
              <w:jc w:val="center"/>
            </w:pPr>
            <w:r>
              <w:t>деносумаб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стронция ранелат</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суспензии для приема внутрь</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М09АХ</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костно-мышечной системы</w:t>
            </w:r>
          </w:p>
        </w:tc>
        <w:tc>
          <w:tcPr>
            <w:tcW w:w="3677" w:type="dxa"/>
            <w:tcBorders>
              <w:top w:val="single" w:sz="4" w:space="0" w:color="auto"/>
              <w:left w:val="single" w:sz="4" w:space="0" w:color="auto"/>
              <w:bottom w:val="nil"/>
              <w:right w:val="nil"/>
            </w:tcBorders>
          </w:tcPr>
          <w:p w:rsidR="00000000" w:rsidRDefault="00552E67">
            <w:pPr>
              <w:pStyle w:val="a5"/>
              <w:jc w:val="center"/>
            </w:pPr>
            <w:r>
              <w:t>нусинерсен</w:t>
            </w:r>
          </w:p>
        </w:tc>
        <w:tc>
          <w:tcPr>
            <w:tcW w:w="3144" w:type="dxa"/>
            <w:tcBorders>
              <w:top w:val="single" w:sz="4" w:space="0" w:color="auto"/>
              <w:left w:val="single" w:sz="4" w:space="0" w:color="auto"/>
              <w:bottom w:val="nil"/>
            </w:tcBorders>
          </w:tcPr>
          <w:p w:rsidR="00000000" w:rsidRDefault="00552E67">
            <w:pPr>
              <w:pStyle w:val="a6"/>
            </w:pPr>
            <w:r>
              <w:t>раствор для интратекального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рисдиплам</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приема внутрь</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w:t>
            </w:r>
          </w:p>
        </w:tc>
        <w:tc>
          <w:tcPr>
            <w:tcW w:w="4973" w:type="dxa"/>
            <w:tcBorders>
              <w:top w:val="single" w:sz="4" w:space="0" w:color="auto"/>
              <w:left w:val="single" w:sz="4" w:space="0" w:color="auto"/>
              <w:bottom w:val="nil"/>
              <w:right w:val="nil"/>
            </w:tcBorders>
          </w:tcPr>
          <w:p w:rsidR="00000000" w:rsidRDefault="00552E67">
            <w:pPr>
              <w:pStyle w:val="a5"/>
            </w:pPr>
            <w:r>
              <w:t>нервная система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w:t>
            </w:r>
          </w:p>
        </w:tc>
        <w:tc>
          <w:tcPr>
            <w:tcW w:w="4973" w:type="dxa"/>
            <w:tcBorders>
              <w:top w:val="single" w:sz="4" w:space="0" w:color="auto"/>
              <w:left w:val="single" w:sz="4" w:space="0" w:color="auto"/>
              <w:bottom w:val="nil"/>
              <w:right w:val="nil"/>
            </w:tcBorders>
          </w:tcPr>
          <w:p w:rsidR="00000000" w:rsidRDefault="00552E67">
            <w:pPr>
              <w:pStyle w:val="a5"/>
            </w:pPr>
            <w:r>
              <w:t>анестетики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N01A</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общей анестезии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N01AB</w:t>
            </w:r>
          </w:p>
        </w:tc>
        <w:tc>
          <w:tcPr>
            <w:tcW w:w="4973" w:type="dxa"/>
            <w:vMerge w:val="restart"/>
            <w:tcBorders>
              <w:top w:val="single" w:sz="4" w:space="0" w:color="auto"/>
              <w:left w:val="single" w:sz="4" w:space="0" w:color="auto"/>
              <w:bottom w:val="nil"/>
              <w:right w:val="nil"/>
            </w:tcBorders>
          </w:tcPr>
          <w:p w:rsidR="00000000" w:rsidRDefault="00552E67">
            <w:pPr>
              <w:pStyle w:val="a5"/>
            </w:pPr>
            <w:r>
              <w:t>галогенированные углеводороды</w:t>
            </w:r>
          </w:p>
        </w:tc>
        <w:tc>
          <w:tcPr>
            <w:tcW w:w="3677" w:type="dxa"/>
            <w:tcBorders>
              <w:top w:val="single" w:sz="4" w:space="0" w:color="auto"/>
              <w:left w:val="single" w:sz="4" w:space="0" w:color="auto"/>
              <w:bottom w:val="nil"/>
              <w:right w:val="nil"/>
            </w:tcBorders>
          </w:tcPr>
          <w:p w:rsidR="00000000" w:rsidRDefault="00552E67">
            <w:pPr>
              <w:pStyle w:val="a5"/>
              <w:jc w:val="center"/>
            </w:pPr>
            <w:r>
              <w:t>галотан</w:t>
            </w:r>
          </w:p>
        </w:tc>
        <w:tc>
          <w:tcPr>
            <w:tcW w:w="3144" w:type="dxa"/>
            <w:tcBorders>
              <w:top w:val="single" w:sz="4" w:space="0" w:color="auto"/>
              <w:left w:val="single" w:sz="4" w:space="0" w:color="auto"/>
              <w:bottom w:val="nil"/>
            </w:tcBorders>
          </w:tcPr>
          <w:p w:rsidR="00000000" w:rsidRDefault="00552E67">
            <w:pPr>
              <w:pStyle w:val="a6"/>
            </w:pPr>
            <w:r>
              <w:t>жидкость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десфлуран</w:t>
            </w:r>
          </w:p>
        </w:tc>
        <w:tc>
          <w:tcPr>
            <w:tcW w:w="3144" w:type="dxa"/>
            <w:tcBorders>
              <w:top w:val="single" w:sz="4" w:space="0" w:color="auto"/>
              <w:left w:val="single" w:sz="4" w:space="0" w:color="auto"/>
              <w:bottom w:val="nil"/>
            </w:tcBorders>
          </w:tcPr>
          <w:p w:rsidR="00000000" w:rsidRDefault="00552E67">
            <w:pPr>
              <w:pStyle w:val="a6"/>
            </w:pPr>
            <w:r>
              <w:t>жидкость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севофлуран</w:t>
            </w:r>
          </w:p>
        </w:tc>
        <w:tc>
          <w:tcPr>
            <w:tcW w:w="3144" w:type="dxa"/>
            <w:tcBorders>
              <w:top w:val="single" w:sz="4" w:space="0" w:color="auto"/>
              <w:left w:val="single" w:sz="4" w:space="0" w:color="auto"/>
              <w:bottom w:val="nil"/>
            </w:tcBorders>
          </w:tcPr>
          <w:p w:rsidR="00000000" w:rsidRDefault="00552E67">
            <w:pPr>
              <w:pStyle w:val="a6"/>
            </w:pPr>
            <w:r>
              <w:t>жидкость для ингаляций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N01AF</w:t>
            </w:r>
          </w:p>
        </w:tc>
        <w:tc>
          <w:tcPr>
            <w:tcW w:w="4973" w:type="dxa"/>
            <w:tcBorders>
              <w:top w:val="single" w:sz="4" w:space="0" w:color="auto"/>
              <w:left w:val="single" w:sz="4" w:space="0" w:color="auto"/>
              <w:bottom w:val="nil"/>
              <w:right w:val="nil"/>
            </w:tcBorders>
          </w:tcPr>
          <w:p w:rsidR="00000000" w:rsidRDefault="00552E67">
            <w:pPr>
              <w:pStyle w:val="a5"/>
            </w:pPr>
            <w:r>
              <w:t>барбитураты</w:t>
            </w:r>
          </w:p>
        </w:tc>
        <w:tc>
          <w:tcPr>
            <w:tcW w:w="3677" w:type="dxa"/>
            <w:tcBorders>
              <w:top w:val="single" w:sz="4" w:space="0" w:color="auto"/>
              <w:left w:val="single" w:sz="4" w:space="0" w:color="auto"/>
              <w:bottom w:val="nil"/>
              <w:right w:val="nil"/>
            </w:tcBorders>
          </w:tcPr>
          <w:p w:rsidR="00000000" w:rsidRDefault="00552E67">
            <w:pPr>
              <w:pStyle w:val="a5"/>
              <w:jc w:val="center"/>
            </w:pPr>
            <w:r>
              <w:t>тиопентал натрия</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раствора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N01AH</w:t>
            </w:r>
          </w:p>
        </w:tc>
        <w:tc>
          <w:tcPr>
            <w:tcW w:w="4973" w:type="dxa"/>
            <w:tcBorders>
              <w:top w:val="single" w:sz="4" w:space="0" w:color="auto"/>
              <w:left w:val="single" w:sz="4" w:space="0" w:color="auto"/>
              <w:bottom w:val="nil"/>
              <w:right w:val="nil"/>
            </w:tcBorders>
          </w:tcPr>
          <w:p w:rsidR="00000000" w:rsidRDefault="00552E67">
            <w:pPr>
              <w:pStyle w:val="a5"/>
            </w:pPr>
            <w:r>
              <w:t>опиоидные анальгетики</w:t>
            </w:r>
          </w:p>
        </w:tc>
        <w:tc>
          <w:tcPr>
            <w:tcW w:w="3677" w:type="dxa"/>
            <w:tcBorders>
              <w:top w:val="single" w:sz="4" w:space="0" w:color="auto"/>
              <w:left w:val="single" w:sz="4" w:space="0" w:color="auto"/>
              <w:bottom w:val="nil"/>
              <w:right w:val="nil"/>
            </w:tcBorders>
          </w:tcPr>
          <w:p w:rsidR="00000000" w:rsidRDefault="00552E67">
            <w:pPr>
              <w:pStyle w:val="a5"/>
              <w:jc w:val="center"/>
            </w:pPr>
            <w:r>
              <w:t>тримеперидин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 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N01AX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препараты для общей анестезии</w:t>
            </w:r>
          </w:p>
        </w:tc>
        <w:tc>
          <w:tcPr>
            <w:tcW w:w="3677" w:type="dxa"/>
            <w:tcBorders>
              <w:top w:val="single" w:sz="4" w:space="0" w:color="auto"/>
              <w:left w:val="single" w:sz="4" w:space="0" w:color="auto"/>
              <w:bottom w:val="nil"/>
              <w:right w:val="nil"/>
            </w:tcBorders>
          </w:tcPr>
          <w:p w:rsidR="00000000" w:rsidRDefault="00552E67">
            <w:pPr>
              <w:pStyle w:val="a5"/>
              <w:jc w:val="center"/>
            </w:pPr>
            <w:r>
              <w:t>динитрогена оксид</w:t>
            </w:r>
          </w:p>
        </w:tc>
        <w:tc>
          <w:tcPr>
            <w:tcW w:w="3144" w:type="dxa"/>
            <w:tcBorders>
              <w:top w:val="single" w:sz="4" w:space="0" w:color="auto"/>
              <w:left w:val="single" w:sz="4" w:space="0" w:color="auto"/>
              <w:bottom w:val="nil"/>
            </w:tcBorders>
          </w:tcPr>
          <w:p w:rsidR="00000000" w:rsidRDefault="00552E67">
            <w:pPr>
              <w:pStyle w:val="a6"/>
            </w:pPr>
            <w:r>
              <w:t>газ сжатый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кетамин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оксибутират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пропофол</w:t>
            </w:r>
          </w:p>
        </w:tc>
        <w:tc>
          <w:tcPr>
            <w:tcW w:w="3144" w:type="dxa"/>
            <w:tcBorders>
              <w:top w:val="single" w:sz="4" w:space="0" w:color="auto"/>
              <w:left w:val="single" w:sz="4" w:space="0" w:color="auto"/>
              <w:bottom w:val="nil"/>
            </w:tcBorders>
          </w:tcPr>
          <w:p w:rsidR="00000000" w:rsidRDefault="00552E67">
            <w:pPr>
              <w:pStyle w:val="a6"/>
            </w:pPr>
            <w:r>
              <w:t>эмульсия для внутривенного введения;</w:t>
            </w:r>
          </w:p>
          <w:p w:rsidR="00000000" w:rsidRDefault="00552E67">
            <w:pPr>
              <w:pStyle w:val="a6"/>
            </w:pPr>
            <w:r>
              <w:t>эмульсия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N01В</w:t>
            </w:r>
          </w:p>
        </w:tc>
        <w:tc>
          <w:tcPr>
            <w:tcW w:w="4973"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N01BA</w:t>
            </w:r>
          </w:p>
        </w:tc>
        <w:tc>
          <w:tcPr>
            <w:tcW w:w="4973" w:type="dxa"/>
            <w:tcBorders>
              <w:top w:val="single" w:sz="4" w:space="0" w:color="auto"/>
              <w:left w:val="single" w:sz="4" w:space="0" w:color="auto"/>
              <w:bottom w:val="nil"/>
              <w:right w:val="nil"/>
            </w:tcBorders>
          </w:tcPr>
          <w:p w:rsidR="00000000" w:rsidRDefault="00552E67">
            <w:pPr>
              <w:pStyle w:val="a5"/>
            </w:pPr>
            <w:r>
              <w:t>эфиры аминобензойной кислоты</w:t>
            </w:r>
          </w:p>
        </w:tc>
        <w:tc>
          <w:tcPr>
            <w:tcW w:w="3677" w:type="dxa"/>
            <w:tcBorders>
              <w:top w:val="single" w:sz="4" w:space="0" w:color="auto"/>
              <w:left w:val="single" w:sz="4" w:space="0" w:color="auto"/>
              <w:bottom w:val="nil"/>
              <w:right w:val="nil"/>
            </w:tcBorders>
          </w:tcPr>
          <w:p w:rsidR="00000000" w:rsidRDefault="00552E67">
            <w:pPr>
              <w:pStyle w:val="a5"/>
              <w:jc w:val="center"/>
            </w:pPr>
            <w:r>
              <w:t>прокаин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N01BB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амиды</w:t>
            </w:r>
          </w:p>
        </w:tc>
        <w:tc>
          <w:tcPr>
            <w:tcW w:w="3677" w:type="dxa"/>
            <w:tcBorders>
              <w:top w:val="single" w:sz="4" w:space="0" w:color="auto"/>
              <w:left w:val="single" w:sz="4" w:space="0" w:color="auto"/>
              <w:bottom w:val="nil"/>
              <w:right w:val="nil"/>
            </w:tcBorders>
          </w:tcPr>
          <w:p w:rsidR="00000000" w:rsidRDefault="00552E67">
            <w:pPr>
              <w:pStyle w:val="a5"/>
              <w:jc w:val="center"/>
            </w:pPr>
            <w:r>
              <w:t>бупивакаин</w:t>
            </w:r>
          </w:p>
        </w:tc>
        <w:tc>
          <w:tcPr>
            <w:tcW w:w="3144" w:type="dxa"/>
            <w:tcBorders>
              <w:top w:val="single" w:sz="4" w:space="0" w:color="auto"/>
              <w:left w:val="single" w:sz="4" w:space="0" w:color="auto"/>
              <w:bottom w:val="nil"/>
            </w:tcBorders>
          </w:tcPr>
          <w:p w:rsidR="00000000" w:rsidRDefault="00552E67">
            <w:pPr>
              <w:pStyle w:val="a6"/>
            </w:pPr>
            <w:r>
              <w:t>раствор для интратекального введения;</w:t>
            </w:r>
          </w:p>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левобупивакаин</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ропивакаин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w:t>
            </w:r>
          </w:p>
        </w:tc>
        <w:tc>
          <w:tcPr>
            <w:tcW w:w="4973" w:type="dxa"/>
            <w:tcBorders>
              <w:top w:val="single" w:sz="4" w:space="0" w:color="auto"/>
              <w:left w:val="single" w:sz="4" w:space="0" w:color="auto"/>
              <w:bottom w:val="nil"/>
              <w:right w:val="nil"/>
            </w:tcBorders>
          </w:tcPr>
          <w:p w:rsidR="00000000" w:rsidRDefault="00552E67">
            <w:pPr>
              <w:pStyle w:val="a5"/>
            </w:pPr>
            <w:r>
              <w:t>анальгетики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N02A</w:t>
            </w:r>
          </w:p>
        </w:tc>
        <w:tc>
          <w:tcPr>
            <w:tcW w:w="4973" w:type="dxa"/>
            <w:tcBorders>
              <w:top w:val="single" w:sz="4" w:space="0" w:color="auto"/>
              <w:left w:val="single" w:sz="4" w:space="0" w:color="auto"/>
              <w:bottom w:val="nil"/>
              <w:right w:val="nil"/>
            </w:tcBorders>
          </w:tcPr>
          <w:p w:rsidR="00000000" w:rsidRDefault="00552E67">
            <w:pPr>
              <w:pStyle w:val="a5"/>
            </w:pPr>
            <w:r>
              <w:t>опиоиды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N02AA</w:t>
            </w:r>
          </w:p>
        </w:tc>
        <w:tc>
          <w:tcPr>
            <w:tcW w:w="4973" w:type="dxa"/>
            <w:vMerge w:val="restart"/>
            <w:tcBorders>
              <w:top w:val="single" w:sz="4" w:space="0" w:color="auto"/>
              <w:left w:val="single" w:sz="4" w:space="0" w:color="auto"/>
              <w:bottom w:val="nil"/>
              <w:right w:val="nil"/>
            </w:tcBorders>
          </w:tcPr>
          <w:p w:rsidR="00000000" w:rsidRDefault="00552E67">
            <w:pPr>
              <w:pStyle w:val="a5"/>
            </w:pPr>
            <w:r>
              <w:t>природные алкалоиды опия</w:t>
            </w:r>
          </w:p>
        </w:tc>
        <w:tc>
          <w:tcPr>
            <w:tcW w:w="3677" w:type="dxa"/>
            <w:tcBorders>
              <w:top w:val="single" w:sz="4" w:space="0" w:color="auto"/>
              <w:left w:val="single" w:sz="4" w:space="0" w:color="auto"/>
              <w:bottom w:val="nil"/>
              <w:right w:val="nil"/>
            </w:tcBorders>
          </w:tcPr>
          <w:p w:rsidR="00000000" w:rsidRDefault="00552E67">
            <w:pPr>
              <w:pStyle w:val="a5"/>
              <w:jc w:val="center"/>
            </w:pPr>
            <w:r>
              <w:t>морфин</w:t>
            </w:r>
          </w:p>
        </w:tc>
        <w:tc>
          <w:tcPr>
            <w:tcW w:w="3144" w:type="dxa"/>
            <w:tcBorders>
              <w:top w:val="single" w:sz="4" w:space="0" w:color="auto"/>
              <w:left w:val="single" w:sz="4" w:space="0" w:color="auto"/>
              <w:bottom w:val="nil"/>
            </w:tcBorders>
          </w:tcPr>
          <w:p w:rsidR="00000000" w:rsidRDefault="00552E67">
            <w:pPr>
              <w:pStyle w:val="a6"/>
            </w:pPr>
            <w:r>
              <w:t>капсулы пролонгированного действия;</w:t>
            </w:r>
          </w:p>
          <w:p w:rsidR="00000000" w:rsidRDefault="00552E67">
            <w:pPr>
              <w:pStyle w:val="a6"/>
            </w:pPr>
            <w:r>
              <w:t>раствор для инъекций;</w:t>
            </w:r>
          </w:p>
          <w:p w:rsidR="00000000" w:rsidRDefault="00552E67">
            <w:pPr>
              <w:pStyle w:val="a6"/>
            </w:pPr>
            <w:r>
              <w:t>раствор для подкожного введения;</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p w:rsidR="00000000" w:rsidRDefault="00552E67">
            <w:pPr>
              <w:pStyle w:val="a6"/>
            </w:pPr>
            <w:r>
              <w:t>таблетки, покрытые пленочной оболочкой;</w:t>
            </w:r>
          </w:p>
          <w:p w:rsidR="00000000" w:rsidRDefault="00552E67">
            <w:pPr>
              <w:pStyle w:val="a6"/>
            </w:pPr>
            <w:r>
              <w:t>раствор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налоксон + оксикодон</w:t>
            </w:r>
          </w:p>
        </w:tc>
        <w:tc>
          <w:tcPr>
            <w:tcW w:w="3144" w:type="dxa"/>
            <w:tcBorders>
              <w:top w:val="single" w:sz="4" w:space="0" w:color="auto"/>
              <w:left w:val="single" w:sz="4" w:space="0" w:color="auto"/>
              <w:bottom w:val="nil"/>
            </w:tcBorders>
          </w:tcPr>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N02AB</w:t>
            </w:r>
          </w:p>
        </w:tc>
        <w:tc>
          <w:tcPr>
            <w:tcW w:w="4973" w:type="dxa"/>
            <w:tcBorders>
              <w:top w:val="single" w:sz="4" w:space="0" w:color="auto"/>
              <w:left w:val="single" w:sz="4" w:space="0" w:color="auto"/>
              <w:bottom w:val="nil"/>
              <w:right w:val="nil"/>
            </w:tcBorders>
          </w:tcPr>
          <w:p w:rsidR="00000000" w:rsidRDefault="00552E67">
            <w:pPr>
              <w:pStyle w:val="a5"/>
            </w:pPr>
            <w:r>
              <w:t>производные фенилпиперидина</w:t>
            </w:r>
          </w:p>
        </w:tc>
        <w:tc>
          <w:tcPr>
            <w:tcW w:w="3677" w:type="dxa"/>
            <w:tcBorders>
              <w:top w:val="single" w:sz="4" w:space="0" w:color="auto"/>
              <w:left w:val="single" w:sz="4" w:space="0" w:color="auto"/>
              <w:bottom w:val="nil"/>
              <w:right w:val="nil"/>
            </w:tcBorders>
          </w:tcPr>
          <w:p w:rsidR="00000000" w:rsidRDefault="00552E67">
            <w:pPr>
              <w:pStyle w:val="a5"/>
              <w:jc w:val="center"/>
            </w:pPr>
            <w:r>
              <w:t>фентанил</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трансдермальная терапевтическая система;</w:t>
            </w:r>
          </w:p>
          <w:p w:rsidR="00000000" w:rsidRDefault="00552E67">
            <w:pPr>
              <w:pStyle w:val="a6"/>
            </w:pPr>
            <w:r>
              <w:t>пластырь трансдермальный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N02AE</w:t>
            </w:r>
          </w:p>
        </w:tc>
        <w:tc>
          <w:tcPr>
            <w:tcW w:w="4973" w:type="dxa"/>
            <w:tcBorders>
              <w:top w:val="single" w:sz="4" w:space="0" w:color="auto"/>
              <w:left w:val="single" w:sz="4" w:space="0" w:color="auto"/>
              <w:bottom w:val="nil"/>
              <w:right w:val="nil"/>
            </w:tcBorders>
          </w:tcPr>
          <w:p w:rsidR="00000000" w:rsidRDefault="00552E67">
            <w:pPr>
              <w:pStyle w:val="a5"/>
            </w:pPr>
            <w:r>
              <w:t>производные орипавина</w:t>
            </w:r>
          </w:p>
        </w:tc>
        <w:tc>
          <w:tcPr>
            <w:tcW w:w="3677" w:type="dxa"/>
            <w:tcBorders>
              <w:top w:val="single" w:sz="4" w:space="0" w:color="auto"/>
              <w:left w:val="single" w:sz="4" w:space="0" w:color="auto"/>
              <w:bottom w:val="nil"/>
              <w:right w:val="nil"/>
            </w:tcBorders>
          </w:tcPr>
          <w:p w:rsidR="00000000" w:rsidRDefault="00552E67">
            <w:pPr>
              <w:pStyle w:val="a5"/>
              <w:jc w:val="center"/>
            </w:pPr>
            <w:r>
              <w:t>бупренорфин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N02AX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опиоиды</w:t>
            </w:r>
          </w:p>
        </w:tc>
        <w:tc>
          <w:tcPr>
            <w:tcW w:w="3677" w:type="dxa"/>
            <w:tcBorders>
              <w:top w:val="single" w:sz="4" w:space="0" w:color="auto"/>
              <w:left w:val="single" w:sz="4" w:space="0" w:color="auto"/>
              <w:bottom w:val="nil"/>
              <w:right w:val="nil"/>
            </w:tcBorders>
          </w:tcPr>
          <w:p w:rsidR="00000000" w:rsidRDefault="00552E67">
            <w:pPr>
              <w:pStyle w:val="a5"/>
              <w:jc w:val="center"/>
            </w:pPr>
            <w:r>
              <w:t>пропионилфенил-этоксиэтилпиперидин</w:t>
            </w:r>
          </w:p>
        </w:tc>
        <w:tc>
          <w:tcPr>
            <w:tcW w:w="3144" w:type="dxa"/>
            <w:tcBorders>
              <w:top w:val="single" w:sz="4" w:space="0" w:color="auto"/>
              <w:left w:val="single" w:sz="4" w:space="0" w:color="auto"/>
              <w:bottom w:val="nil"/>
            </w:tcBorders>
          </w:tcPr>
          <w:p w:rsidR="00000000" w:rsidRDefault="00552E67">
            <w:pPr>
              <w:pStyle w:val="a6"/>
            </w:pPr>
            <w:r>
              <w:t>таблетки защечные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тапентадол</w:t>
            </w:r>
          </w:p>
        </w:tc>
        <w:tc>
          <w:tcPr>
            <w:tcW w:w="3144" w:type="dxa"/>
            <w:tcBorders>
              <w:top w:val="single" w:sz="4" w:space="0" w:color="auto"/>
              <w:left w:val="single" w:sz="4" w:space="0" w:color="auto"/>
              <w:bottom w:val="nil"/>
            </w:tcBorders>
          </w:tcPr>
          <w:p w:rsidR="00000000" w:rsidRDefault="00552E67">
            <w:pPr>
              <w:pStyle w:val="a6"/>
            </w:pPr>
            <w:r>
              <w:t>таблетки пролонгированного действия,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трамадол</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инъекций; суппозитории ректальные; таблетки;</w:t>
            </w:r>
          </w:p>
          <w:p w:rsidR="00000000" w:rsidRDefault="00552E67">
            <w:pPr>
              <w:pStyle w:val="a6"/>
            </w:pPr>
            <w:r>
              <w:t>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N02B</w:t>
            </w:r>
          </w:p>
        </w:tc>
        <w:tc>
          <w:tcPr>
            <w:tcW w:w="4973" w:type="dxa"/>
            <w:tcBorders>
              <w:top w:val="single" w:sz="4" w:space="0" w:color="auto"/>
              <w:left w:val="single" w:sz="4" w:space="0" w:color="auto"/>
              <w:bottom w:val="nil"/>
              <w:right w:val="nil"/>
            </w:tcBorders>
          </w:tcPr>
          <w:p w:rsidR="00000000" w:rsidRDefault="00552E67">
            <w:pPr>
              <w:pStyle w:val="a5"/>
            </w:pPr>
            <w:r>
              <w:t>другие анальгетики и антипиретики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N02BA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салициловая кислота и ее производные</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ацетилсалициловая кислота</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p w:rsidR="00000000" w:rsidRDefault="00552E67">
            <w:pPr>
              <w:pStyle w:val="a6"/>
            </w:pPr>
            <w:r>
              <w:t>таблетки кишечнорастворимые, покрытые оболочкой;</w:t>
            </w:r>
          </w:p>
          <w:p w:rsidR="00000000" w:rsidRDefault="00552E67">
            <w:pPr>
              <w:pStyle w:val="a6"/>
            </w:pPr>
            <w:r>
              <w:t>таблетки кишечнорастворимые, покрытые пленочной оболочкой;</w:t>
            </w:r>
          </w:p>
          <w:p w:rsidR="00000000" w:rsidRDefault="00552E67">
            <w:pPr>
              <w:pStyle w:val="a6"/>
            </w:pPr>
            <w:r>
              <w:t>таблетки, покрытые кишечнорастворимой оболочкой;</w:t>
            </w:r>
          </w:p>
          <w:p w:rsidR="00000000" w:rsidRDefault="00552E67">
            <w:pPr>
              <w:pStyle w:val="a6"/>
            </w:pPr>
            <w:r>
              <w:t>таблетки, покрытые кишечнорастворимой пленочной оболочкой;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N02BE</w:t>
            </w:r>
          </w:p>
        </w:tc>
        <w:tc>
          <w:tcPr>
            <w:tcW w:w="4973" w:type="dxa"/>
            <w:tcBorders>
              <w:top w:val="single" w:sz="4" w:space="0" w:color="auto"/>
              <w:left w:val="single" w:sz="4" w:space="0" w:color="auto"/>
              <w:bottom w:val="nil"/>
              <w:right w:val="nil"/>
            </w:tcBorders>
          </w:tcPr>
          <w:p w:rsidR="00000000" w:rsidRDefault="00552E67">
            <w:pPr>
              <w:pStyle w:val="a5"/>
            </w:pPr>
            <w:r>
              <w:t>анилиды</w:t>
            </w:r>
          </w:p>
        </w:tc>
        <w:tc>
          <w:tcPr>
            <w:tcW w:w="3677" w:type="dxa"/>
            <w:tcBorders>
              <w:top w:val="single" w:sz="4" w:space="0" w:color="auto"/>
              <w:left w:val="single" w:sz="4" w:space="0" w:color="auto"/>
              <w:bottom w:val="nil"/>
              <w:right w:val="nil"/>
            </w:tcBorders>
          </w:tcPr>
          <w:p w:rsidR="00000000" w:rsidRDefault="00552E67">
            <w:pPr>
              <w:pStyle w:val="a5"/>
              <w:jc w:val="center"/>
            </w:pPr>
            <w:r>
              <w:t>парацетамол</w:t>
            </w:r>
          </w:p>
        </w:tc>
        <w:tc>
          <w:tcPr>
            <w:tcW w:w="3144" w:type="dxa"/>
            <w:tcBorders>
              <w:top w:val="single" w:sz="4" w:space="0" w:color="auto"/>
              <w:left w:val="single" w:sz="4" w:space="0" w:color="auto"/>
              <w:bottom w:val="nil"/>
            </w:tcBorders>
          </w:tcPr>
          <w:p w:rsidR="00000000" w:rsidRDefault="00552E67">
            <w:pPr>
              <w:pStyle w:val="a6"/>
            </w:pPr>
            <w:r>
              <w:t>раствор для инфузий; раствор для приема внутрь;</w:t>
            </w:r>
          </w:p>
          <w:p w:rsidR="00000000" w:rsidRDefault="00552E67">
            <w:pPr>
              <w:pStyle w:val="a6"/>
            </w:pPr>
            <w:r>
              <w:t>раствор для приема внутрь (для детей);</w:t>
            </w:r>
          </w:p>
          <w:p w:rsidR="00000000" w:rsidRDefault="00552E67">
            <w:pPr>
              <w:pStyle w:val="a6"/>
            </w:pPr>
            <w:r>
              <w:t>суппозитории ректальные; суппозитории ректальные (для детей);</w:t>
            </w:r>
          </w:p>
          <w:p w:rsidR="00000000" w:rsidRDefault="00552E67">
            <w:pPr>
              <w:pStyle w:val="a6"/>
            </w:pPr>
            <w:r>
              <w:t>суспензия для приема внутрь; суспензия для приема внутрь (для детей);</w:t>
            </w:r>
          </w:p>
          <w:p w:rsidR="00000000" w:rsidRDefault="00552E67">
            <w:pPr>
              <w:pStyle w:val="a6"/>
            </w:pPr>
            <w:r>
              <w:t>таблетки;</w:t>
            </w:r>
          </w:p>
          <w:p w:rsidR="00000000" w:rsidRDefault="00552E67">
            <w:pPr>
              <w:pStyle w:val="a6"/>
            </w:pPr>
            <w:r>
              <w:t>таблетки, покрытые пленочно</w:t>
            </w:r>
            <w:r>
              <w:t>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N03</w:t>
            </w:r>
          </w:p>
        </w:tc>
        <w:tc>
          <w:tcPr>
            <w:tcW w:w="4973" w:type="dxa"/>
            <w:tcBorders>
              <w:top w:val="single" w:sz="4" w:space="0" w:color="auto"/>
              <w:left w:val="single" w:sz="4" w:space="0" w:color="auto"/>
              <w:bottom w:val="nil"/>
              <w:right w:val="nil"/>
            </w:tcBorders>
          </w:tcPr>
          <w:p w:rsidR="00000000" w:rsidRDefault="00552E67">
            <w:pPr>
              <w:pStyle w:val="a5"/>
            </w:pPr>
            <w:r>
              <w:t>противоэпилептические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N03А</w:t>
            </w:r>
          </w:p>
        </w:tc>
        <w:tc>
          <w:tcPr>
            <w:tcW w:w="4973" w:type="dxa"/>
            <w:tcBorders>
              <w:top w:val="single" w:sz="4" w:space="0" w:color="auto"/>
              <w:left w:val="single" w:sz="4" w:space="0" w:color="auto"/>
              <w:bottom w:val="nil"/>
              <w:right w:val="nil"/>
            </w:tcBorders>
          </w:tcPr>
          <w:p w:rsidR="00000000" w:rsidRDefault="00552E67">
            <w:pPr>
              <w:pStyle w:val="a5"/>
            </w:pPr>
            <w:r>
              <w:t>противоэпилептические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N03АА</w:t>
            </w:r>
          </w:p>
        </w:tc>
        <w:tc>
          <w:tcPr>
            <w:tcW w:w="4973" w:type="dxa"/>
            <w:vMerge w:val="restart"/>
            <w:tcBorders>
              <w:top w:val="single" w:sz="4" w:space="0" w:color="auto"/>
              <w:left w:val="single" w:sz="4" w:space="0" w:color="auto"/>
              <w:bottom w:val="nil"/>
              <w:right w:val="nil"/>
            </w:tcBorders>
          </w:tcPr>
          <w:p w:rsidR="00000000" w:rsidRDefault="00552E67">
            <w:pPr>
              <w:pStyle w:val="a5"/>
            </w:pPr>
            <w:r>
              <w:t>барбитураты и их производные</w:t>
            </w:r>
          </w:p>
        </w:tc>
        <w:tc>
          <w:tcPr>
            <w:tcW w:w="3677" w:type="dxa"/>
            <w:tcBorders>
              <w:top w:val="single" w:sz="4" w:space="0" w:color="auto"/>
              <w:left w:val="single" w:sz="4" w:space="0" w:color="auto"/>
              <w:bottom w:val="nil"/>
              <w:right w:val="nil"/>
            </w:tcBorders>
          </w:tcPr>
          <w:p w:rsidR="00000000" w:rsidRDefault="00552E67">
            <w:pPr>
              <w:pStyle w:val="a5"/>
              <w:jc w:val="center"/>
            </w:pPr>
            <w:r>
              <w:t>бензобарбитал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фенобарбитал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N03АВ</w:t>
            </w:r>
          </w:p>
        </w:tc>
        <w:tc>
          <w:tcPr>
            <w:tcW w:w="4973" w:type="dxa"/>
            <w:tcBorders>
              <w:top w:val="single" w:sz="4" w:space="0" w:color="auto"/>
              <w:left w:val="single" w:sz="4" w:space="0" w:color="auto"/>
              <w:bottom w:val="nil"/>
              <w:right w:val="nil"/>
            </w:tcBorders>
          </w:tcPr>
          <w:p w:rsidR="00000000" w:rsidRDefault="00552E67">
            <w:pPr>
              <w:pStyle w:val="a5"/>
            </w:pPr>
            <w:r>
              <w:t>производные гидантоина</w:t>
            </w:r>
          </w:p>
        </w:tc>
        <w:tc>
          <w:tcPr>
            <w:tcW w:w="3677" w:type="dxa"/>
            <w:tcBorders>
              <w:top w:val="single" w:sz="4" w:space="0" w:color="auto"/>
              <w:left w:val="single" w:sz="4" w:space="0" w:color="auto"/>
              <w:bottom w:val="nil"/>
              <w:right w:val="nil"/>
            </w:tcBorders>
          </w:tcPr>
          <w:p w:rsidR="00000000" w:rsidRDefault="00552E67">
            <w:pPr>
              <w:pStyle w:val="a5"/>
              <w:jc w:val="center"/>
            </w:pPr>
            <w:r>
              <w:t>фенитоин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N03AD</w:t>
            </w:r>
          </w:p>
        </w:tc>
        <w:tc>
          <w:tcPr>
            <w:tcW w:w="4973" w:type="dxa"/>
            <w:tcBorders>
              <w:top w:val="single" w:sz="4" w:space="0" w:color="auto"/>
              <w:left w:val="single" w:sz="4" w:space="0" w:color="auto"/>
              <w:bottom w:val="nil"/>
              <w:right w:val="nil"/>
            </w:tcBorders>
          </w:tcPr>
          <w:p w:rsidR="00000000" w:rsidRDefault="00552E67">
            <w:pPr>
              <w:pStyle w:val="a5"/>
            </w:pPr>
            <w:r>
              <w:t>производные сукцинимида</w:t>
            </w:r>
          </w:p>
        </w:tc>
        <w:tc>
          <w:tcPr>
            <w:tcW w:w="3677" w:type="dxa"/>
            <w:tcBorders>
              <w:top w:val="single" w:sz="4" w:space="0" w:color="auto"/>
              <w:left w:val="single" w:sz="4" w:space="0" w:color="auto"/>
              <w:bottom w:val="nil"/>
              <w:right w:val="nil"/>
            </w:tcBorders>
          </w:tcPr>
          <w:p w:rsidR="00000000" w:rsidRDefault="00552E67">
            <w:pPr>
              <w:pStyle w:val="a5"/>
              <w:jc w:val="center"/>
            </w:pPr>
            <w:r>
              <w:t>этосуксимид</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N03AE</w:t>
            </w:r>
          </w:p>
        </w:tc>
        <w:tc>
          <w:tcPr>
            <w:tcW w:w="4973" w:type="dxa"/>
            <w:tcBorders>
              <w:top w:val="single" w:sz="4" w:space="0" w:color="auto"/>
              <w:left w:val="single" w:sz="4" w:space="0" w:color="auto"/>
              <w:bottom w:val="nil"/>
              <w:right w:val="nil"/>
            </w:tcBorders>
          </w:tcPr>
          <w:p w:rsidR="00000000" w:rsidRDefault="00552E67">
            <w:pPr>
              <w:pStyle w:val="a5"/>
            </w:pPr>
            <w:r>
              <w:t>производные бензодиазепина</w:t>
            </w:r>
          </w:p>
        </w:tc>
        <w:tc>
          <w:tcPr>
            <w:tcW w:w="3677" w:type="dxa"/>
            <w:tcBorders>
              <w:top w:val="single" w:sz="4" w:space="0" w:color="auto"/>
              <w:left w:val="single" w:sz="4" w:space="0" w:color="auto"/>
              <w:bottom w:val="nil"/>
              <w:right w:val="nil"/>
            </w:tcBorders>
          </w:tcPr>
          <w:p w:rsidR="00000000" w:rsidRDefault="00552E67">
            <w:pPr>
              <w:pStyle w:val="a5"/>
              <w:jc w:val="center"/>
            </w:pPr>
            <w:r>
              <w:t>клоназепам</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N03AF</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карбоксамида</w:t>
            </w:r>
          </w:p>
        </w:tc>
        <w:tc>
          <w:tcPr>
            <w:tcW w:w="3677" w:type="dxa"/>
            <w:tcBorders>
              <w:top w:val="single" w:sz="4" w:space="0" w:color="auto"/>
              <w:left w:val="single" w:sz="4" w:space="0" w:color="auto"/>
              <w:bottom w:val="nil"/>
              <w:right w:val="nil"/>
            </w:tcBorders>
          </w:tcPr>
          <w:p w:rsidR="00000000" w:rsidRDefault="00552E67">
            <w:pPr>
              <w:pStyle w:val="a5"/>
              <w:jc w:val="center"/>
            </w:pPr>
            <w:r>
              <w:t>карбамазепин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пролонгированного действия;</w:t>
            </w:r>
          </w:p>
          <w:p w:rsidR="00000000" w:rsidRDefault="00552E67">
            <w:pPr>
              <w:pStyle w:val="a6"/>
            </w:pPr>
            <w:r>
              <w:t>таблетки пролонгированного действия, покрытые оболочкой; таблетки пролонгированного действия,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окскарбазепин</w:t>
            </w:r>
          </w:p>
        </w:tc>
        <w:tc>
          <w:tcPr>
            <w:tcW w:w="3144" w:type="dxa"/>
            <w:tcBorders>
              <w:top w:val="single" w:sz="4" w:space="0" w:color="auto"/>
              <w:left w:val="single" w:sz="4" w:space="0" w:color="auto"/>
              <w:bottom w:val="nil"/>
            </w:tcBorders>
          </w:tcPr>
          <w:p w:rsidR="00000000" w:rsidRDefault="00552E67">
            <w:pPr>
              <w:pStyle w:val="a6"/>
            </w:pPr>
            <w:r>
              <w:t>суспензия для приема внутрь;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N03AG</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производные жирных кислот</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вальпроевая кислота</w:t>
            </w:r>
          </w:p>
        </w:tc>
        <w:tc>
          <w:tcPr>
            <w:tcW w:w="3144" w:type="dxa"/>
            <w:tcBorders>
              <w:top w:val="single" w:sz="4" w:space="0" w:color="auto"/>
              <w:left w:val="single" w:sz="4" w:space="0" w:color="auto"/>
              <w:bottom w:val="single" w:sz="4" w:space="0" w:color="auto"/>
            </w:tcBorders>
          </w:tcPr>
          <w:p w:rsidR="00000000" w:rsidRDefault="00552E67">
            <w:pPr>
              <w:pStyle w:val="a6"/>
            </w:pPr>
            <w:r>
              <w:t>гранулы с пролонгированным высвобождением;</w:t>
            </w:r>
          </w:p>
          <w:p w:rsidR="00000000" w:rsidRDefault="00552E67">
            <w:pPr>
              <w:pStyle w:val="a6"/>
            </w:pPr>
            <w:r>
              <w:t>капли для приема внутрь; капсулы кишечнорастворимые;</w:t>
            </w:r>
          </w:p>
          <w:p w:rsidR="00000000" w:rsidRDefault="00552E67">
            <w:pPr>
              <w:pStyle w:val="a6"/>
            </w:pPr>
            <w:r>
              <w:t>раствор для внутривенного введения;</w:t>
            </w:r>
          </w:p>
          <w:p w:rsidR="00000000" w:rsidRDefault="00552E67">
            <w:pPr>
              <w:pStyle w:val="a6"/>
            </w:pPr>
            <w:r>
              <w:t>сироп;</w:t>
            </w:r>
          </w:p>
          <w:p w:rsidR="00000000" w:rsidRDefault="00552E67">
            <w:pPr>
              <w:pStyle w:val="a6"/>
            </w:pPr>
            <w:r>
              <w:t>сироп (для детей);</w:t>
            </w:r>
          </w:p>
          <w:p w:rsidR="00000000" w:rsidRDefault="00552E67">
            <w:pPr>
              <w:pStyle w:val="a6"/>
            </w:pPr>
            <w:r>
              <w:t>таблетки, покрытые кишечнорастворимой оболочкой;</w:t>
            </w:r>
          </w:p>
          <w:p w:rsidR="00000000" w:rsidRDefault="00552E67">
            <w:pPr>
              <w:pStyle w:val="a6"/>
            </w:pPr>
            <w:r>
              <w:t>таблетки пролонгированного действия, покрытые оболочкой; таблетки пролонгированного действия, покрытые пленочной оболочкой;</w:t>
            </w:r>
          </w:p>
          <w:p w:rsidR="00000000" w:rsidRDefault="00552E67">
            <w:pPr>
              <w:pStyle w:val="a6"/>
            </w:pPr>
            <w:r>
              <w:t>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N03AX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противоэпилептические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бриварацетам</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лакосамид</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леветирацетам</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приема внутрь;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перампанел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прегабалин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топирамат</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N04</w:t>
            </w:r>
          </w:p>
        </w:tc>
        <w:tc>
          <w:tcPr>
            <w:tcW w:w="4973" w:type="dxa"/>
            <w:tcBorders>
              <w:top w:val="single" w:sz="4" w:space="0" w:color="auto"/>
              <w:left w:val="single" w:sz="4" w:space="0" w:color="auto"/>
              <w:bottom w:val="nil"/>
              <w:right w:val="nil"/>
            </w:tcBorders>
          </w:tcPr>
          <w:p w:rsidR="00000000" w:rsidRDefault="00552E67">
            <w:pPr>
              <w:pStyle w:val="a5"/>
            </w:pPr>
            <w:r>
              <w:t>противопаркинсонические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N04A</w:t>
            </w:r>
          </w:p>
        </w:tc>
        <w:tc>
          <w:tcPr>
            <w:tcW w:w="4973" w:type="dxa"/>
            <w:tcBorders>
              <w:top w:val="single" w:sz="4" w:space="0" w:color="auto"/>
              <w:left w:val="single" w:sz="4" w:space="0" w:color="auto"/>
              <w:bottom w:val="nil"/>
              <w:right w:val="nil"/>
            </w:tcBorders>
          </w:tcPr>
          <w:p w:rsidR="00000000" w:rsidRDefault="00552E67">
            <w:pPr>
              <w:pStyle w:val="a5"/>
            </w:pPr>
            <w:r>
              <w:t>антихолинергические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N04AA</w:t>
            </w:r>
          </w:p>
        </w:tc>
        <w:tc>
          <w:tcPr>
            <w:tcW w:w="4973" w:type="dxa"/>
            <w:vMerge w:val="restart"/>
            <w:tcBorders>
              <w:top w:val="single" w:sz="4" w:space="0" w:color="auto"/>
              <w:left w:val="single" w:sz="4" w:space="0" w:color="auto"/>
              <w:bottom w:val="nil"/>
              <w:right w:val="nil"/>
            </w:tcBorders>
          </w:tcPr>
          <w:p w:rsidR="00000000" w:rsidRDefault="00552E67">
            <w:pPr>
              <w:pStyle w:val="a5"/>
            </w:pPr>
            <w:r>
              <w:t>третичные амины</w:t>
            </w:r>
          </w:p>
        </w:tc>
        <w:tc>
          <w:tcPr>
            <w:tcW w:w="3677" w:type="dxa"/>
            <w:tcBorders>
              <w:top w:val="single" w:sz="4" w:space="0" w:color="auto"/>
              <w:left w:val="single" w:sz="4" w:space="0" w:color="auto"/>
              <w:bottom w:val="nil"/>
              <w:right w:val="nil"/>
            </w:tcBorders>
          </w:tcPr>
          <w:p w:rsidR="00000000" w:rsidRDefault="00552E67">
            <w:pPr>
              <w:pStyle w:val="a5"/>
              <w:jc w:val="center"/>
            </w:pPr>
            <w:r>
              <w:t>бипериден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тригексифенидил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N04B</w:t>
            </w:r>
          </w:p>
        </w:tc>
        <w:tc>
          <w:tcPr>
            <w:tcW w:w="4973" w:type="dxa"/>
            <w:tcBorders>
              <w:top w:val="single" w:sz="4" w:space="0" w:color="auto"/>
              <w:left w:val="single" w:sz="4" w:space="0" w:color="auto"/>
              <w:bottom w:val="nil"/>
              <w:right w:val="nil"/>
            </w:tcBorders>
          </w:tcPr>
          <w:p w:rsidR="00000000" w:rsidRDefault="00552E67">
            <w:pPr>
              <w:pStyle w:val="a5"/>
            </w:pPr>
            <w:r>
              <w:t>дофаминергические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N04BA</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допа и ее производные</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леводопа + бенсеразид</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капсулы с модифицированным</w:t>
            </w:r>
          </w:p>
          <w:p w:rsidR="00000000" w:rsidRDefault="00552E67">
            <w:pPr>
              <w:pStyle w:val="a6"/>
            </w:pPr>
            <w:r>
              <w:t>высвобождением;</w:t>
            </w:r>
          </w:p>
          <w:p w:rsidR="00000000" w:rsidRDefault="00552E67">
            <w:pPr>
              <w:pStyle w:val="a6"/>
            </w:pPr>
            <w:r>
              <w:t>таблетки;</w:t>
            </w:r>
          </w:p>
          <w:p w:rsidR="00000000" w:rsidRDefault="00552E67">
            <w:pPr>
              <w:pStyle w:val="a6"/>
            </w:pPr>
            <w:r>
              <w:t>таблетки диспергируемые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леводопа + карбидопа</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N04BB</w:t>
            </w:r>
          </w:p>
        </w:tc>
        <w:tc>
          <w:tcPr>
            <w:tcW w:w="4973" w:type="dxa"/>
            <w:tcBorders>
              <w:top w:val="single" w:sz="4" w:space="0" w:color="auto"/>
              <w:left w:val="single" w:sz="4" w:space="0" w:color="auto"/>
              <w:bottom w:val="nil"/>
              <w:right w:val="nil"/>
            </w:tcBorders>
          </w:tcPr>
          <w:p w:rsidR="00000000" w:rsidRDefault="00552E67">
            <w:pPr>
              <w:pStyle w:val="a5"/>
            </w:pPr>
            <w:r>
              <w:t>производные адамантана</w:t>
            </w:r>
          </w:p>
        </w:tc>
        <w:tc>
          <w:tcPr>
            <w:tcW w:w="3677" w:type="dxa"/>
            <w:tcBorders>
              <w:top w:val="single" w:sz="4" w:space="0" w:color="auto"/>
              <w:left w:val="single" w:sz="4" w:space="0" w:color="auto"/>
              <w:bottom w:val="nil"/>
              <w:right w:val="nil"/>
            </w:tcBorders>
          </w:tcPr>
          <w:p w:rsidR="00000000" w:rsidRDefault="00552E67">
            <w:pPr>
              <w:pStyle w:val="a5"/>
              <w:jc w:val="center"/>
            </w:pPr>
            <w:r>
              <w:t>амантадин</w:t>
            </w:r>
          </w:p>
        </w:tc>
        <w:tc>
          <w:tcPr>
            <w:tcW w:w="3144" w:type="dxa"/>
            <w:tcBorders>
              <w:top w:val="single" w:sz="4" w:space="0" w:color="auto"/>
              <w:left w:val="single" w:sz="4" w:space="0" w:color="auto"/>
              <w:bottom w:val="nil"/>
            </w:tcBorders>
          </w:tcPr>
          <w:p w:rsidR="00000000" w:rsidRDefault="00552E67">
            <w:pPr>
              <w:pStyle w:val="a6"/>
            </w:pPr>
            <w:r>
              <w:t>раствор для инфузий;</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N04BC</w:t>
            </w:r>
          </w:p>
        </w:tc>
        <w:tc>
          <w:tcPr>
            <w:tcW w:w="4973" w:type="dxa"/>
            <w:vMerge w:val="restart"/>
            <w:tcBorders>
              <w:top w:val="single" w:sz="4" w:space="0" w:color="auto"/>
              <w:left w:val="single" w:sz="4" w:space="0" w:color="auto"/>
              <w:bottom w:val="nil"/>
              <w:right w:val="nil"/>
            </w:tcBorders>
          </w:tcPr>
          <w:p w:rsidR="00000000" w:rsidRDefault="00552E67">
            <w:pPr>
              <w:pStyle w:val="a5"/>
            </w:pPr>
            <w:r>
              <w:t>агонисты дофаминовых рецепторов</w:t>
            </w:r>
          </w:p>
        </w:tc>
        <w:tc>
          <w:tcPr>
            <w:tcW w:w="3677" w:type="dxa"/>
            <w:tcBorders>
              <w:top w:val="single" w:sz="4" w:space="0" w:color="auto"/>
              <w:left w:val="single" w:sz="4" w:space="0" w:color="auto"/>
              <w:bottom w:val="nil"/>
              <w:right w:val="nil"/>
            </w:tcBorders>
          </w:tcPr>
          <w:p w:rsidR="00000000" w:rsidRDefault="00552E67">
            <w:pPr>
              <w:pStyle w:val="a5"/>
              <w:jc w:val="center"/>
            </w:pPr>
            <w:r>
              <w:t>пирибедил</w:t>
            </w:r>
          </w:p>
        </w:tc>
        <w:tc>
          <w:tcPr>
            <w:tcW w:w="3144" w:type="dxa"/>
            <w:tcBorders>
              <w:top w:val="single" w:sz="4" w:space="0" w:color="auto"/>
              <w:left w:val="single" w:sz="4" w:space="0" w:color="auto"/>
              <w:bottom w:val="nil"/>
            </w:tcBorders>
          </w:tcPr>
          <w:p w:rsidR="00000000" w:rsidRDefault="00552E67">
            <w:pPr>
              <w:pStyle w:val="a6"/>
            </w:pPr>
            <w:r>
              <w:t xml:space="preserve">таблетки с </w:t>
            </w:r>
            <w:r>
              <w:t>контролируемым высвобождением, покрытые оболочкой;</w:t>
            </w:r>
          </w:p>
          <w:p w:rsidR="00000000" w:rsidRDefault="00552E67">
            <w:pPr>
              <w:pStyle w:val="a6"/>
            </w:pPr>
            <w:r>
              <w:t>таблетки с контролируемым высвобождением,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прамипексол</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пролонгированного действия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w:t>
            </w:r>
          </w:p>
        </w:tc>
        <w:tc>
          <w:tcPr>
            <w:tcW w:w="4973" w:type="dxa"/>
            <w:tcBorders>
              <w:top w:val="single" w:sz="4" w:space="0" w:color="auto"/>
              <w:left w:val="single" w:sz="4" w:space="0" w:color="auto"/>
              <w:bottom w:val="nil"/>
              <w:right w:val="nil"/>
            </w:tcBorders>
          </w:tcPr>
          <w:p w:rsidR="00000000" w:rsidRDefault="00552E67">
            <w:pPr>
              <w:pStyle w:val="a5"/>
            </w:pPr>
            <w:r>
              <w:t>психолептики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N05A</w:t>
            </w:r>
          </w:p>
        </w:tc>
        <w:tc>
          <w:tcPr>
            <w:tcW w:w="4973" w:type="dxa"/>
            <w:tcBorders>
              <w:top w:val="single" w:sz="4" w:space="0" w:color="auto"/>
              <w:left w:val="single" w:sz="4" w:space="0" w:color="auto"/>
              <w:bottom w:val="nil"/>
              <w:right w:val="nil"/>
            </w:tcBorders>
          </w:tcPr>
          <w:p w:rsidR="00000000" w:rsidRDefault="00552E67">
            <w:pPr>
              <w:pStyle w:val="a5"/>
            </w:pPr>
            <w:r>
              <w:t>антипсихотические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N05AA</w:t>
            </w:r>
          </w:p>
        </w:tc>
        <w:tc>
          <w:tcPr>
            <w:tcW w:w="4973" w:type="dxa"/>
            <w:vMerge w:val="restart"/>
            <w:tcBorders>
              <w:top w:val="single" w:sz="4" w:space="0" w:color="auto"/>
              <w:left w:val="single" w:sz="4" w:space="0" w:color="auto"/>
              <w:bottom w:val="nil"/>
              <w:right w:val="nil"/>
            </w:tcBorders>
          </w:tcPr>
          <w:p w:rsidR="00000000" w:rsidRDefault="00552E67">
            <w:pPr>
              <w:pStyle w:val="a5"/>
            </w:pPr>
            <w:r>
              <w:t>алифатические производные фенотиазина</w:t>
            </w:r>
          </w:p>
        </w:tc>
        <w:tc>
          <w:tcPr>
            <w:tcW w:w="3677" w:type="dxa"/>
            <w:tcBorders>
              <w:top w:val="single" w:sz="4" w:space="0" w:color="auto"/>
              <w:left w:val="single" w:sz="4" w:space="0" w:color="auto"/>
              <w:bottom w:val="nil"/>
              <w:right w:val="nil"/>
            </w:tcBorders>
          </w:tcPr>
          <w:p w:rsidR="00000000" w:rsidRDefault="00552E67">
            <w:pPr>
              <w:pStyle w:val="a5"/>
              <w:jc w:val="center"/>
            </w:pPr>
            <w:r>
              <w:t>левомепромазин</w:t>
            </w:r>
          </w:p>
        </w:tc>
        <w:tc>
          <w:tcPr>
            <w:tcW w:w="3144" w:type="dxa"/>
            <w:tcBorders>
              <w:top w:val="single" w:sz="4" w:space="0" w:color="auto"/>
              <w:left w:val="single" w:sz="4" w:space="0" w:color="auto"/>
              <w:bottom w:val="nil"/>
            </w:tcBorders>
          </w:tcPr>
          <w:p w:rsidR="00000000" w:rsidRDefault="00552E67">
            <w:pPr>
              <w:pStyle w:val="a6"/>
            </w:pPr>
            <w:r>
              <w:t>раствор для инфузий и внутримышечного введения; таблетки,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хлорпромазин</w:t>
            </w:r>
          </w:p>
        </w:tc>
        <w:tc>
          <w:tcPr>
            <w:tcW w:w="3144" w:type="dxa"/>
            <w:tcBorders>
              <w:top w:val="single" w:sz="4" w:space="0" w:color="auto"/>
              <w:left w:val="single" w:sz="4" w:space="0" w:color="auto"/>
              <w:bottom w:val="nil"/>
            </w:tcBorders>
          </w:tcPr>
          <w:p w:rsidR="00000000" w:rsidRDefault="00552E67">
            <w:pPr>
              <w:pStyle w:val="a6"/>
            </w:pPr>
            <w:r>
              <w:t>драже;</w:t>
            </w:r>
          </w:p>
          <w:p w:rsidR="00000000" w:rsidRDefault="00552E67">
            <w:pPr>
              <w:pStyle w:val="a6"/>
            </w:pPr>
            <w:r>
              <w:t>раствор для внутривенного и внутримышечного введения;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N05AB</w:t>
            </w:r>
          </w:p>
        </w:tc>
        <w:tc>
          <w:tcPr>
            <w:tcW w:w="4973" w:type="dxa"/>
            <w:vMerge w:val="restart"/>
            <w:tcBorders>
              <w:top w:val="single" w:sz="4" w:space="0" w:color="auto"/>
              <w:left w:val="single" w:sz="4" w:space="0" w:color="auto"/>
              <w:bottom w:val="nil"/>
              <w:right w:val="nil"/>
            </w:tcBorders>
          </w:tcPr>
          <w:p w:rsidR="00000000" w:rsidRDefault="00552E67">
            <w:pPr>
              <w:pStyle w:val="a5"/>
            </w:pPr>
            <w:r>
              <w:t>пиперазиновые производные фенотиазина</w:t>
            </w:r>
          </w:p>
        </w:tc>
        <w:tc>
          <w:tcPr>
            <w:tcW w:w="3677" w:type="dxa"/>
            <w:tcBorders>
              <w:top w:val="single" w:sz="4" w:space="0" w:color="auto"/>
              <w:left w:val="single" w:sz="4" w:space="0" w:color="auto"/>
              <w:bottom w:val="nil"/>
              <w:right w:val="nil"/>
            </w:tcBorders>
          </w:tcPr>
          <w:p w:rsidR="00000000" w:rsidRDefault="00552E67">
            <w:pPr>
              <w:pStyle w:val="a5"/>
              <w:jc w:val="center"/>
            </w:pPr>
            <w:r>
              <w:t>перфеназин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трифлуоперазин</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флуфеназин</w:t>
            </w:r>
          </w:p>
        </w:tc>
        <w:tc>
          <w:tcPr>
            <w:tcW w:w="3144" w:type="dxa"/>
            <w:tcBorders>
              <w:top w:val="single" w:sz="4" w:space="0" w:color="auto"/>
              <w:left w:val="single" w:sz="4" w:space="0" w:color="auto"/>
              <w:bottom w:val="nil"/>
            </w:tcBorders>
          </w:tcPr>
          <w:p w:rsidR="00000000" w:rsidRDefault="00552E67">
            <w:pPr>
              <w:pStyle w:val="a6"/>
            </w:pPr>
            <w:r>
              <w:t>раствор для в</w:t>
            </w:r>
            <w:r>
              <w:t>нутримышечного введения (масляный)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N05AC</w:t>
            </w:r>
          </w:p>
        </w:tc>
        <w:tc>
          <w:tcPr>
            <w:tcW w:w="4973" w:type="dxa"/>
            <w:vMerge w:val="restart"/>
            <w:tcBorders>
              <w:top w:val="single" w:sz="4" w:space="0" w:color="auto"/>
              <w:left w:val="single" w:sz="4" w:space="0" w:color="auto"/>
              <w:bottom w:val="nil"/>
              <w:right w:val="nil"/>
            </w:tcBorders>
          </w:tcPr>
          <w:p w:rsidR="00000000" w:rsidRDefault="00552E67">
            <w:pPr>
              <w:pStyle w:val="a5"/>
            </w:pPr>
            <w:r>
              <w:t>пиперидиновые производные фенотиазина</w:t>
            </w:r>
          </w:p>
        </w:tc>
        <w:tc>
          <w:tcPr>
            <w:tcW w:w="3677" w:type="dxa"/>
            <w:tcBorders>
              <w:top w:val="single" w:sz="4" w:space="0" w:color="auto"/>
              <w:left w:val="single" w:sz="4" w:space="0" w:color="auto"/>
              <w:bottom w:val="nil"/>
              <w:right w:val="nil"/>
            </w:tcBorders>
          </w:tcPr>
          <w:p w:rsidR="00000000" w:rsidRDefault="00552E67">
            <w:pPr>
              <w:pStyle w:val="a5"/>
              <w:jc w:val="center"/>
            </w:pPr>
            <w:r>
              <w:t>перициазин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тиоридазин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N05AD</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производные бутирофенона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галоперидол</w:t>
            </w:r>
          </w:p>
        </w:tc>
        <w:tc>
          <w:tcPr>
            <w:tcW w:w="3144" w:type="dxa"/>
            <w:tcBorders>
              <w:top w:val="single" w:sz="4" w:space="0" w:color="auto"/>
              <w:left w:val="single" w:sz="4" w:space="0" w:color="auto"/>
              <w:bottom w:val="single" w:sz="4" w:space="0" w:color="auto"/>
            </w:tcBorders>
          </w:tcPr>
          <w:p w:rsidR="00000000" w:rsidRDefault="00552E67">
            <w:pPr>
              <w:pStyle w:val="a6"/>
            </w:pPr>
            <w:r>
              <w:t>капли для приема внутрь; раствор для внутривенного и внутримышечного введения;</w:t>
            </w:r>
          </w:p>
          <w:p w:rsidR="00000000" w:rsidRDefault="00552E67">
            <w:pPr>
              <w:pStyle w:val="a6"/>
            </w:pPr>
            <w:r>
              <w:t>раствор для внутримышечного введения;</w:t>
            </w:r>
          </w:p>
          <w:p w:rsidR="00000000" w:rsidRDefault="00552E67">
            <w:pPr>
              <w:pStyle w:val="a6"/>
            </w:pPr>
            <w:r>
              <w:t>раствор для внутримышечного введения (масляный);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дроперидол</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инъекций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N05AE</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индола</w:t>
            </w:r>
          </w:p>
        </w:tc>
        <w:tc>
          <w:tcPr>
            <w:tcW w:w="3677" w:type="dxa"/>
            <w:tcBorders>
              <w:top w:val="single" w:sz="4" w:space="0" w:color="auto"/>
              <w:left w:val="single" w:sz="4" w:space="0" w:color="auto"/>
              <w:bottom w:val="nil"/>
              <w:right w:val="nil"/>
            </w:tcBorders>
          </w:tcPr>
          <w:p w:rsidR="00000000" w:rsidRDefault="00552E67">
            <w:pPr>
              <w:pStyle w:val="a5"/>
              <w:jc w:val="center"/>
            </w:pPr>
            <w:r>
              <w:t>луразидон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сертиндол</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N05AF</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тиоксантена</w:t>
            </w:r>
          </w:p>
        </w:tc>
        <w:tc>
          <w:tcPr>
            <w:tcW w:w="3677" w:type="dxa"/>
            <w:tcBorders>
              <w:top w:val="single" w:sz="4" w:space="0" w:color="auto"/>
              <w:left w:val="single" w:sz="4" w:space="0" w:color="auto"/>
              <w:bottom w:val="nil"/>
              <w:right w:val="nil"/>
            </w:tcBorders>
          </w:tcPr>
          <w:p w:rsidR="00000000" w:rsidRDefault="00552E67">
            <w:pPr>
              <w:pStyle w:val="a5"/>
              <w:jc w:val="center"/>
            </w:pPr>
            <w:r>
              <w:t>зуклопентиксол</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 (масляный);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флупентиксол</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 (масляный); 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N05AH</w:t>
            </w:r>
          </w:p>
        </w:tc>
        <w:tc>
          <w:tcPr>
            <w:tcW w:w="4973" w:type="dxa"/>
            <w:vMerge w:val="restart"/>
            <w:tcBorders>
              <w:top w:val="single" w:sz="4" w:space="0" w:color="auto"/>
              <w:left w:val="single" w:sz="4" w:space="0" w:color="auto"/>
              <w:bottom w:val="nil"/>
              <w:right w:val="nil"/>
            </w:tcBorders>
          </w:tcPr>
          <w:p w:rsidR="00000000" w:rsidRDefault="00552E67">
            <w:pPr>
              <w:pStyle w:val="a5"/>
            </w:pPr>
            <w:r>
              <w:t>диазепины, оксазепины, тиазепины и оксепины</w:t>
            </w:r>
          </w:p>
        </w:tc>
        <w:tc>
          <w:tcPr>
            <w:tcW w:w="3677" w:type="dxa"/>
            <w:tcBorders>
              <w:top w:val="single" w:sz="4" w:space="0" w:color="auto"/>
              <w:left w:val="single" w:sz="4" w:space="0" w:color="auto"/>
              <w:bottom w:val="nil"/>
              <w:right w:val="nil"/>
            </w:tcBorders>
          </w:tcPr>
          <w:p w:rsidR="00000000" w:rsidRDefault="00552E67">
            <w:pPr>
              <w:pStyle w:val="a5"/>
              <w:jc w:val="center"/>
            </w:pPr>
            <w:r>
              <w:t>кветиапин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p w:rsidR="00000000" w:rsidRDefault="00552E67">
            <w:pPr>
              <w:pStyle w:val="a6"/>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оланзапин</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диспергируемые в полости рта;</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N05AL</w:t>
            </w:r>
          </w:p>
        </w:tc>
        <w:tc>
          <w:tcPr>
            <w:tcW w:w="4973" w:type="dxa"/>
            <w:tcBorders>
              <w:top w:val="single" w:sz="4" w:space="0" w:color="auto"/>
              <w:left w:val="single" w:sz="4" w:space="0" w:color="auto"/>
              <w:bottom w:val="nil"/>
              <w:right w:val="nil"/>
            </w:tcBorders>
          </w:tcPr>
          <w:p w:rsidR="00000000" w:rsidRDefault="00552E67">
            <w:pPr>
              <w:pStyle w:val="a5"/>
            </w:pPr>
            <w:r>
              <w:t>бензамиды</w:t>
            </w:r>
          </w:p>
        </w:tc>
        <w:tc>
          <w:tcPr>
            <w:tcW w:w="3677" w:type="dxa"/>
            <w:tcBorders>
              <w:top w:val="single" w:sz="4" w:space="0" w:color="auto"/>
              <w:left w:val="single" w:sz="4" w:space="0" w:color="auto"/>
              <w:bottom w:val="nil"/>
              <w:right w:val="nil"/>
            </w:tcBorders>
          </w:tcPr>
          <w:p w:rsidR="00000000" w:rsidRDefault="00552E67">
            <w:pPr>
              <w:pStyle w:val="a5"/>
              <w:jc w:val="center"/>
            </w:pPr>
            <w:r>
              <w:t>сульпирид</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внутримышечного</w:t>
            </w:r>
          </w:p>
          <w:p w:rsidR="00000000" w:rsidRDefault="00552E67">
            <w:pPr>
              <w:pStyle w:val="a6"/>
            </w:pPr>
            <w:r>
              <w:t>введения;</w:t>
            </w:r>
          </w:p>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N05AX</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другие антипсихотические средства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карипразин</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палиперидон</w:t>
            </w:r>
          </w:p>
        </w:tc>
        <w:tc>
          <w:tcPr>
            <w:tcW w:w="3144" w:type="dxa"/>
            <w:tcBorders>
              <w:top w:val="single" w:sz="4" w:space="0" w:color="auto"/>
              <w:left w:val="single" w:sz="4" w:space="0" w:color="auto"/>
              <w:bottom w:val="nil"/>
            </w:tcBorders>
          </w:tcPr>
          <w:p w:rsidR="00000000" w:rsidRDefault="00552E67">
            <w:pPr>
              <w:pStyle w:val="a6"/>
            </w:pPr>
            <w:r>
              <w:t>суспензия для внутримышечного введения пролонгированного действия; таблетки пролонгированного действия,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рисперидон</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p>
          <w:p w:rsidR="00000000" w:rsidRDefault="00552E67">
            <w:pPr>
              <w:pStyle w:val="a6"/>
            </w:pPr>
            <w:r>
              <w:t>таблетки для рассасывания;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N05B</w:t>
            </w:r>
          </w:p>
        </w:tc>
        <w:tc>
          <w:tcPr>
            <w:tcW w:w="4973" w:type="dxa"/>
            <w:tcBorders>
              <w:top w:val="single" w:sz="4" w:space="0" w:color="auto"/>
              <w:left w:val="single" w:sz="4" w:space="0" w:color="auto"/>
              <w:bottom w:val="nil"/>
              <w:right w:val="nil"/>
            </w:tcBorders>
          </w:tcPr>
          <w:p w:rsidR="00000000" w:rsidRDefault="00552E67">
            <w:pPr>
              <w:pStyle w:val="a5"/>
            </w:pPr>
            <w:r>
              <w:t>анксиолитики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N05BA</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бензодиазепина</w:t>
            </w:r>
          </w:p>
        </w:tc>
        <w:tc>
          <w:tcPr>
            <w:tcW w:w="3677" w:type="dxa"/>
            <w:tcBorders>
              <w:top w:val="single" w:sz="4" w:space="0" w:color="auto"/>
              <w:left w:val="single" w:sz="4" w:space="0" w:color="auto"/>
              <w:bottom w:val="nil"/>
              <w:right w:val="nil"/>
            </w:tcBorders>
          </w:tcPr>
          <w:p w:rsidR="00000000" w:rsidRDefault="00552E67">
            <w:pPr>
              <w:pStyle w:val="a5"/>
              <w:jc w:val="center"/>
            </w:pPr>
            <w:r>
              <w:t>бромдигидрохлорфенил-бензодиазепин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w:t>
            </w:r>
          </w:p>
          <w:p w:rsidR="00000000" w:rsidRDefault="00552E67">
            <w:pPr>
              <w:pStyle w:val="a6"/>
            </w:pPr>
            <w:r>
              <w:t>таблетки, диспергируемые в полости рта</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диазепам</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лоразепам</w:t>
            </w:r>
          </w:p>
        </w:tc>
        <w:tc>
          <w:tcPr>
            <w:tcW w:w="3144" w:type="dxa"/>
            <w:tcBorders>
              <w:top w:val="single" w:sz="4" w:space="0" w:color="auto"/>
              <w:left w:val="single" w:sz="4" w:space="0" w:color="auto"/>
              <w:bottom w:val="nil"/>
            </w:tcBorders>
          </w:tcPr>
          <w:p w:rsidR="00000000" w:rsidRDefault="00552E67">
            <w:pPr>
              <w:pStyle w:val="a6"/>
            </w:pPr>
            <w:r>
              <w:t>таблетки, покрытые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оксазепам</w:t>
            </w:r>
          </w:p>
        </w:tc>
        <w:tc>
          <w:tcPr>
            <w:tcW w:w="3144" w:type="dxa"/>
            <w:tcBorders>
              <w:top w:val="single" w:sz="4" w:space="0" w:color="auto"/>
              <w:left w:val="single" w:sz="4" w:space="0" w:color="auto"/>
              <w:bottom w:val="nil"/>
            </w:tcBorders>
          </w:tcPr>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N05BB</w:t>
            </w:r>
          </w:p>
        </w:tc>
        <w:tc>
          <w:tcPr>
            <w:tcW w:w="4973" w:type="dxa"/>
            <w:tcBorders>
              <w:top w:val="single" w:sz="4" w:space="0" w:color="auto"/>
              <w:left w:val="single" w:sz="4" w:space="0" w:color="auto"/>
              <w:bottom w:val="nil"/>
              <w:right w:val="nil"/>
            </w:tcBorders>
          </w:tcPr>
          <w:p w:rsidR="00000000" w:rsidRDefault="00552E67">
            <w:pPr>
              <w:pStyle w:val="a5"/>
            </w:pPr>
            <w:r>
              <w:t>производные дифенилметана</w:t>
            </w:r>
          </w:p>
        </w:tc>
        <w:tc>
          <w:tcPr>
            <w:tcW w:w="3677" w:type="dxa"/>
            <w:tcBorders>
              <w:top w:val="single" w:sz="4" w:space="0" w:color="auto"/>
              <w:left w:val="single" w:sz="4" w:space="0" w:color="auto"/>
              <w:bottom w:val="nil"/>
              <w:right w:val="nil"/>
            </w:tcBorders>
          </w:tcPr>
          <w:p w:rsidR="00000000" w:rsidRDefault="00552E67">
            <w:pPr>
              <w:pStyle w:val="a5"/>
              <w:jc w:val="center"/>
            </w:pPr>
            <w:r>
              <w:t>гидроксизин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N05C</w:t>
            </w:r>
          </w:p>
        </w:tc>
        <w:tc>
          <w:tcPr>
            <w:tcW w:w="4973" w:type="dxa"/>
            <w:tcBorders>
              <w:top w:val="single" w:sz="4" w:space="0" w:color="auto"/>
              <w:left w:val="single" w:sz="4" w:space="0" w:color="auto"/>
              <w:bottom w:val="nil"/>
              <w:right w:val="nil"/>
            </w:tcBorders>
          </w:tcPr>
          <w:p w:rsidR="00000000" w:rsidRDefault="00552E67">
            <w:pPr>
              <w:pStyle w:val="a5"/>
            </w:pPr>
            <w:r>
              <w:t>снотворные и седативные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N05CD</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производные бензодиазепина</w:t>
            </w:r>
          </w:p>
        </w:tc>
        <w:tc>
          <w:tcPr>
            <w:tcW w:w="3677" w:type="dxa"/>
            <w:tcBorders>
              <w:top w:val="single" w:sz="4" w:space="0" w:color="auto"/>
              <w:left w:val="single" w:sz="4" w:space="0" w:color="auto"/>
              <w:bottom w:val="nil"/>
              <w:right w:val="nil"/>
            </w:tcBorders>
          </w:tcPr>
          <w:p w:rsidR="00000000" w:rsidRDefault="00552E67">
            <w:pPr>
              <w:pStyle w:val="a5"/>
              <w:jc w:val="center"/>
            </w:pPr>
            <w:r>
              <w:t>мидазолам</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нитразепам</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N05CF</w:t>
            </w:r>
          </w:p>
        </w:tc>
        <w:tc>
          <w:tcPr>
            <w:tcW w:w="4973" w:type="dxa"/>
            <w:tcBorders>
              <w:top w:val="single" w:sz="4" w:space="0" w:color="auto"/>
              <w:left w:val="single" w:sz="4" w:space="0" w:color="auto"/>
              <w:bottom w:val="nil"/>
              <w:right w:val="nil"/>
            </w:tcBorders>
          </w:tcPr>
          <w:p w:rsidR="00000000" w:rsidRDefault="00552E67">
            <w:pPr>
              <w:pStyle w:val="a5"/>
            </w:pPr>
            <w:r>
              <w:t>бензодиазепиноподобные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зопиклон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N06</w:t>
            </w:r>
          </w:p>
        </w:tc>
        <w:tc>
          <w:tcPr>
            <w:tcW w:w="4973" w:type="dxa"/>
            <w:tcBorders>
              <w:top w:val="single" w:sz="4" w:space="0" w:color="auto"/>
              <w:left w:val="single" w:sz="4" w:space="0" w:color="auto"/>
              <w:bottom w:val="nil"/>
              <w:right w:val="nil"/>
            </w:tcBorders>
          </w:tcPr>
          <w:p w:rsidR="00000000" w:rsidRDefault="00552E67">
            <w:pPr>
              <w:pStyle w:val="a5"/>
            </w:pPr>
            <w:r>
              <w:t>психоаналептики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N06A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антидепрессанты</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N06AA</w:t>
            </w:r>
          </w:p>
        </w:tc>
        <w:tc>
          <w:tcPr>
            <w:tcW w:w="4973" w:type="dxa"/>
            <w:vMerge w:val="restart"/>
            <w:tcBorders>
              <w:top w:val="single" w:sz="4" w:space="0" w:color="auto"/>
              <w:left w:val="single" w:sz="4" w:space="0" w:color="auto"/>
              <w:bottom w:val="nil"/>
              <w:right w:val="nil"/>
            </w:tcBorders>
          </w:tcPr>
          <w:p w:rsidR="00000000" w:rsidRDefault="00552E67">
            <w:pPr>
              <w:pStyle w:val="a5"/>
            </w:pPr>
            <w:r>
              <w:t>неселективные ингибиторы обратного захвата моноаминов</w:t>
            </w:r>
          </w:p>
        </w:tc>
        <w:tc>
          <w:tcPr>
            <w:tcW w:w="3677" w:type="dxa"/>
            <w:tcBorders>
              <w:top w:val="single" w:sz="4" w:space="0" w:color="auto"/>
              <w:left w:val="single" w:sz="4" w:space="0" w:color="auto"/>
              <w:bottom w:val="nil"/>
              <w:right w:val="nil"/>
            </w:tcBorders>
          </w:tcPr>
          <w:p w:rsidR="00000000" w:rsidRDefault="00552E67">
            <w:pPr>
              <w:pStyle w:val="a5"/>
              <w:jc w:val="center"/>
            </w:pPr>
            <w:r>
              <w:t>амитриптилин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w:t>
            </w:r>
          </w:p>
          <w:p w:rsidR="00000000" w:rsidRDefault="00552E67">
            <w:pPr>
              <w:pStyle w:val="a6"/>
            </w:pPr>
            <w:r>
              <w:t>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имипрамин</w:t>
            </w:r>
          </w:p>
        </w:tc>
        <w:tc>
          <w:tcPr>
            <w:tcW w:w="3144" w:type="dxa"/>
            <w:tcBorders>
              <w:top w:val="single" w:sz="4" w:space="0" w:color="auto"/>
              <w:left w:val="single" w:sz="4" w:space="0" w:color="auto"/>
              <w:bottom w:val="nil"/>
            </w:tcBorders>
          </w:tcPr>
          <w:p w:rsidR="00000000" w:rsidRDefault="00552E67">
            <w:pPr>
              <w:pStyle w:val="a6"/>
            </w:pPr>
            <w:r>
              <w:t>драже;</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кломипрамин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 покрытые оболочкой; таблетки, покрытые пленочной оболочкой;</w:t>
            </w:r>
          </w:p>
          <w:p w:rsidR="00000000" w:rsidRDefault="00552E67">
            <w:pPr>
              <w:pStyle w:val="a6"/>
            </w:pPr>
            <w:r>
              <w:t>таблетки пролонгированного действия,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N06AB</w:t>
            </w:r>
          </w:p>
        </w:tc>
        <w:tc>
          <w:tcPr>
            <w:tcW w:w="4973" w:type="dxa"/>
            <w:vMerge w:val="restart"/>
            <w:tcBorders>
              <w:top w:val="single" w:sz="4" w:space="0" w:color="auto"/>
              <w:left w:val="single" w:sz="4" w:space="0" w:color="auto"/>
              <w:bottom w:val="nil"/>
              <w:right w:val="nil"/>
            </w:tcBorders>
          </w:tcPr>
          <w:p w:rsidR="00000000" w:rsidRDefault="00552E67">
            <w:pPr>
              <w:pStyle w:val="a5"/>
            </w:pPr>
            <w:r>
              <w:t>селективные ингибиторы обратного захвата серотонина</w:t>
            </w:r>
          </w:p>
        </w:tc>
        <w:tc>
          <w:tcPr>
            <w:tcW w:w="3677" w:type="dxa"/>
            <w:tcBorders>
              <w:top w:val="single" w:sz="4" w:space="0" w:color="auto"/>
              <w:left w:val="single" w:sz="4" w:space="0" w:color="auto"/>
              <w:bottom w:val="nil"/>
              <w:right w:val="nil"/>
            </w:tcBorders>
          </w:tcPr>
          <w:p w:rsidR="00000000" w:rsidRDefault="00552E67">
            <w:pPr>
              <w:pStyle w:val="a5"/>
              <w:jc w:val="center"/>
            </w:pPr>
            <w:r>
              <w:t>пароксетин</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 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сертралин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флуоксетин</w:t>
            </w:r>
          </w:p>
        </w:tc>
        <w:tc>
          <w:tcPr>
            <w:tcW w:w="3144" w:type="dxa"/>
            <w:tcBorders>
              <w:top w:val="single" w:sz="4" w:space="0" w:color="auto"/>
              <w:left w:val="single" w:sz="4" w:space="0" w:color="auto"/>
              <w:bottom w:val="nil"/>
            </w:tcBorders>
          </w:tcPr>
          <w:p w:rsidR="00000000" w:rsidRDefault="00552E67">
            <w:pPr>
              <w:pStyle w:val="a6"/>
            </w:pPr>
            <w:r>
              <w:t>капсулы</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N06AX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антидепрессанты</w:t>
            </w:r>
          </w:p>
        </w:tc>
        <w:tc>
          <w:tcPr>
            <w:tcW w:w="3677" w:type="dxa"/>
            <w:tcBorders>
              <w:top w:val="single" w:sz="4" w:space="0" w:color="auto"/>
              <w:left w:val="single" w:sz="4" w:space="0" w:color="auto"/>
              <w:bottom w:val="nil"/>
              <w:right w:val="nil"/>
            </w:tcBorders>
          </w:tcPr>
          <w:p w:rsidR="00000000" w:rsidRDefault="00552E67">
            <w:pPr>
              <w:pStyle w:val="a5"/>
              <w:jc w:val="center"/>
            </w:pPr>
            <w:r>
              <w:t>агомелатин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пипофезин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N06B</w:t>
            </w:r>
          </w:p>
        </w:tc>
        <w:tc>
          <w:tcPr>
            <w:tcW w:w="4973" w:type="dxa"/>
            <w:tcBorders>
              <w:top w:val="single" w:sz="4" w:space="0" w:color="auto"/>
              <w:left w:val="single" w:sz="4" w:space="0" w:color="auto"/>
              <w:bottom w:val="nil"/>
              <w:right w:val="nil"/>
            </w:tcBorders>
          </w:tcPr>
          <w:p w:rsidR="00000000" w:rsidRDefault="00552E67">
            <w:pPr>
              <w:pStyle w:val="a5"/>
            </w:pPr>
            <w:r>
              <w:t>психостимуляторы, средства, применяемые при синдроме дефицита внимания с гиперактивностью, и ноотропные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N06BC</w:t>
            </w:r>
          </w:p>
        </w:tc>
        <w:tc>
          <w:tcPr>
            <w:tcW w:w="4973" w:type="dxa"/>
            <w:tcBorders>
              <w:top w:val="single" w:sz="4" w:space="0" w:color="auto"/>
              <w:left w:val="single" w:sz="4" w:space="0" w:color="auto"/>
              <w:bottom w:val="nil"/>
              <w:right w:val="nil"/>
            </w:tcBorders>
          </w:tcPr>
          <w:p w:rsidR="00000000" w:rsidRDefault="00552E67">
            <w:pPr>
              <w:pStyle w:val="a5"/>
            </w:pPr>
            <w:r>
              <w:t>производные ксантина</w:t>
            </w:r>
          </w:p>
        </w:tc>
        <w:tc>
          <w:tcPr>
            <w:tcW w:w="3677" w:type="dxa"/>
            <w:tcBorders>
              <w:top w:val="single" w:sz="4" w:space="0" w:color="auto"/>
              <w:left w:val="single" w:sz="4" w:space="0" w:color="auto"/>
              <w:bottom w:val="nil"/>
              <w:right w:val="nil"/>
            </w:tcBorders>
          </w:tcPr>
          <w:p w:rsidR="00000000" w:rsidRDefault="00552E67">
            <w:pPr>
              <w:pStyle w:val="a5"/>
              <w:jc w:val="center"/>
            </w:pPr>
            <w:r>
              <w:t>кофеин</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 раствор для подкожного и субконъюнктивального введения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N06BX</w:t>
            </w:r>
          </w:p>
        </w:tc>
        <w:tc>
          <w:tcPr>
            <w:tcW w:w="4973" w:type="dxa"/>
            <w:vMerge w:val="restart"/>
            <w:tcBorders>
              <w:top w:val="single" w:sz="4" w:space="0" w:color="auto"/>
              <w:left w:val="single" w:sz="4" w:space="0" w:color="auto"/>
              <w:bottom w:val="nil"/>
              <w:right w:val="nil"/>
            </w:tcBorders>
          </w:tcPr>
          <w:p w:rsidR="00000000" w:rsidRDefault="00552E67">
            <w:pPr>
              <w:pStyle w:val="a5"/>
            </w:pPr>
            <w:r>
              <w:t>другие психостимуляторы и ноотропные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винпоцетин</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p w:rsidR="00000000" w:rsidRDefault="00552E67">
            <w:pPr>
              <w:pStyle w:val="a6"/>
            </w:pPr>
            <w:r>
              <w:t>раствор для внутривенного введения;</w:t>
            </w:r>
          </w:p>
          <w:p w:rsidR="00000000" w:rsidRDefault="00552E67">
            <w:pPr>
              <w:pStyle w:val="a6"/>
            </w:pPr>
            <w:r>
              <w:t>раствор для инъекций;</w:t>
            </w:r>
          </w:p>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глицин</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 защечные;</w:t>
            </w:r>
          </w:p>
          <w:p w:rsidR="00000000" w:rsidRDefault="00552E67">
            <w:pPr>
              <w:pStyle w:val="a6"/>
            </w:pPr>
            <w:r>
              <w:t>таблетки подъязычные; таблетки защечные и подъязычные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метионил-глутамил-гистидил-фенилаланил- пролил-глицил-пролин</w:t>
            </w:r>
          </w:p>
        </w:tc>
        <w:tc>
          <w:tcPr>
            <w:tcW w:w="3144" w:type="dxa"/>
            <w:tcBorders>
              <w:top w:val="single" w:sz="4" w:space="0" w:color="auto"/>
              <w:left w:val="single" w:sz="4" w:space="0" w:color="auto"/>
              <w:bottom w:val="nil"/>
            </w:tcBorders>
          </w:tcPr>
          <w:p w:rsidR="00000000" w:rsidRDefault="00552E67">
            <w:pPr>
              <w:pStyle w:val="a6"/>
            </w:pPr>
            <w:r>
              <w:t>капли назальные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пирацетам</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внутривенного и внутримышечного введения; раствор для инфузий;</w:t>
            </w:r>
          </w:p>
          <w:p w:rsidR="00000000" w:rsidRDefault="00552E67">
            <w:pPr>
              <w:pStyle w:val="a6"/>
            </w:pPr>
            <w:r>
              <w:t>раствор для внутривенного введения;</w:t>
            </w:r>
          </w:p>
          <w:p w:rsidR="00000000" w:rsidRDefault="00552E67">
            <w:pPr>
              <w:pStyle w:val="a6"/>
            </w:pPr>
            <w:r>
              <w:t>раствор для приема внутрь; таблетки, покрытые оболочкой; 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полипептиды коры головного мозга скота</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фонтурацетам</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церебролизин</w:t>
            </w:r>
          </w:p>
        </w:tc>
        <w:tc>
          <w:tcPr>
            <w:tcW w:w="3144"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цитиколин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N06D</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деменции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N06DA</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антихолинэстеразные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галантамин</w:t>
            </w:r>
          </w:p>
        </w:tc>
        <w:tc>
          <w:tcPr>
            <w:tcW w:w="3144" w:type="dxa"/>
            <w:tcBorders>
              <w:top w:val="single" w:sz="4" w:space="0" w:color="auto"/>
              <w:left w:val="single" w:sz="4" w:space="0" w:color="auto"/>
              <w:bottom w:val="nil"/>
            </w:tcBorders>
          </w:tcPr>
          <w:p w:rsidR="00000000" w:rsidRDefault="00552E67">
            <w:pPr>
              <w:pStyle w:val="a6"/>
            </w:pPr>
            <w:r>
              <w:t>капсулы пролонгированного действия;</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ривастигмин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трансдермальная терапевтическая система;</w:t>
            </w:r>
          </w:p>
          <w:p w:rsidR="00000000" w:rsidRDefault="00552E67">
            <w:pPr>
              <w:pStyle w:val="a6"/>
            </w:pPr>
            <w:r>
              <w:t>раствор для приема внутрь</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N06DX</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деменции</w:t>
            </w:r>
          </w:p>
        </w:tc>
        <w:tc>
          <w:tcPr>
            <w:tcW w:w="3677" w:type="dxa"/>
            <w:tcBorders>
              <w:top w:val="single" w:sz="4" w:space="0" w:color="auto"/>
              <w:left w:val="single" w:sz="4" w:space="0" w:color="auto"/>
              <w:bottom w:val="nil"/>
              <w:right w:val="nil"/>
            </w:tcBorders>
          </w:tcPr>
          <w:p w:rsidR="00000000" w:rsidRDefault="00552E67">
            <w:pPr>
              <w:pStyle w:val="a5"/>
              <w:jc w:val="center"/>
            </w:pPr>
            <w:r>
              <w:t>мемантин</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нервной системы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N07A</w:t>
            </w:r>
          </w:p>
        </w:tc>
        <w:tc>
          <w:tcPr>
            <w:tcW w:w="4973" w:type="dxa"/>
            <w:tcBorders>
              <w:top w:val="single" w:sz="4" w:space="0" w:color="auto"/>
              <w:left w:val="single" w:sz="4" w:space="0" w:color="auto"/>
              <w:bottom w:val="nil"/>
              <w:right w:val="nil"/>
            </w:tcBorders>
          </w:tcPr>
          <w:p w:rsidR="00000000" w:rsidRDefault="00552E67">
            <w:pPr>
              <w:pStyle w:val="a5"/>
            </w:pPr>
            <w:r>
              <w:t>парасимпатомиметики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N07AA</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антихолинэстеразные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неостигмина метилсульфат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подкожного введения; раствор для инъекций; 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пиридостигмина бромид</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N07AX</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прочие парасимпатомиметики</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холина альфосцерат</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w:t>
            </w:r>
          </w:p>
          <w:p w:rsidR="00000000" w:rsidRDefault="00552E67">
            <w:pPr>
              <w:pStyle w:val="a6"/>
            </w:pPr>
            <w:r>
              <w:t>раствор для внутривенного и внутримышечного введения; раствор для инфузий и внутримышечного введения; раствор для приема внутрь</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N07B</w:t>
            </w:r>
          </w:p>
        </w:tc>
        <w:tc>
          <w:tcPr>
            <w:tcW w:w="4973" w:type="dxa"/>
            <w:tcBorders>
              <w:top w:val="single" w:sz="4" w:space="0" w:color="auto"/>
              <w:left w:val="single" w:sz="4" w:space="0" w:color="auto"/>
              <w:bottom w:val="nil"/>
              <w:right w:val="nil"/>
            </w:tcBorders>
          </w:tcPr>
          <w:p w:rsidR="00000000" w:rsidRDefault="00552E67">
            <w:pPr>
              <w:pStyle w:val="a5"/>
            </w:pPr>
            <w:r>
              <w:t>препараты, применяемые при зависимостях</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N07BB</w:t>
            </w:r>
          </w:p>
        </w:tc>
        <w:tc>
          <w:tcPr>
            <w:tcW w:w="4973" w:type="dxa"/>
            <w:tcBorders>
              <w:top w:val="single" w:sz="4" w:space="0" w:color="auto"/>
              <w:left w:val="single" w:sz="4" w:space="0" w:color="auto"/>
              <w:bottom w:val="nil"/>
              <w:right w:val="nil"/>
            </w:tcBorders>
          </w:tcPr>
          <w:p w:rsidR="00000000" w:rsidRDefault="00552E67">
            <w:pPr>
              <w:pStyle w:val="a5"/>
            </w:pPr>
            <w:r>
              <w:t>препараты, применяемые при алкогольной зависимости</w:t>
            </w:r>
          </w:p>
        </w:tc>
        <w:tc>
          <w:tcPr>
            <w:tcW w:w="3677" w:type="dxa"/>
            <w:tcBorders>
              <w:top w:val="single" w:sz="4" w:space="0" w:color="auto"/>
              <w:left w:val="single" w:sz="4" w:space="0" w:color="auto"/>
              <w:bottom w:val="nil"/>
              <w:right w:val="nil"/>
            </w:tcBorders>
          </w:tcPr>
          <w:p w:rsidR="00000000" w:rsidRDefault="00552E67">
            <w:pPr>
              <w:pStyle w:val="a5"/>
              <w:jc w:val="center"/>
            </w:pPr>
            <w:r>
              <w:t>налтрексон</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порошок для приготовления суспензии для внутримышечного введения пролонгированного действия; таблетки;</w:t>
            </w:r>
          </w:p>
          <w:p w:rsidR="00000000" w:rsidRDefault="00552E67">
            <w:pPr>
              <w:pStyle w:val="a6"/>
            </w:pPr>
            <w:r>
              <w:t>таблетки, покрытые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N07C</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устранения головокружения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N07CA</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устранения головокружения</w:t>
            </w:r>
          </w:p>
        </w:tc>
        <w:tc>
          <w:tcPr>
            <w:tcW w:w="3677" w:type="dxa"/>
            <w:tcBorders>
              <w:top w:val="single" w:sz="4" w:space="0" w:color="auto"/>
              <w:left w:val="single" w:sz="4" w:space="0" w:color="auto"/>
              <w:bottom w:val="nil"/>
              <w:right w:val="nil"/>
            </w:tcBorders>
          </w:tcPr>
          <w:p w:rsidR="00000000" w:rsidRDefault="00552E67">
            <w:pPr>
              <w:pStyle w:val="a5"/>
              <w:jc w:val="center"/>
            </w:pPr>
            <w:r>
              <w:t>бетагистин</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w:t>
            </w:r>
          </w:p>
          <w:p w:rsidR="00000000" w:rsidRDefault="00552E67">
            <w:pPr>
              <w:pStyle w:val="a6"/>
            </w:pPr>
            <w:r>
              <w:t>капсулы;</w:t>
            </w:r>
          </w:p>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N07X</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нервной системы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N07XX</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нервной системы</w:t>
            </w:r>
          </w:p>
        </w:tc>
        <w:tc>
          <w:tcPr>
            <w:tcW w:w="3677" w:type="dxa"/>
            <w:tcBorders>
              <w:top w:val="single" w:sz="4" w:space="0" w:color="auto"/>
              <w:left w:val="single" w:sz="4" w:space="0" w:color="auto"/>
              <w:bottom w:val="nil"/>
              <w:right w:val="nil"/>
            </w:tcBorders>
          </w:tcPr>
          <w:p w:rsidR="00000000" w:rsidRDefault="00552E67">
            <w:pPr>
              <w:pStyle w:val="a5"/>
              <w:jc w:val="center"/>
            </w:pPr>
            <w:r>
              <w:t>инозин + никотинамид + рибофлавин + янтарная кислота</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p w:rsidR="00000000" w:rsidRDefault="00552E67">
            <w:pPr>
              <w:pStyle w:val="a6"/>
            </w:pPr>
            <w:r>
              <w:t>таблетки, покрытые кишечнорастворимой оболочкой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тетрабеназин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этилметилгидроксипиридина сукцинат</w:t>
            </w:r>
          </w:p>
        </w:tc>
        <w:tc>
          <w:tcPr>
            <w:tcW w:w="3144" w:type="dxa"/>
            <w:tcBorders>
              <w:top w:val="single" w:sz="4" w:space="0" w:color="auto"/>
              <w:left w:val="single" w:sz="4" w:space="0" w:color="auto"/>
              <w:bottom w:val="nil"/>
            </w:tcBorders>
          </w:tcPr>
          <w:p w:rsidR="00000000" w:rsidRDefault="00552E67">
            <w:pPr>
              <w:pStyle w:val="a6"/>
            </w:pPr>
            <w:r>
              <w:t>капсулы;</w:t>
            </w:r>
          </w:p>
          <w:p w:rsidR="00000000" w:rsidRDefault="00552E67">
            <w:pPr>
              <w:pStyle w:val="a6"/>
            </w:pPr>
            <w:r>
              <w:t>раствор для внутривенного и внутримышечного введения; 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w:t>
            </w:r>
          </w:p>
        </w:tc>
        <w:tc>
          <w:tcPr>
            <w:tcW w:w="4973" w:type="dxa"/>
            <w:tcBorders>
              <w:top w:val="single" w:sz="4" w:space="0" w:color="auto"/>
              <w:left w:val="single" w:sz="4" w:space="0" w:color="auto"/>
              <w:bottom w:val="nil"/>
              <w:right w:val="nil"/>
            </w:tcBorders>
          </w:tcPr>
          <w:p w:rsidR="00000000" w:rsidRDefault="00552E67">
            <w:pPr>
              <w:pStyle w:val="a5"/>
            </w:pPr>
            <w:r>
              <w:t>противопаразитарные препараты, инсектициды и репелленты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Р01</w:t>
            </w:r>
          </w:p>
        </w:tc>
        <w:tc>
          <w:tcPr>
            <w:tcW w:w="4973" w:type="dxa"/>
            <w:tcBorders>
              <w:top w:val="single" w:sz="4" w:space="0" w:color="auto"/>
              <w:left w:val="single" w:sz="4" w:space="0" w:color="auto"/>
              <w:bottom w:val="nil"/>
              <w:right w:val="nil"/>
            </w:tcBorders>
          </w:tcPr>
          <w:p w:rsidR="00000000" w:rsidRDefault="00552E67">
            <w:pPr>
              <w:pStyle w:val="a5"/>
            </w:pPr>
            <w:r>
              <w:t>противопротозойные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P01B</w:t>
            </w:r>
          </w:p>
        </w:tc>
        <w:tc>
          <w:tcPr>
            <w:tcW w:w="4973" w:type="dxa"/>
            <w:tcBorders>
              <w:top w:val="single" w:sz="4" w:space="0" w:color="auto"/>
              <w:left w:val="single" w:sz="4" w:space="0" w:color="auto"/>
              <w:bottom w:val="nil"/>
              <w:right w:val="nil"/>
            </w:tcBorders>
          </w:tcPr>
          <w:p w:rsidR="00000000" w:rsidRDefault="00552E67">
            <w:pPr>
              <w:pStyle w:val="a5"/>
            </w:pPr>
            <w:r>
              <w:t>противомалярийные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P01BA</w:t>
            </w:r>
          </w:p>
        </w:tc>
        <w:tc>
          <w:tcPr>
            <w:tcW w:w="4973" w:type="dxa"/>
            <w:tcBorders>
              <w:top w:val="single" w:sz="4" w:space="0" w:color="auto"/>
              <w:left w:val="single" w:sz="4" w:space="0" w:color="auto"/>
              <w:bottom w:val="nil"/>
              <w:right w:val="nil"/>
            </w:tcBorders>
          </w:tcPr>
          <w:p w:rsidR="00000000" w:rsidRDefault="00552E67">
            <w:pPr>
              <w:pStyle w:val="a5"/>
            </w:pPr>
            <w:r>
              <w:t>аминохинолины</w:t>
            </w:r>
          </w:p>
        </w:tc>
        <w:tc>
          <w:tcPr>
            <w:tcW w:w="3677" w:type="dxa"/>
            <w:tcBorders>
              <w:top w:val="single" w:sz="4" w:space="0" w:color="auto"/>
              <w:left w:val="single" w:sz="4" w:space="0" w:color="auto"/>
              <w:bottom w:val="nil"/>
              <w:right w:val="nil"/>
            </w:tcBorders>
          </w:tcPr>
          <w:p w:rsidR="00000000" w:rsidRDefault="00552E67">
            <w:pPr>
              <w:pStyle w:val="a5"/>
              <w:jc w:val="center"/>
            </w:pPr>
            <w:r>
              <w:t>гидроксихлорохин</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P01BC</w:t>
            </w:r>
          </w:p>
        </w:tc>
        <w:tc>
          <w:tcPr>
            <w:tcW w:w="4973" w:type="dxa"/>
            <w:tcBorders>
              <w:top w:val="single" w:sz="4" w:space="0" w:color="auto"/>
              <w:left w:val="single" w:sz="4" w:space="0" w:color="auto"/>
              <w:bottom w:val="nil"/>
              <w:right w:val="nil"/>
            </w:tcBorders>
          </w:tcPr>
          <w:p w:rsidR="00000000" w:rsidRDefault="00552E67">
            <w:pPr>
              <w:pStyle w:val="a5"/>
            </w:pPr>
            <w:r>
              <w:t>метанолхинолины</w:t>
            </w:r>
          </w:p>
        </w:tc>
        <w:tc>
          <w:tcPr>
            <w:tcW w:w="3677" w:type="dxa"/>
            <w:tcBorders>
              <w:top w:val="single" w:sz="4" w:space="0" w:color="auto"/>
              <w:left w:val="single" w:sz="4" w:space="0" w:color="auto"/>
              <w:bottom w:val="nil"/>
              <w:right w:val="nil"/>
            </w:tcBorders>
          </w:tcPr>
          <w:p w:rsidR="00000000" w:rsidRDefault="00552E67">
            <w:pPr>
              <w:pStyle w:val="a5"/>
              <w:jc w:val="center"/>
            </w:pPr>
            <w:r>
              <w:t>мефлохин</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P02</w:t>
            </w:r>
          </w:p>
        </w:tc>
        <w:tc>
          <w:tcPr>
            <w:tcW w:w="4973" w:type="dxa"/>
            <w:tcBorders>
              <w:top w:val="single" w:sz="4" w:space="0" w:color="auto"/>
              <w:left w:val="single" w:sz="4" w:space="0" w:color="auto"/>
              <w:bottom w:val="nil"/>
              <w:right w:val="nil"/>
            </w:tcBorders>
          </w:tcPr>
          <w:p w:rsidR="00000000" w:rsidRDefault="00552E67">
            <w:pPr>
              <w:pStyle w:val="a5"/>
            </w:pPr>
            <w:r>
              <w:t>противогельминтные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P02B</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трематодоза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P02BA</w:t>
            </w:r>
          </w:p>
        </w:tc>
        <w:tc>
          <w:tcPr>
            <w:tcW w:w="4973" w:type="dxa"/>
            <w:tcBorders>
              <w:top w:val="single" w:sz="4" w:space="0" w:color="auto"/>
              <w:left w:val="single" w:sz="4" w:space="0" w:color="auto"/>
              <w:bottom w:val="nil"/>
              <w:right w:val="nil"/>
            </w:tcBorders>
          </w:tcPr>
          <w:p w:rsidR="00000000" w:rsidRDefault="00552E67">
            <w:pPr>
              <w:pStyle w:val="a5"/>
            </w:pPr>
            <w:r>
              <w:t>производные хинолина и родственные соединения</w:t>
            </w:r>
          </w:p>
        </w:tc>
        <w:tc>
          <w:tcPr>
            <w:tcW w:w="3677" w:type="dxa"/>
            <w:tcBorders>
              <w:top w:val="single" w:sz="4" w:space="0" w:color="auto"/>
              <w:left w:val="single" w:sz="4" w:space="0" w:color="auto"/>
              <w:bottom w:val="nil"/>
              <w:right w:val="nil"/>
            </w:tcBorders>
          </w:tcPr>
          <w:p w:rsidR="00000000" w:rsidRDefault="00552E67">
            <w:pPr>
              <w:pStyle w:val="a5"/>
              <w:jc w:val="center"/>
            </w:pPr>
            <w:r>
              <w:t>празиквантел</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P02C</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нематодоза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P02CA</w:t>
            </w:r>
          </w:p>
        </w:tc>
        <w:tc>
          <w:tcPr>
            <w:tcW w:w="4973" w:type="dxa"/>
            <w:tcBorders>
              <w:top w:val="single" w:sz="4" w:space="0" w:color="auto"/>
              <w:left w:val="single" w:sz="4" w:space="0" w:color="auto"/>
              <w:bottom w:val="nil"/>
              <w:right w:val="nil"/>
            </w:tcBorders>
          </w:tcPr>
          <w:p w:rsidR="00000000" w:rsidRDefault="00552E67">
            <w:pPr>
              <w:pStyle w:val="a5"/>
            </w:pPr>
            <w:r>
              <w:t>производные бензимидазола</w:t>
            </w:r>
          </w:p>
        </w:tc>
        <w:tc>
          <w:tcPr>
            <w:tcW w:w="3677" w:type="dxa"/>
            <w:tcBorders>
              <w:top w:val="single" w:sz="4" w:space="0" w:color="auto"/>
              <w:left w:val="single" w:sz="4" w:space="0" w:color="auto"/>
              <w:bottom w:val="nil"/>
              <w:right w:val="nil"/>
            </w:tcBorders>
          </w:tcPr>
          <w:p w:rsidR="00000000" w:rsidRDefault="00552E67">
            <w:pPr>
              <w:pStyle w:val="a5"/>
              <w:jc w:val="center"/>
            </w:pPr>
            <w:r>
              <w:t>мебендазол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P02CC</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производные тетрагидропиримидина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пирантел</w:t>
            </w:r>
          </w:p>
        </w:tc>
        <w:tc>
          <w:tcPr>
            <w:tcW w:w="3144" w:type="dxa"/>
            <w:tcBorders>
              <w:top w:val="single" w:sz="4" w:space="0" w:color="auto"/>
              <w:left w:val="single" w:sz="4" w:space="0" w:color="auto"/>
              <w:bottom w:val="single" w:sz="4" w:space="0" w:color="auto"/>
            </w:tcBorders>
          </w:tcPr>
          <w:p w:rsidR="00000000" w:rsidRDefault="00552E67">
            <w:pPr>
              <w:pStyle w:val="a6"/>
            </w:pPr>
            <w:r>
              <w:t>суспензия для приема внутрь;</w:t>
            </w:r>
          </w:p>
          <w:p w:rsidR="00000000" w:rsidRDefault="00552E67">
            <w:pPr>
              <w:pStyle w:val="a6"/>
            </w:pPr>
            <w:r>
              <w:t>таблетки;</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Р02СЕ</w:t>
            </w:r>
          </w:p>
        </w:tc>
        <w:tc>
          <w:tcPr>
            <w:tcW w:w="4973" w:type="dxa"/>
            <w:tcBorders>
              <w:top w:val="single" w:sz="4" w:space="0" w:color="auto"/>
              <w:left w:val="single" w:sz="4" w:space="0" w:color="auto"/>
              <w:bottom w:val="nil"/>
              <w:right w:val="nil"/>
            </w:tcBorders>
          </w:tcPr>
          <w:p w:rsidR="00000000" w:rsidRDefault="00552E67">
            <w:pPr>
              <w:pStyle w:val="a5"/>
            </w:pPr>
            <w:r>
              <w:t>производные имидазотиазола</w:t>
            </w:r>
          </w:p>
        </w:tc>
        <w:tc>
          <w:tcPr>
            <w:tcW w:w="3677" w:type="dxa"/>
            <w:tcBorders>
              <w:top w:val="single" w:sz="4" w:space="0" w:color="auto"/>
              <w:left w:val="single" w:sz="4" w:space="0" w:color="auto"/>
              <w:bottom w:val="nil"/>
              <w:right w:val="nil"/>
            </w:tcBorders>
          </w:tcPr>
          <w:p w:rsidR="00000000" w:rsidRDefault="00552E67">
            <w:pPr>
              <w:pStyle w:val="a5"/>
              <w:jc w:val="center"/>
            </w:pPr>
            <w:r>
              <w:t>левамизол</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Р03</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уничтожения эктопаразитов (в т.ч. чесоточного клеща), инсектициды и репелленты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Р03А</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уничтожения эктопаразитов (в т.ч. чесоточного клеща)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Р03АХ</w:t>
            </w:r>
          </w:p>
        </w:tc>
        <w:tc>
          <w:tcPr>
            <w:tcW w:w="4973" w:type="dxa"/>
            <w:tcBorders>
              <w:top w:val="single" w:sz="4" w:space="0" w:color="auto"/>
              <w:left w:val="single" w:sz="4" w:space="0" w:color="auto"/>
              <w:bottom w:val="nil"/>
              <w:right w:val="nil"/>
            </w:tcBorders>
          </w:tcPr>
          <w:p w:rsidR="00000000" w:rsidRDefault="00552E67">
            <w:pPr>
              <w:pStyle w:val="a5"/>
            </w:pPr>
            <w:r>
              <w:t>прочие препараты для уничтожения эктопаразитов (в т.ч. чесоточного клеща)</w:t>
            </w:r>
          </w:p>
        </w:tc>
        <w:tc>
          <w:tcPr>
            <w:tcW w:w="3677" w:type="dxa"/>
            <w:tcBorders>
              <w:top w:val="single" w:sz="4" w:space="0" w:color="auto"/>
              <w:left w:val="single" w:sz="4" w:space="0" w:color="auto"/>
              <w:bottom w:val="nil"/>
              <w:right w:val="nil"/>
            </w:tcBorders>
          </w:tcPr>
          <w:p w:rsidR="00000000" w:rsidRDefault="00552E67">
            <w:pPr>
              <w:pStyle w:val="a5"/>
              <w:jc w:val="center"/>
            </w:pPr>
            <w:r>
              <w:t>бензилбензоат</w:t>
            </w:r>
          </w:p>
        </w:tc>
        <w:tc>
          <w:tcPr>
            <w:tcW w:w="3144" w:type="dxa"/>
            <w:tcBorders>
              <w:top w:val="single" w:sz="4" w:space="0" w:color="auto"/>
              <w:left w:val="single" w:sz="4" w:space="0" w:color="auto"/>
              <w:bottom w:val="nil"/>
            </w:tcBorders>
          </w:tcPr>
          <w:p w:rsidR="00000000" w:rsidRDefault="00552E67">
            <w:pPr>
              <w:pStyle w:val="a6"/>
            </w:pPr>
            <w:r>
              <w:t>мазь для наружного применения;</w:t>
            </w:r>
          </w:p>
          <w:p w:rsidR="00000000" w:rsidRDefault="00552E67">
            <w:pPr>
              <w:pStyle w:val="a6"/>
            </w:pPr>
            <w:r>
              <w:t>эмульсия для наружного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w:t>
            </w:r>
          </w:p>
        </w:tc>
        <w:tc>
          <w:tcPr>
            <w:tcW w:w="4973" w:type="dxa"/>
            <w:tcBorders>
              <w:top w:val="single" w:sz="4" w:space="0" w:color="auto"/>
              <w:left w:val="single" w:sz="4" w:space="0" w:color="auto"/>
              <w:bottom w:val="nil"/>
              <w:right w:val="nil"/>
            </w:tcBorders>
          </w:tcPr>
          <w:p w:rsidR="00000000" w:rsidRDefault="00552E67">
            <w:pPr>
              <w:pStyle w:val="a5"/>
            </w:pPr>
            <w:r>
              <w:t>дыхательная система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R01</w:t>
            </w:r>
          </w:p>
        </w:tc>
        <w:tc>
          <w:tcPr>
            <w:tcW w:w="4973" w:type="dxa"/>
            <w:tcBorders>
              <w:top w:val="single" w:sz="4" w:space="0" w:color="auto"/>
              <w:left w:val="single" w:sz="4" w:space="0" w:color="auto"/>
              <w:bottom w:val="nil"/>
              <w:right w:val="nil"/>
            </w:tcBorders>
          </w:tcPr>
          <w:p w:rsidR="00000000" w:rsidRDefault="00552E67">
            <w:pPr>
              <w:pStyle w:val="a5"/>
            </w:pPr>
            <w:r>
              <w:t>назальные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R01A</w:t>
            </w:r>
          </w:p>
        </w:tc>
        <w:tc>
          <w:tcPr>
            <w:tcW w:w="4973" w:type="dxa"/>
            <w:tcBorders>
              <w:top w:val="single" w:sz="4" w:space="0" w:color="auto"/>
              <w:left w:val="single" w:sz="4" w:space="0" w:color="auto"/>
              <w:bottom w:val="nil"/>
              <w:right w:val="nil"/>
            </w:tcBorders>
          </w:tcPr>
          <w:p w:rsidR="00000000" w:rsidRDefault="00552E67">
            <w:pPr>
              <w:pStyle w:val="a5"/>
            </w:pPr>
            <w:r>
              <w:t>деконгестанты и другие препараты для местного применения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R01AA</w:t>
            </w:r>
          </w:p>
        </w:tc>
        <w:tc>
          <w:tcPr>
            <w:tcW w:w="4973" w:type="dxa"/>
            <w:tcBorders>
              <w:top w:val="single" w:sz="4" w:space="0" w:color="auto"/>
              <w:left w:val="single" w:sz="4" w:space="0" w:color="auto"/>
              <w:bottom w:val="nil"/>
              <w:right w:val="nil"/>
            </w:tcBorders>
          </w:tcPr>
          <w:p w:rsidR="00000000" w:rsidRDefault="00552E67">
            <w:pPr>
              <w:pStyle w:val="a5"/>
            </w:pPr>
            <w:r>
              <w:t>адреномиметики</w:t>
            </w:r>
          </w:p>
        </w:tc>
        <w:tc>
          <w:tcPr>
            <w:tcW w:w="3677" w:type="dxa"/>
            <w:tcBorders>
              <w:top w:val="single" w:sz="4" w:space="0" w:color="auto"/>
              <w:left w:val="single" w:sz="4" w:space="0" w:color="auto"/>
              <w:bottom w:val="nil"/>
              <w:right w:val="nil"/>
            </w:tcBorders>
          </w:tcPr>
          <w:p w:rsidR="00000000" w:rsidRDefault="00552E67">
            <w:pPr>
              <w:pStyle w:val="a5"/>
              <w:jc w:val="center"/>
            </w:pPr>
            <w:r>
              <w:t>ксилометазолин</w:t>
            </w:r>
          </w:p>
        </w:tc>
        <w:tc>
          <w:tcPr>
            <w:tcW w:w="3144" w:type="dxa"/>
            <w:tcBorders>
              <w:top w:val="single" w:sz="4" w:space="0" w:color="auto"/>
              <w:left w:val="single" w:sz="4" w:space="0" w:color="auto"/>
              <w:bottom w:val="nil"/>
            </w:tcBorders>
          </w:tcPr>
          <w:p w:rsidR="00000000" w:rsidRDefault="00552E67">
            <w:pPr>
              <w:pStyle w:val="a6"/>
            </w:pPr>
            <w:r>
              <w:t>гель назальный;</w:t>
            </w:r>
          </w:p>
          <w:p w:rsidR="00000000" w:rsidRDefault="00552E67">
            <w:pPr>
              <w:pStyle w:val="a6"/>
            </w:pPr>
            <w:r>
              <w:t>капли назальные;</w:t>
            </w:r>
          </w:p>
          <w:p w:rsidR="00000000" w:rsidRDefault="00552E67">
            <w:pPr>
              <w:pStyle w:val="a6"/>
            </w:pPr>
            <w:r>
              <w:t>капли назальные (для детей);</w:t>
            </w:r>
          </w:p>
          <w:p w:rsidR="00000000" w:rsidRDefault="00552E67">
            <w:pPr>
              <w:pStyle w:val="a6"/>
            </w:pPr>
            <w:r>
              <w:t>спрей назальный;</w:t>
            </w:r>
          </w:p>
          <w:p w:rsidR="00000000" w:rsidRDefault="00552E67">
            <w:pPr>
              <w:pStyle w:val="a6"/>
            </w:pPr>
            <w:r>
              <w:t>спрей назальный дозированный;</w:t>
            </w:r>
          </w:p>
          <w:p w:rsidR="00000000" w:rsidRDefault="00552E67">
            <w:pPr>
              <w:pStyle w:val="a6"/>
            </w:pPr>
            <w:r>
              <w:t>спрей назальный дозированный (для детей)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R02</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горла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R02A</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горла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R02AA</w:t>
            </w:r>
          </w:p>
        </w:tc>
        <w:tc>
          <w:tcPr>
            <w:tcW w:w="4973" w:type="dxa"/>
            <w:tcBorders>
              <w:top w:val="single" w:sz="4" w:space="0" w:color="auto"/>
              <w:left w:val="single" w:sz="4" w:space="0" w:color="auto"/>
              <w:bottom w:val="nil"/>
              <w:right w:val="nil"/>
            </w:tcBorders>
          </w:tcPr>
          <w:p w:rsidR="00000000" w:rsidRDefault="00552E67">
            <w:pPr>
              <w:pStyle w:val="a5"/>
            </w:pPr>
            <w:r>
              <w:t>антисептические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йод + калия йодид + глицерол</w:t>
            </w:r>
          </w:p>
        </w:tc>
        <w:tc>
          <w:tcPr>
            <w:tcW w:w="3144" w:type="dxa"/>
            <w:tcBorders>
              <w:top w:val="single" w:sz="4" w:space="0" w:color="auto"/>
              <w:left w:val="single" w:sz="4" w:space="0" w:color="auto"/>
              <w:bottom w:val="nil"/>
            </w:tcBorders>
          </w:tcPr>
          <w:p w:rsidR="00000000" w:rsidRDefault="00552E67">
            <w:pPr>
              <w:pStyle w:val="a6"/>
            </w:pPr>
            <w:r>
              <w:t>раствор для местного применения; спрей для местного применения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R03</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обструктивных заболеваний дыхательных путей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R03A</w:t>
            </w:r>
          </w:p>
        </w:tc>
        <w:tc>
          <w:tcPr>
            <w:tcW w:w="4973" w:type="dxa"/>
            <w:tcBorders>
              <w:top w:val="single" w:sz="4" w:space="0" w:color="auto"/>
              <w:left w:val="single" w:sz="4" w:space="0" w:color="auto"/>
              <w:bottom w:val="nil"/>
              <w:right w:val="nil"/>
            </w:tcBorders>
          </w:tcPr>
          <w:p w:rsidR="00000000" w:rsidRDefault="00552E67">
            <w:pPr>
              <w:pStyle w:val="a5"/>
            </w:pPr>
            <w:r>
              <w:t>адренергические средства для ингаляционного введения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R03AC</w:t>
            </w:r>
          </w:p>
        </w:tc>
        <w:tc>
          <w:tcPr>
            <w:tcW w:w="4973" w:type="dxa"/>
            <w:vMerge w:val="restart"/>
            <w:tcBorders>
              <w:top w:val="single" w:sz="4" w:space="0" w:color="auto"/>
              <w:left w:val="single" w:sz="4" w:space="0" w:color="auto"/>
              <w:bottom w:val="nil"/>
              <w:right w:val="nil"/>
            </w:tcBorders>
          </w:tcPr>
          <w:p w:rsidR="00000000" w:rsidRDefault="00552E67">
            <w:pPr>
              <w:pStyle w:val="a5"/>
            </w:pPr>
            <w:r>
              <w:t>селективные бета 2-адреномиметики</w:t>
            </w:r>
          </w:p>
        </w:tc>
        <w:tc>
          <w:tcPr>
            <w:tcW w:w="3677" w:type="dxa"/>
            <w:tcBorders>
              <w:top w:val="single" w:sz="4" w:space="0" w:color="auto"/>
              <w:left w:val="single" w:sz="4" w:space="0" w:color="auto"/>
              <w:bottom w:val="nil"/>
              <w:right w:val="nil"/>
            </w:tcBorders>
          </w:tcPr>
          <w:p w:rsidR="00000000" w:rsidRDefault="00552E67">
            <w:pPr>
              <w:pStyle w:val="a5"/>
              <w:jc w:val="center"/>
            </w:pPr>
            <w:r>
              <w:t>индакатерол</w:t>
            </w:r>
          </w:p>
        </w:tc>
        <w:tc>
          <w:tcPr>
            <w:tcW w:w="3144" w:type="dxa"/>
            <w:tcBorders>
              <w:top w:val="single" w:sz="4" w:space="0" w:color="auto"/>
              <w:left w:val="single" w:sz="4" w:space="0" w:color="auto"/>
              <w:bottom w:val="nil"/>
            </w:tcBorders>
          </w:tcPr>
          <w:p w:rsidR="00000000" w:rsidRDefault="00552E67">
            <w:pPr>
              <w:pStyle w:val="a6"/>
            </w:pPr>
            <w:r>
              <w:t>капсулы с порошком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сальбутамол</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 аэрозоль для ингаляций дозированный, активируемый вдохом;</w:t>
            </w:r>
          </w:p>
          <w:p w:rsidR="00000000" w:rsidRDefault="00552E67">
            <w:pPr>
              <w:pStyle w:val="a6"/>
            </w:pPr>
            <w:r>
              <w:t>порошок для ингаляций дозированный;</w:t>
            </w:r>
          </w:p>
          <w:p w:rsidR="00000000" w:rsidRDefault="00552E67">
            <w:pPr>
              <w:pStyle w:val="a6"/>
            </w:pPr>
            <w:r>
              <w:t>раствор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формотерол</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w:t>
            </w:r>
          </w:p>
          <w:p w:rsidR="00000000" w:rsidRDefault="00552E67">
            <w:pPr>
              <w:pStyle w:val="a6"/>
            </w:pPr>
            <w:r>
              <w:t>капсулы с порошком для ингаляций;</w:t>
            </w:r>
          </w:p>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R03AK</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адренергические средства в комбинации с глюкокортикоидами или другими препаратами, кроме антихолинергических средств</w:t>
            </w:r>
          </w:p>
        </w:tc>
        <w:tc>
          <w:tcPr>
            <w:tcW w:w="3677" w:type="dxa"/>
            <w:tcBorders>
              <w:top w:val="single" w:sz="4" w:space="0" w:color="auto"/>
              <w:left w:val="single" w:sz="4" w:space="0" w:color="auto"/>
              <w:bottom w:val="nil"/>
              <w:right w:val="nil"/>
            </w:tcBorders>
          </w:tcPr>
          <w:p w:rsidR="00000000" w:rsidRDefault="00552E67">
            <w:pPr>
              <w:pStyle w:val="a5"/>
              <w:jc w:val="center"/>
            </w:pPr>
            <w:r>
              <w:t>беклометазон + формотерол</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будесонид + формотерол</w:t>
            </w:r>
          </w:p>
        </w:tc>
        <w:tc>
          <w:tcPr>
            <w:tcW w:w="3144" w:type="dxa"/>
            <w:tcBorders>
              <w:top w:val="single" w:sz="4" w:space="0" w:color="auto"/>
              <w:left w:val="single" w:sz="4" w:space="0" w:color="auto"/>
              <w:bottom w:val="single" w:sz="4" w:space="0" w:color="auto"/>
            </w:tcBorders>
          </w:tcPr>
          <w:p w:rsidR="00000000" w:rsidRDefault="00552E67">
            <w:pPr>
              <w:pStyle w:val="a6"/>
            </w:pPr>
            <w:r>
              <w:t>капсулы с порошком для ингаляций набор;</w:t>
            </w:r>
          </w:p>
          <w:p w:rsidR="00000000" w:rsidRDefault="00552E67">
            <w:pPr>
              <w:pStyle w:val="a6"/>
            </w:pPr>
            <w:r>
              <w:t>порошок для ингаляций дозированный;</w:t>
            </w:r>
          </w:p>
          <w:p w:rsidR="00000000" w:rsidRDefault="00552E67">
            <w:pPr>
              <w:pStyle w:val="a6"/>
            </w:pPr>
            <w:r>
              <w:t>капсулы с порошком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вилантерол + флутиказона фуроат</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салметерол + флутиказон</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w:t>
            </w:r>
          </w:p>
          <w:p w:rsidR="00000000" w:rsidRDefault="00552E67">
            <w:pPr>
              <w:pStyle w:val="a6"/>
            </w:pPr>
            <w:r>
              <w:t>капсулы с порошком для ингаляций;</w:t>
            </w:r>
          </w:p>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R03AL</w:t>
            </w:r>
          </w:p>
        </w:tc>
        <w:tc>
          <w:tcPr>
            <w:tcW w:w="4973" w:type="dxa"/>
            <w:vMerge w:val="restart"/>
            <w:tcBorders>
              <w:top w:val="single" w:sz="4" w:space="0" w:color="auto"/>
              <w:left w:val="single" w:sz="4" w:space="0" w:color="auto"/>
              <w:bottom w:val="nil"/>
              <w:right w:val="nil"/>
            </w:tcBorders>
          </w:tcPr>
          <w:p w:rsidR="00000000" w:rsidRDefault="00552E67">
            <w:pPr>
              <w:pStyle w:val="a5"/>
            </w:pPr>
            <w:r>
              <w:t>адренергические средства в комбинации с антихолинергическими средствами, включая тройные комбинации с кортикостероидами</w:t>
            </w:r>
          </w:p>
        </w:tc>
        <w:tc>
          <w:tcPr>
            <w:tcW w:w="3677" w:type="dxa"/>
            <w:tcBorders>
              <w:top w:val="single" w:sz="4" w:space="0" w:color="auto"/>
              <w:left w:val="single" w:sz="4" w:space="0" w:color="auto"/>
              <w:bottom w:val="nil"/>
              <w:right w:val="nil"/>
            </w:tcBorders>
          </w:tcPr>
          <w:p w:rsidR="00000000" w:rsidRDefault="00552E67">
            <w:pPr>
              <w:pStyle w:val="a5"/>
              <w:jc w:val="center"/>
            </w:pPr>
            <w:r>
              <w:t>аклидиния бромид + формотерол</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вилантерол + умеклидиния бромид</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вилантерол + умеклидиния бромид+ флутиказона фуроат</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гликопиррония бромид + индакатерол</w:t>
            </w:r>
          </w:p>
        </w:tc>
        <w:tc>
          <w:tcPr>
            <w:tcW w:w="3144" w:type="dxa"/>
            <w:tcBorders>
              <w:top w:val="single" w:sz="4" w:space="0" w:color="auto"/>
              <w:left w:val="single" w:sz="4" w:space="0" w:color="auto"/>
              <w:bottom w:val="nil"/>
            </w:tcBorders>
          </w:tcPr>
          <w:p w:rsidR="00000000" w:rsidRDefault="00552E67">
            <w:pPr>
              <w:pStyle w:val="a6"/>
            </w:pPr>
            <w:r>
              <w:t>капсулы с порошком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ипратропия бромид + фенотерол</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w:t>
            </w:r>
          </w:p>
          <w:p w:rsidR="00000000" w:rsidRDefault="00552E67">
            <w:pPr>
              <w:pStyle w:val="a6"/>
            </w:pPr>
            <w:r>
              <w:t>раствор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олодатерол + тиотропия бромид</w:t>
            </w:r>
          </w:p>
        </w:tc>
        <w:tc>
          <w:tcPr>
            <w:tcW w:w="3144" w:type="dxa"/>
            <w:tcBorders>
              <w:top w:val="single" w:sz="4" w:space="0" w:color="auto"/>
              <w:left w:val="single" w:sz="4" w:space="0" w:color="auto"/>
              <w:bottom w:val="nil"/>
            </w:tcBorders>
          </w:tcPr>
          <w:p w:rsidR="00000000" w:rsidRDefault="00552E67">
            <w:pPr>
              <w:pStyle w:val="a6"/>
            </w:pPr>
            <w:r>
              <w:t>раствор для ингаляций дозированный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R03B</w:t>
            </w:r>
          </w:p>
        </w:tc>
        <w:tc>
          <w:tcPr>
            <w:tcW w:w="4973" w:type="dxa"/>
            <w:tcBorders>
              <w:top w:val="single" w:sz="4" w:space="0" w:color="auto"/>
              <w:left w:val="single" w:sz="4" w:space="0" w:color="auto"/>
              <w:bottom w:val="nil"/>
              <w:right w:val="nil"/>
            </w:tcBorders>
          </w:tcPr>
          <w:p w:rsidR="00000000" w:rsidRDefault="00552E67">
            <w:pPr>
              <w:pStyle w:val="a5"/>
            </w:pPr>
            <w:r>
              <w:t>другие средства для лечения обструктивных заболеваний дыхательных путей для ингаляционного введения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R03BA</w:t>
            </w:r>
          </w:p>
        </w:tc>
        <w:tc>
          <w:tcPr>
            <w:tcW w:w="4973" w:type="dxa"/>
            <w:vMerge w:val="restart"/>
            <w:tcBorders>
              <w:top w:val="single" w:sz="4" w:space="0" w:color="auto"/>
              <w:left w:val="single" w:sz="4" w:space="0" w:color="auto"/>
              <w:bottom w:val="nil"/>
              <w:right w:val="nil"/>
            </w:tcBorders>
          </w:tcPr>
          <w:p w:rsidR="00000000" w:rsidRDefault="00552E67">
            <w:pPr>
              <w:pStyle w:val="a5"/>
            </w:pPr>
            <w:r>
              <w:t>глюкокортикоиды</w:t>
            </w:r>
          </w:p>
        </w:tc>
        <w:tc>
          <w:tcPr>
            <w:tcW w:w="3677" w:type="dxa"/>
            <w:tcBorders>
              <w:top w:val="single" w:sz="4" w:space="0" w:color="auto"/>
              <w:left w:val="single" w:sz="4" w:space="0" w:color="auto"/>
              <w:bottom w:val="nil"/>
              <w:right w:val="nil"/>
            </w:tcBorders>
          </w:tcPr>
          <w:p w:rsidR="00000000" w:rsidRDefault="00552E67">
            <w:pPr>
              <w:pStyle w:val="a5"/>
              <w:jc w:val="center"/>
            </w:pPr>
            <w:r>
              <w:t>беклометазон</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 аэрозоль для ингаляций дозированный, активируемый вдохом; спрей назальный дозированный; суспензия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будесонид</w:t>
            </w:r>
          </w:p>
        </w:tc>
        <w:tc>
          <w:tcPr>
            <w:tcW w:w="3144" w:type="dxa"/>
            <w:tcBorders>
              <w:top w:val="single" w:sz="4" w:space="0" w:color="auto"/>
              <w:left w:val="single" w:sz="4" w:space="0" w:color="auto"/>
              <w:bottom w:val="nil"/>
            </w:tcBorders>
          </w:tcPr>
          <w:p w:rsidR="00000000" w:rsidRDefault="00552E67">
            <w:pPr>
              <w:pStyle w:val="a6"/>
            </w:pPr>
            <w:r>
              <w:t>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R03BB</w:t>
            </w:r>
          </w:p>
        </w:tc>
        <w:tc>
          <w:tcPr>
            <w:tcW w:w="4973" w:type="dxa"/>
            <w:vMerge w:val="restart"/>
            <w:tcBorders>
              <w:top w:val="single" w:sz="4" w:space="0" w:color="auto"/>
              <w:left w:val="single" w:sz="4" w:space="0" w:color="auto"/>
              <w:bottom w:val="nil"/>
              <w:right w:val="nil"/>
            </w:tcBorders>
          </w:tcPr>
          <w:p w:rsidR="00000000" w:rsidRDefault="00552E67">
            <w:pPr>
              <w:pStyle w:val="a5"/>
            </w:pPr>
            <w:r>
              <w:t>антихолинергические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аклидиния бромид</w:t>
            </w:r>
          </w:p>
        </w:tc>
        <w:tc>
          <w:tcPr>
            <w:tcW w:w="3144" w:type="dxa"/>
            <w:tcBorders>
              <w:top w:val="single" w:sz="4" w:space="0" w:color="auto"/>
              <w:left w:val="single" w:sz="4" w:space="0" w:color="auto"/>
              <w:bottom w:val="nil"/>
            </w:tcBorders>
          </w:tcPr>
          <w:p w:rsidR="00000000" w:rsidRDefault="00552E67">
            <w:pPr>
              <w:pStyle w:val="a6"/>
            </w:pPr>
            <w:r>
              <w:t>порошок для ингаляций дозированный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гликопиррония бромид</w:t>
            </w:r>
          </w:p>
        </w:tc>
        <w:tc>
          <w:tcPr>
            <w:tcW w:w="3144" w:type="dxa"/>
            <w:tcBorders>
              <w:top w:val="single" w:sz="4" w:space="0" w:color="auto"/>
              <w:left w:val="single" w:sz="4" w:space="0" w:color="auto"/>
              <w:bottom w:val="nil"/>
            </w:tcBorders>
          </w:tcPr>
          <w:p w:rsidR="00000000" w:rsidRDefault="00552E67">
            <w:pPr>
              <w:pStyle w:val="a6"/>
            </w:pPr>
            <w:r>
              <w:t>капсулы с порошком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ипратропия бромид</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 раствор для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тиотропия бромид</w:t>
            </w:r>
          </w:p>
        </w:tc>
        <w:tc>
          <w:tcPr>
            <w:tcW w:w="3144" w:type="dxa"/>
            <w:tcBorders>
              <w:top w:val="single" w:sz="4" w:space="0" w:color="auto"/>
              <w:left w:val="single" w:sz="4" w:space="0" w:color="auto"/>
              <w:bottom w:val="nil"/>
            </w:tcBorders>
          </w:tcPr>
          <w:p w:rsidR="00000000" w:rsidRDefault="00552E67">
            <w:pPr>
              <w:pStyle w:val="a6"/>
            </w:pPr>
            <w:r>
              <w:t>капсулы с порошком для ингаляций; раствор для ингаляций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R03BC</w:t>
            </w:r>
          </w:p>
        </w:tc>
        <w:tc>
          <w:tcPr>
            <w:tcW w:w="4973" w:type="dxa"/>
            <w:tcBorders>
              <w:top w:val="single" w:sz="4" w:space="0" w:color="auto"/>
              <w:left w:val="single" w:sz="4" w:space="0" w:color="auto"/>
              <w:bottom w:val="nil"/>
              <w:right w:val="nil"/>
            </w:tcBorders>
          </w:tcPr>
          <w:p w:rsidR="00000000" w:rsidRDefault="00552E67">
            <w:pPr>
              <w:pStyle w:val="a5"/>
            </w:pPr>
            <w:r>
              <w:t>противоаллергические средства, кроме глюкокортикоидов</w:t>
            </w:r>
          </w:p>
        </w:tc>
        <w:tc>
          <w:tcPr>
            <w:tcW w:w="3677" w:type="dxa"/>
            <w:tcBorders>
              <w:top w:val="single" w:sz="4" w:space="0" w:color="auto"/>
              <w:left w:val="single" w:sz="4" w:space="0" w:color="auto"/>
              <w:bottom w:val="nil"/>
              <w:right w:val="nil"/>
            </w:tcBorders>
          </w:tcPr>
          <w:p w:rsidR="00000000" w:rsidRDefault="00552E67">
            <w:pPr>
              <w:pStyle w:val="a5"/>
              <w:jc w:val="center"/>
            </w:pPr>
            <w:r>
              <w:t>кромоглициевая кислота</w:t>
            </w:r>
          </w:p>
        </w:tc>
        <w:tc>
          <w:tcPr>
            <w:tcW w:w="3144" w:type="dxa"/>
            <w:tcBorders>
              <w:top w:val="single" w:sz="4" w:space="0" w:color="auto"/>
              <w:left w:val="single" w:sz="4" w:space="0" w:color="auto"/>
              <w:bottom w:val="nil"/>
            </w:tcBorders>
          </w:tcPr>
          <w:p w:rsidR="00000000" w:rsidRDefault="00552E67">
            <w:pPr>
              <w:pStyle w:val="a6"/>
            </w:pPr>
            <w:r>
              <w:t>аэрозоль для ингаляций дозированный;</w:t>
            </w:r>
          </w:p>
          <w:p w:rsidR="00000000" w:rsidRDefault="00552E67">
            <w:pPr>
              <w:pStyle w:val="a6"/>
            </w:pPr>
            <w:r>
              <w:t>капли глазные;</w:t>
            </w:r>
          </w:p>
          <w:p w:rsidR="00000000" w:rsidRDefault="00552E67">
            <w:pPr>
              <w:pStyle w:val="a6"/>
            </w:pPr>
            <w:r>
              <w:t>капсулы;</w:t>
            </w:r>
          </w:p>
          <w:p w:rsidR="00000000" w:rsidRDefault="00552E67">
            <w:pPr>
              <w:pStyle w:val="a6"/>
            </w:pPr>
            <w:r>
              <w:t>спрей назальный дозированный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R03D</w:t>
            </w:r>
          </w:p>
        </w:tc>
        <w:tc>
          <w:tcPr>
            <w:tcW w:w="4973" w:type="dxa"/>
            <w:tcBorders>
              <w:top w:val="single" w:sz="4" w:space="0" w:color="auto"/>
              <w:left w:val="single" w:sz="4" w:space="0" w:color="auto"/>
              <w:bottom w:val="nil"/>
              <w:right w:val="nil"/>
            </w:tcBorders>
          </w:tcPr>
          <w:p w:rsidR="00000000" w:rsidRDefault="00552E67">
            <w:pPr>
              <w:pStyle w:val="a5"/>
            </w:pPr>
            <w:r>
              <w:t>другие средства системного действия для лечения обструктивных заболеваний дыхательных путей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R03DA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ксантины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аминофиллин</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внутривенного введения;</w:t>
            </w:r>
          </w:p>
          <w:p w:rsidR="00000000" w:rsidRDefault="00552E67">
            <w:pPr>
              <w:pStyle w:val="a6"/>
            </w:pPr>
            <w:r>
              <w:t>раствор для внутримышечного</w:t>
            </w:r>
          </w:p>
          <w:p w:rsidR="00000000" w:rsidRDefault="00552E67">
            <w:pPr>
              <w:pStyle w:val="a6"/>
            </w:pPr>
            <w:r>
              <w:t>введения;</w:t>
            </w:r>
          </w:p>
          <w:p w:rsidR="00000000" w:rsidRDefault="00552E67">
            <w:pPr>
              <w:pStyle w:val="a6"/>
            </w:pPr>
            <w:r>
              <w:t>таблетки</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R03DX</w:t>
            </w:r>
          </w:p>
        </w:tc>
        <w:tc>
          <w:tcPr>
            <w:tcW w:w="4973" w:type="dxa"/>
            <w:vMerge w:val="restart"/>
            <w:tcBorders>
              <w:top w:val="single" w:sz="4" w:space="0" w:color="auto"/>
              <w:left w:val="single" w:sz="4" w:space="0" w:color="auto"/>
              <w:bottom w:val="nil"/>
              <w:right w:val="nil"/>
            </w:tcBorders>
          </w:tcPr>
          <w:p w:rsidR="00000000" w:rsidRDefault="00552E67">
            <w:pPr>
              <w:pStyle w:val="a5"/>
            </w:pPr>
            <w:r>
              <w:t>прочие средства системного действия для лечения обструктивных заболеваний дыхательных путей</w:t>
            </w:r>
          </w:p>
        </w:tc>
        <w:tc>
          <w:tcPr>
            <w:tcW w:w="3677" w:type="dxa"/>
            <w:tcBorders>
              <w:top w:val="single" w:sz="4" w:space="0" w:color="auto"/>
              <w:left w:val="single" w:sz="4" w:space="0" w:color="auto"/>
              <w:bottom w:val="nil"/>
              <w:right w:val="nil"/>
            </w:tcBorders>
          </w:tcPr>
          <w:p w:rsidR="00000000" w:rsidRDefault="00552E67">
            <w:pPr>
              <w:pStyle w:val="a5"/>
              <w:jc w:val="center"/>
            </w:pPr>
            <w:r>
              <w:t>бенрализумаб</w:t>
            </w:r>
          </w:p>
        </w:tc>
        <w:tc>
          <w:tcPr>
            <w:tcW w:w="3144" w:type="dxa"/>
            <w:tcBorders>
              <w:top w:val="single" w:sz="4" w:space="0" w:color="auto"/>
              <w:left w:val="single" w:sz="4" w:space="0" w:color="auto"/>
              <w:bottom w:val="nil"/>
            </w:tcBorders>
          </w:tcPr>
          <w:p w:rsidR="00000000" w:rsidRDefault="00552E67">
            <w:pPr>
              <w:pStyle w:val="a6"/>
            </w:pPr>
            <w:r>
              <w:t>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меполизумаб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омализумаб</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подкожного введения; раствор для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реслизумаб</w:t>
            </w:r>
          </w:p>
        </w:tc>
        <w:tc>
          <w:tcPr>
            <w:tcW w:w="3144" w:type="dxa"/>
            <w:tcBorders>
              <w:top w:val="single" w:sz="4" w:space="0" w:color="auto"/>
              <w:left w:val="single" w:sz="4" w:space="0" w:color="auto"/>
              <w:bottom w:val="nil"/>
            </w:tcBorders>
          </w:tcPr>
          <w:p w:rsidR="00000000" w:rsidRDefault="00552E67">
            <w:pPr>
              <w:pStyle w:val="a6"/>
            </w:pPr>
            <w:r>
              <w:t>концентрат для приготовления раствора для инфузий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R05</w:t>
            </w:r>
          </w:p>
        </w:tc>
        <w:tc>
          <w:tcPr>
            <w:tcW w:w="4973" w:type="dxa"/>
            <w:tcBorders>
              <w:top w:val="single" w:sz="4" w:space="0" w:color="auto"/>
              <w:left w:val="single" w:sz="4" w:space="0" w:color="auto"/>
              <w:bottom w:val="nil"/>
              <w:right w:val="nil"/>
            </w:tcBorders>
          </w:tcPr>
          <w:p w:rsidR="00000000" w:rsidRDefault="00552E67">
            <w:pPr>
              <w:pStyle w:val="a5"/>
            </w:pPr>
            <w:r>
              <w:t>противокашлевые препараты и средства для лечения простудных заболеваний</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R05C</w:t>
            </w:r>
          </w:p>
        </w:tc>
        <w:tc>
          <w:tcPr>
            <w:tcW w:w="4973" w:type="dxa"/>
            <w:tcBorders>
              <w:top w:val="single" w:sz="4" w:space="0" w:color="auto"/>
              <w:left w:val="single" w:sz="4" w:space="0" w:color="auto"/>
              <w:bottom w:val="nil"/>
              <w:right w:val="nil"/>
            </w:tcBorders>
          </w:tcPr>
          <w:p w:rsidR="00000000" w:rsidRDefault="00552E67">
            <w:pPr>
              <w:pStyle w:val="a5"/>
            </w:pPr>
            <w:r>
              <w:t>отхаркива</w:t>
            </w:r>
            <w:r>
              <w:t>ющие препараты, кроме комбинаций с противокашлевыми средствами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R05CB</w:t>
            </w:r>
          </w:p>
        </w:tc>
        <w:tc>
          <w:tcPr>
            <w:tcW w:w="4973" w:type="dxa"/>
            <w:vMerge w:val="restart"/>
            <w:tcBorders>
              <w:top w:val="single" w:sz="4" w:space="0" w:color="auto"/>
              <w:left w:val="single" w:sz="4" w:space="0" w:color="auto"/>
              <w:bottom w:val="nil"/>
              <w:right w:val="nil"/>
            </w:tcBorders>
          </w:tcPr>
          <w:p w:rsidR="00000000" w:rsidRDefault="00552E67">
            <w:pPr>
              <w:pStyle w:val="a5"/>
            </w:pPr>
            <w:r>
              <w:t>муколитические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амброксол</w:t>
            </w:r>
          </w:p>
        </w:tc>
        <w:tc>
          <w:tcPr>
            <w:tcW w:w="3144" w:type="dxa"/>
            <w:tcBorders>
              <w:top w:val="single" w:sz="4" w:space="0" w:color="auto"/>
              <w:left w:val="single" w:sz="4" w:space="0" w:color="auto"/>
              <w:bottom w:val="nil"/>
            </w:tcBorders>
          </w:tcPr>
          <w:p w:rsidR="00000000" w:rsidRDefault="00552E67">
            <w:pPr>
              <w:pStyle w:val="a6"/>
            </w:pPr>
            <w:r>
              <w:t>капсулы пролонгированного действия; пастилки;</w:t>
            </w:r>
          </w:p>
          <w:p w:rsidR="00000000" w:rsidRDefault="00552E67">
            <w:pPr>
              <w:pStyle w:val="a6"/>
            </w:pPr>
            <w:r>
              <w:t>раствор для внутривенного введения;</w:t>
            </w:r>
          </w:p>
          <w:p w:rsidR="00000000" w:rsidRDefault="00552E67">
            <w:pPr>
              <w:pStyle w:val="a6"/>
            </w:pPr>
            <w:r>
              <w:t>раствор для приема внутрь;</w:t>
            </w:r>
          </w:p>
          <w:p w:rsidR="00000000" w:rsidRDefault="00552E67">
            <w:pPr>
              <w:pStyle w:val="a6"/>
            </w:pPr>
            <w:r>
              <w:t>раствор для приема внутрь и</w:t>
            </w:r>
          </w:p>
          <w:p w:rsidR="00000000" w:rsidRDefault="00552E67">
            <w:pPr>
              <w:pStyle w:val="a6"/>
            </w:pPr>
            <w:r>
              <w:t>ингаляций;</w:t>
            </w:r>
          </w:p>
          <w:p w:rsidR="00000000" w:rsidRDefault="00552E67">
            <w:pPr>
              <w:pStyle w:val="a6"/>
            </w:pPr>
            <w:r>
              <w:t>сироп;</w:t>
            </w:r>
          </w:p>
          <w:p w:rsidR="00000000" w:rsidRDefault="00552E67">
            <w:pPr>
              <w:pStyle w:val="a6"/>
            </w:pPr>
            <w:r>
              <w:t>таблетки;</w:t>
            </w:r>
          </w:p>
          <w:p w:rsidR="00000000" w:rsidRDefault="00552E67">
            <w:pPr>
              <w:pStyle w:val="a6"/>
            </w:pPr>
            <w:r>
              <w:t>таблетки диспергируемые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ацетилцистеин</w:t>
            </w:r>
          </w:p>
        </w:tc>
        <w:tc>
          <w:tcPr>
            <w:tcW w:w="3144" w:type="dxa"/>
            <w:tcBorders>
              <w:top w:val="single" w:sz="4" w:space="0" w:color="auto"/>
              <w:left w:val="single" w:sz="4" w:space="0" w:color="auto"/>
              <w:bottom w:val="nil"/>
            </w:tcBorders>
          </w:tcPr>
          <w:p w:rsidR="00000000" w:rsidRDefault="00552E67">
            <w:pPr>
              <w:pStyle w:val="a6"/>
            </w:pPr>
            <w:r>
              <w:t>гранулы для приготовления раствора для приема внутрь;</w:t>
            </w:r>
          </w:p>
          <w:p w:rsidR="00000000" w:rsidRDefault="00552E67">
            <w:pPr>
              <w:pStyle w:val="a6"/>
            </w:pPr>
            <w:r>
              <w:t>гранулы для приготовления сиропа;</w:t>
            </w:r>
          </w:p>
          <w:p w:rsidR="00000000" w:rsidRDefault="00552E67">
            <w:pPr>
              <w:pStyle w:val="a6"/>
            </w:pPr>
            <w:r>
              <w:t>порошок для приготовления раствора для приема внутрь;</w:t>
            </w:r>
          </w:p>
          <w:p w:rsidR="00000000" w:rsidRDefault="00552E67">
            <w:pPr>
              <w:pStyle w:val="a6"/>
            </w:pPr>
            <w:r>
              <w:t>порошок для приема внутрь;</w:t>
            </w:r>
          </w:p>
          <w:p w:rsidR="00000000" w:rsidRDefault="00552E67">
            <w:pPr>
              <w:pStyle w:val="a6"/>
            </w:pPr>
            <w:r>
              <w:t>раствор для внутривенного введения и ингаляций;</w:t>
            </w:r>
          </w:p>
          <w:p w:rsidR="00000000" w:rsidRDefault="00552E67">
            <w:pPr>
              <w:pStyle w:val="a6"/>
            </w:pPr>
            <w:r>
              <w:t>раствор для приема внутрь; сироп;</w:t>
            </w:r>
          </w:p>
          <w:p w:rsidR="00000000" w:rsidRDefault="00552E67">
            <w:pPr>
              <w:pStyle w:val="a6"/>
            </w:pPr>
            <w:r>
              <w:t>таблетки шипучие; таблетки диспергируемые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дорназа альфа</w:t>
            </w:r>
          </w:p>
        </w:tc>
        <w:tc>
          <w:tcPr>
            <w:tcW w:w="3144" w:type="dxa"/>
            <w:tcBorders>
              <w:top w:val="single" w:sz="4" w:space="0" w:color="auto"/>
              <w:left w:val="single" w:sz="4" w:space="0" w:color="auto"/>
              <w:bottom w:val="nil"/>
            </w:tcBorders>
          </w:tcPr>
          <w:p w:rsidR="00000000" w:rsidRDefault="00552E67">
            <w:pPr>
              <w:pStyle w:val="a6"/>
            </w:pPr>
            <w:r>
              <w:t>раствор для ингаляций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R06</w:t>
            </w:r>
          </w:p>
        </w:tc>
        <w:tc>
          <w:tcPr>
            <w:tcW w:w="4973" w:type="dxa"/>
            <w:tcBorders>
              <w:top w:val="single" w:sz="4" w:space="0" w:color="auto"/>
              <w:left w:val="single" w:sz="4" w:space="0" w:color="auto"/>
              <w:bottom w:val="nil"/>
              <w:right w:val="nil"/>
            </w:tcBorders>
          </w:tcPr>
          <w:p w:rsidR="00000000" w:rsidRDefault="00552E67">
            <w:pPr>
              <w:pStyle w:val="a5"/>
            </w:pPr>
            <w:r>
              <w:t>антигистаминные средства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R06A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антигистаминные средства системного действия</w:t>
            </w:r>
          </w:p>
        </w:tc>
        <w:tc>
          <w:tcPr>
            <w:tcW w:w="3677" w:type="dxa"/>
            <w:tcBorders>
              <w:top w:val="single" w:sz="4" w:space="0" w:color="auto"/>
              <w:left w:val="single" w:sz="4" w:space="0" w:color="auto"/>
              <w:bottom w:val="single" w:sz="4" w:space="0" w:color="auto"/>
              <w:right w:val="nil"/>
            </w:tcBorders>
          </w:tcPr>
          <w:p w:rsidR="00000000" w:rsidRDefault="00552E67">
            <w:pPr>
              <w:pStyle w:val="a5"/>
            </w:pPr>
          </w:p>
        </w:tc>
        <w:tc>
          <w:tcPr>
            <w:tcW w:w="3144"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R06AA</w:t>
            </w:r>
          </w:p>
        </w:tc>
        <w:tc>
          <w:tcPr>
            <w:tcW w:w="4973" w:type="dxa"/>
            <w:tcBorders>
              <w:top w:val="single" w:sz="4" w:space="0" w:color="auto"/>
              <w:left w:val="single" w:sz="4" w:space="0" w:color="auto"/>
              <w:bottom w:val="nil"/>
              <w:right w:val="nil"/>
            </w:tcBorders>
          </w:tcPr>
          <w:p w:rsidR="00000000" w:rsidRDefault="00552E67">
            <w:pPr>
              <w:pStyle w:val="a5"/>
            </w:pPr>
            <w:r>
              <w:t>эфиры алкиламинов</w:t>
            </w:r>
          </w:p>
        </w:tc>
        <w:tc>
          <w:tcPr>
            <w:tcW w:w="3677" w:type="dxa"/>
            <w:tcBorders>
              <w:top w:val="single" w:sz="4" w:space="0" w:color="auto"/>
              <w:left w:val="single" w:sz="4" w:space="0" w:color="auto"/>
              <w:bottom w:val="nil"/>
              <w:right w:val="nil"/>
            </w:tcBorders>
          </w:tcPr>
          <w:p w:rsidR="00000000" w:rsidRDefault="00552E67">
            <w:pPr>
              <w:pStyle w:val="a5"/>
              <w:jc w:val="center"/>
            </w:pPr>
            <w:r>
              <w:t>дифенгидрамин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раствор для внутримышечного введения;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R06AC</w:t>
            </w:r>
          </w:p>
        </w:tc>
        <w:tc>
          <w:tcPr>
            <w:tcW w:w="4973" w:type="dxa"/>
            <w:tcBorders>
              <w:top w:val="single" w:sz="4" w:space="0" w:color="auto"/>
              <w:left w:val="single" w:sz="4" w:space="0" w:color="auto"/>
              <w:bottom w:val="nil"/>
              <w:right w:val="nil"/>
            </w:tcBorders>
          </w:tcPr>
          <w:p w:rsidR="00000000" w:rsidRDefault="00552E67">
            <w:pPr>
              <w:pStyle w:val="a5"/>
            </w:pPr>
            <w:r>
              <w:t>замещенные этилендиамины</w:t>
            </w:r>
          </w:p>
        </w:tc>
        <w:tc>
          <w:tcPr>
            <w:tcW w:w="3677" w:type="dxa"/>
            <w:tcBorders>
              <w:top w:val="single" w:sz="4" w:space="0" w:color="auto"/>
              <w:left w:val="single" w:sz="4" w:space="0" w:color="auto"/>
              <w:bottom w:val="nil"/>
              <w:right w:val="nil"/>
            </w:tcBorders>
          </w:tcPr>
          <w:p w:rsidR="00000000" w:rsidRDefault="00552E67">
            <w:pPr>
              <w:pStyle w:val="a5"/>
              <w:jc w:val="center"/>
            </w:pPr>
            <w:r>
              <w:t>хлоропирамин</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и внутримышечного введения;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R06AE</w:t>
            </w:r>
          </w:p>
        </w:tc>
        <w:tc>
          <w:tcPr>
            <w:tcW w:w="4973" w:type="dxa"/>
            <w:tcBorders>
              <w:top w:val="single" w:sz="4" w:space="0" w:color="auto"/>
              <w:left w:val="single" w:sz="4" w:space="0" w:color="auto"/>
              <w:bottom w:val="nil"/>
              <w:right w:val="nil"/>
            </w:tcBorders>
          </w:tcPr>
          <w:p w:rsidR="00000000" w:rsidRDefault="00552E67">
            <w:pPr>
              <w:pStyle w:val="a5"/>
            </w:pPr>
            <w:r>
              <w:t>производные пиперазина</w:t>
            </w:r>
          </w:p>
        </w:tc>
        <w:tc>
          <w:tcPr>
            <w:tcW w:w="3677" w:type="dxa"/>
            <w:tcBorders>
              <w:top w:val="single" w:sz="4" w:space="0" w:color="auto"/>
              <w:left w:val="single" w:sz="4" w:space="0" w:color="auto"/>
              <w:bottom w:val="nil"/>
              <w:right w:val="nil"/>
            </w:tcBorders>
          </w:tcPr>
          <w:p w:rsidR="00000000" w:rsidRDefault="00552E67">
            <w:pPr>
              <w:pStyle w:val="a5"/>
              <w:jc w:val="center"/>
            </w:pPr>
            <w:r>
              <w:t>цетиризин</w:t>
            </w:r>
          </w:p>
        </w:tc>
        <w:tc>
          <w:tcPr>
            <w:tcW w:w="3144" w:type="dxa"/>
            <w:tcBorders>
              <w:top w:val="single" w:sz="4" w:space="0" w:color="auto"/>
              <w:left w:val="single" w:sz="4" w:space="0" w:color="auto"/>
              <w:bottom w:val="nil"/>
            </w:tcBorders>
          </w:tcPr>
          <w:p w:rsidR="00000000" w:rsidRDefault="00552E67">
            <w:pPr>
              <w:pStyle w:val="a6"/>
            </w:pPr>
            <w:r>
              <w:t>капли для приема внутрь; сироп;</w:t>
            </w:r>
          </w:p>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R06AX</w:t>
            </w:r>
          </w:p>
        </w:tc>
        <w:tc>
          <w:tcPr>
            <w:tcW w:w="4973" w:type="dxa"/>
            <w:tcBorders>
              <w:top w:val="single" w:sz="4" w:space="0" w:color="auto"/>
              <w:left w:val="single" w:sz="4" w:space="0" w:color="auto"/>
              <w:bottom w:val="nil"/>
              <w:right w:val="nil"/>
            </w:tcBorders>
          </w:tcPr>
          <w:p w:rsidR="00000000" w:rsidRDefault="00552E67">
            <w:pPr>
              <w:pStyle w:val="a5"/>
            </w:pPr>
            <w:r>
              <w:t>другие антигистаминные средства системного действия</w:t>
            </w:r>
          </w:p>
        </w:tc>
        <w:tc>
          <w:tcPr>
            <w:tcW w:w="3677" w:type="dxa"/>
            <w:tcBorders>
              <w:top w:val="single" w:sz="4" w:space="0" w:color="auto"/>
              <w:left w:val="single" w:sz="4" w:space="0" w:color="auto"/>
              <w:bottom w:val="nil"/>
              <w:right w:val="nil"/>
            </w:tcBorders>
          </w:tcPr>
          <w:p w:rsidR="00000000" w:rsidRDefault="00552E67">
            <w:pPr>
              <w:pStyle w:val="a5"/>
              <w:jc w:val="center"/>
            </w:pPr>
            <w:r>
              <w:t>лоратадин</w:t>
            </w:r>
          </w:p>
        </w:tc>
        <w:tc>
          <w:tcPr>
            <w:tcW w:w="3144" w:type="dxa"/>
            <w:tcBorders>
              <w:top w:val="single" w:sz="4" w:space="0" w:color="auto"/>
              <w:left w:val="single" w:sz="4" w:space="0" w:color="auto"/>
              <w:bottom w:val="nil"/>
            </w:tcBorders>
          </w:tcPr>
          <w:p w:rsidR="00000000" w:rsidRDefault="00552E67">
            <w:pPr>
              <w:pStyle w:val="a6"/>
            </w:pPr>
            <w:r>
              <w:t>сироп;</w:t>
            </w:r>
          </w:p>
          <w:p w:rsidR="00000000" w:rsidRDefault="00552E67">
            <w:pPr>
              <w:pStyle w:val="a6"/>
            </w:pPr>
            <w:r>
              <w:t>суспензия для приема внутрь; таблетки</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R07</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дыхательной системы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R07A</w:t>
            </w:r>
          </w:p>
        </w:tc>
        <w:tc>
          <w:tcPr>
            <w:tcW w:w="4973" w:type="dxa"/>
            <w:tcBorders>
              <w:top w:val="single" w:sz="4" w:space="0" w:color="auto"/>
              <w:left w:val="single" w:sz="4" w:space="0" w:color="auto"/>
              <w:bottom w:val="nil"/>
              <w:right w:val="nil"/>
            </w:tcBorders>
          </w:tcPr>
          <w:p w:rsidR="00000000" w:rsidRDefault="00552E67">
            <w:pPr>
              <w:pStyle w:val="a5"/>
            </w:pPr>
            <w:r>
              <w:t>другие препараты для лечения заболеваний дыхательной системы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R07AA</w:t>
            </w:r>
          </w:p>
        </w:tc>
        <w:tc>
          <w:tcPr>
            <w:tcW w:w="4973" w:type="dxa"/>
            <w:vMerge w:val="restart"/>
            <w:tcBorders>
              <w:top w:val="single" w:sz="4" w:space="0" w:color="auto"/>
              <w:left w:val="single" w:sz="4" w:space="0" w:color="auto"/>
              <w:bottom w:val="nil"/>
              <w:right w:val="nil"/>
            </w:tcBorders>
          </w:tcPr>
          <w:p w:rsidR="00000000" w:rsidRDefault="00552E67">
            <w:pPr>
              <w:pStyle w:val="a5"/>
            </w:pPr>
            <w:r>
              <w:t>легочные сурфактанты</w:t>
            </w:r>
          </w:p>
        </w:tc>
        <w:tc>
          <w:tcPr>
            <w:tcW w:w="3677" w:type="dxa"/>
            <w:tcBorders>
              <w:top w:val="single" w:sz="4" w:space="0" w:color="auto"/>
              <w:left w:val="single" w:sz="4" w:space="0" w:color="auto"/>
              <w:bottom w:val="nil"/>
              <w:right w:val="nil"/>
            </w:tcBorders>
          </w:tcPr>
          <w:p w:rsidR="00000000" w:rsidRDefault="00552E67">
            <w:pPr>
              <w:pStyle w:val="a5"/>
              <w:jc w:val="center"/>
            </w:pPr>
            <w:r>
              <w:t>берактант</w:t>
            </w:r>
          </w:p>
        </w:tc>
        <w:tc>
          <w:tcPr>
            <w:tcW w:w="3144" w:type="dxa"/>
            <w:tcBorders>
              <w:top w:val="single" w:sz="4" w:space="0" w:color="auto"/>
              <w:left w:val="single" w:sz="4" w:space="0" w:color="auto"/>
              <w:bottom w:val="nil"/>
            </w:tcBorders>
          </w:tcPr>
          <w:p w:rsidR="00000000" w:rsidRDefault="00552E67">
            <w:pPr>
              <w:pStyle w:val="a6"/>
            </w:pPr>
            <w:r>
              <w:t>суспензия для эндотрахеального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порактант альфа</w:t>
            </w:r>
          </w:p>
        </w:tc>
        <w:tc>
          <w:tcPr>
            <w:tcW w:w="3144" w:type="dxa"/>
            <w:tcBorders>
              <w:top w:val="single" w:sz="4" w:space="0" w:color="auto"/>
              <w:left w:val="single" w:sz="4" w:space="0" w:color="auto"/>
              <w:bottom w:val="nil"/>
            </w:tcBorders>
          </w:tcPr>
          <w:p w:rsidR="00000000" w:rsidRDefault="00552E67">
            <w:pPr>
              <w:pStyle w:val="a6"/>
            </w:pPr>
            <w:r>
              <w:t>суспензия для эндотрахеального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сурфактант-БЛ</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эмульсии для ингаляционного введения;</w:t>
            </w:r>
          </w:p>
          <w:p w:rsidR="00000000" w:rsidRDefault="00552E67">
            <w:pPr>
              <w:pStyle w:val="a6"/>
            </w:pPr>
            <w:r>
              <w:t>лиофилизат для приготовления эмульсии для эндотрахеального, эндобронхиального и ингаляционного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R07AX</w:t>
            </w:r>
          </w:p>
        </w:tc>
        <w:tc>
          <w:tcPr>
            <w:tcW w:w="4973" w:type="dxa"/>
            <w:tcBorders>
              <w:top w:val="single" w:sz="4" w:space="0" w:color="auto"/>
              <w:left w:val="single" w:sz="4" w:space="0" w:color="auto"/>
              <w:bottom w:val="nil"/>
              <w:right w:val="nil"/>
            </w:tcBorders>
          </w:tcPr>
          <w:p w:rsidR="00000000" w:rsidRDefault="00552E67">
            <w:pPr>
              <w:pStyle w:val="a5"/>
            </w:pPr>
            <w:r>
              <w:t>прочие препараты для лечения заболеваний органов дыхания</w:t>
            </w:r>
          </w:p>
        </w:tc>
        <w:tc>
          <w:tcPr>
            <w:tcW w:w="3677" w:type="dxa"/>
            <w:tcBorders>
              <w:top w:val="single" w:sz="4" w:space="0" w:color="auto"/>
              <w:left w:val="single" w:sz="4" w:space="0" w:color="auto"/>
              <w:bottom w:val="nil"/>
              <w:right w:val="nil"/>
            </w:tcBorders>
          </w:tcPr>
          <w:p w:rsidR="00000000" w:rsidRDefault="00552E67">
            <w:pPr>
              <w:pStyle w:val="a5"/>
              <w:jc w:val="center"/>
            </w:pPr>
            <w:r>
              <w:t>ивакафтор+лумакафтор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w:t>
            </w:r>
          </w:p>
        </w:tc>
        <w:tc>
          <w:tcPr>
            <w:tcW w:w="4973" w:type="dxa"/>
            <w:tcBorders>
              <w:top w:val="single" w:sz="4" w:space="0" w:color="auto"/>
              <w:left w:val="single" w:sz="4" w:space="0" w:color="auto"/>
              <w:bottom w:val="nil"/>
              <w:right w:val="nil"/>
            </w:tcBorders>
          </w:tcPr>
          <w:p w:rsidR="00000000" w:rsidRDefault="00552E67">
            <w:pPr>
              <w:pStyle w:val="a5"/>
            </w:pPr>
            <w:r>
              <w:t>органы чувств</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w:t>
            </w:r>
          </w:p>
        </w:tc>
        <w:tc>
          <w:tcPr>
            <w:tcW w:w="4973" w:type="dxa"/>
            <w:tcBorders>
              <w:top w:val="single" w:sz="4" w:space="0" w:color="auto"/>
              <w:left w:val="single" w:sz="4" w:space="0" w:color="auto"/>
              <w:bottom w:val="nil"/>
              <w:right w:val="nil"/>
            </w:tcBorders>
          </w:tcPr>
          <w:p w:rsidR="00000000" w:rsidRDefault="00552E67">
            <w:pPr>
              <w:pStyle w:val="a5"/>
            </w:pPr>
            <w:r>
              <w:t>офтальмологические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S01A</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S01AA</w:t>
            </w:r>
          </w:p>
        </w:tc>
        <w:tc>
          <w:tcPr>
            <w:tcW w:w="4973" w:type="dxa"/>
            <w:tcBorders>
              <w:top w:val="single" w:sz="4" w:space="0" w:color="auto"/>
              <w:left w:val="single" w:sz="4" w:space="0" w:color="auto"/>
              <w:bottom w:val="nil"/>
              <w:right w:val="nil"/>
            </w:tcBorders>
          </w:tcPr>
          <w:p w:rsidR="00000000" w:rsidRDefault="00552E67">
            <w:pPr>
              <w:pStyle w:val="a5"/>
            </w:pPr>
            <w:r>
              <w:t>антибиотики</w:t>
            </w:r>
          </w:p>
        </w:tc>
        <w:tc>
          <w:tcPr>
            <w:tcW w:w="3677" w:type="dxa"/>
            <w:tcBorders>
              <w:top w:val="single" w:sz="4" w:space="0" w:color="auto"/>
              <w:left w:val="single" w:sz="4" w:space="0" w:color="auto"/>
              <w:bottom w:val="nil"/>
              <w:right w:val="nil"/>
            </w:tcBorders>
          </w:tcPr>
          <w:p w:rsidR="00000000" w:rsidRDefault="00552E67">
            <w:pPr>
              <w:pStyle w:val="a5"/>
              <w:jc w:val="center"/>
            </w:pPr>
            <w:r>
              <w:t>тетрациклин</w:t>
            </w:r>
          </w:p>
        </w:tc>
        <w:tc>
          <w:tcPr>
            <w:tcW w:w="3144" w:type="dxa"/>
            <w:tcBorders>
              <w:top w:val="single" w:sz="4" w:space="0" w:color="auto"/>
              <w:left w:val="single" w:sz="4" w:space="0" w:color="auto"/>
              <w:bottom w:val="nil"/>
            </w:tcBorders>
          </w:tcPr>
          <w:p w:rsidR="00000000" w:rsidRDefault="00552E67">
            <w:pPr>
              <w:pStyle w:val="a6"/>
            </w:pPr>
            <w:r>
              <w:t>мазь глазная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S01E</w:t>
            </w:r>
          </w:p>
        </w:tc>
        <w:tc>
          <w:tcPr>
            <w:tcW w:w="4973" w:type="dxa"/>
            <w:tcBorders>
              <w:top w:val="single" w:sz="4" w:space="0" w:color="auto"/>
              <w:left w:val="single" w:sz="4" w:space="0" w:color="auto"/>
              <w:bottom w:val="nil"/>
              <w:right w:val="nil"/>
            </w:tcBorders>
          </w:tcPr>
          <w:p w:rsidR="00000000" w:rsidRDefault="00552E67">
            <w:pPr>
              <w:pStyle w:val="a5"/>
            </w:pPr>
            <w:r>
              <w:t>противоглаукомные препараты и миотические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S01EB</w:t>
            </w:r>
          </w:p>
        </w:tc>
        <w:tc>
          <w:tcPr>
            <w:tcW w:w="4973" w:type="dxa"/>
            <w:tcBorders>
              <w:top w:val="single" w:sz="4" w:space="0" w:color="auto"/>
              <w:left w:val="single" w:sz="4" w:space="0" w:color="auto"/>
              <w:bottom w:val="nil"/>
              <w:right w:val="nil"/>
            </w:tcBorders>
          </w:tcPr>
          <w:p w:rsidR="00000000" w:rsidRDefault="00552E67">
            <w:pPr>
              <w:pStyle w:val="a5"/>
            </w:pPr>
            <w:r>
              <w:t>парасимпатомиметики</w:t>
            </w:r>
          </w:p>
        </w:tc>
        <w:tc>
          <w:tcPr>
            <w:tcW w:w="3677" w:type="dxa"/>
            <w:tcBorders>
              <w:top w:val="single" w:sz="4" w:space="0" w:color="auto"/>
              <w:left w:val="single" w:sz="4" w:space="0" w:color="auto"/>
              <w:bottom w:val="nil"/>
              <w:right w:val="nil"/>
            </w:tcBorders>
          </w:tcPr>
          <w:p w:rsidR="00000000" w:rsidRDefault="00552E67">
            <w:pPr>
              <w:pStyle w:val="a5"/>
              <w:jc w:val="center"/>
            </w:pPr>
            <w:r>
              <w:t>пилокарпин</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S01EC</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ингибиторы карбоангидразы</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ацетазоламид</w:t>
            </w:r>
          </w:p>
        </w:tc>
        <w:tc>
          <w:tcPr>
            <w:tcW w:w="3144" w:type="dxa"/>
            <w:tcBorders>
              <w:top w:val="single" w:sz="4" w:space="0" w:color="auto"/>
              <w:left w:val="single" w:sz="4" w:space="0" w:color="auto"/>
              <w:bottom w:val="single" w:sz="4" w:space="0" w:color="auto"/>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дорзоламид</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S01ED</w:t>
            </w:r>
          </w:p>
        </w:tc>
        <w:tc>
          <w:tcPr>
            <w:tcW w:w="4973" w:type="dxa"/>
            <w:tcBorders>
              <w:top w:val="single" w:sz="4" w:space="0" w:color="auto"/>
              <w:left w:val="single" w:sz="4" w:space="0" w:color="auto"/>
              <w:bottom w:val="nil"/>
              <w:right w:val="nil"/>
            </w:tcBorders>
          </w:tcPr>
          <w:p w:rsidR="00000000" w:rsidRDefault="00552E67">
            <w:pPr>
              <w:pStyle w:val="a5"/>
            </w:pPr>
            <w:r>
              <w:t>бета-адреноблокаторы</w:t>
            </w:r>
          </w:p>
        </w:tc>
        <w:tc>
          <w:tcPr>
            <w:tcW w:w="3677" w:type="dxa"/>
            <w:tcBorders>
              <w:top w:val="single" w:sz="4" w:space="0" w:color="auto"/>
              <w:left w:val="single" w:sz="4" w:space="0" w:color="auto"/>
              <w:bottom w:val="nil"/>
              <w:right w:val="nil"/>
            </w:tcBorders>
          </w:tcPr>
          <w:p w:rsidR="00000000" w:rsidRDefault="00552E67">
            <w:pPr>
              <w:pStyle w:val="a5"/>
              <w:jc w:val="center"/>
            </w:pPr>
            <w:r>
              <w:t>тимолол</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S01EE</w:t>
            </w:r>
          </w:p>
        </w:tc>
        <w:tc>
          <w:tcPr>
            <w:tcW w:w="4973" w:type="dxa"/>
            <w:tcBorders>
              <w:top w:val="single" w:sz="4" w:space="0" w:color="auto"/>
              <w:left w:val="single" w:sz="4" w:space="0" w:color="auto"/>
              <w:bottom w:val="nil"/>
              <w:right w:val="nil"/>
            </w:tcBorders>
          </w:tcPr>
          <w:p w:rsidR="00000000" w:rsidRDefault="00552E67">
            <w:pPr>
              <w:pStyle w:val="a5"/>
            </w:pPr>
            <w:r>
              <w:t>аналоги простагландинов</w:t>
            </w:r>
          </w:p>
        </w:tc>
        <w:tc>
          <w:tcPr>
            <w:tcW w:w="3677" w:type="dxa"/>
            <w:tcBorders>
              <w:top w:val="single" w:sz="4" w:space="0" w:color="auto"/>
              <w:left w:val="single" w:sz="4" w:space="0" w:color="auto"/>
              <w:bottom w:val="nil"/>
              <w:right w:val="nil"/>
            </w:tcBorders>
          </w:tcPr>
          <w:p w:rsidR="00000000" w:rsidRDefault="00552E67">
            <w:pPr>
              <w:pStyle w:val="a5"/>
              <w:jc w:val="center"/>
            </w:pPr>
            <w:r>
              <w:t>тафлупрост</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S01EX</w:t>
            </w:r>
          </w:p>
        </w:tc>
        <w:tc>
          <w:tcPr>
            <w:tcW w:w="4973" w:type="dxa"/>
            <w:tcBorders>
              <w:top w:val="single" w:sz="4" w:space="0" w:color="auto"/>
              <w:left w:val="single" w:sz="4" w:space="0" w:color="auto"/>
              <w:bottom w:val="nil"/>
              <w:right w:val="nil"/>
            </w:tcBorders>
          </w:tcPr>
          <w:p w:rsidR="00000000" w:rsidRDefault="00552E67">
            <w:pPr>
              <w:pStyle w:val="a5"/>
            </w:pPr>
            <w:r>
              <w:t>другие противоглаукомные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бутиламиногидрокси-пропоксифеноксиметил-метилоксадиазол</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S01F</w:t>
            </w:r>
          </w:p>
        </w:tc>
        <w:tc>
          <w:tcPr>
            <w:tcW w:w="4973" w:type="dxa"/>
            <w:tcBorders>
              <w:top w:val="single" w:sz="4" w:space="0" w:color="auto"/>
              <w:left w:val="single" w:sz="4" w:space="0" w:color="auto"/>
              <w:bottom w:val="nil"/>
              <w:right w:val="nil"/>
            </w:tcBorders>
          </w:tcPr>
          <w:p w:rsidR="00000000" w:rsidRDefault="00552E67">
            <w:pPr>
              <w:pStyle w:val="a5"/>
            </w:pPr>
            <w:r>
              <w:t>мидриатические и циклоплегические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S01FA</w:t>
            </w:r>
          </w:p>
        </w:tc>
        <w:tc>
          <w:tcPr>
            <w:tcW w:w="4973" w:type="dxa"/>
            <w:tcBorders>
              <w:top w:val="single" w:sz="4" w:space="0" w:color="auto"/>
              <w:left w:val="single" w:sz="4" w:space="0" w:color="auto"/>
              <w:bottom w:val="nil"/>
              <w:right w:val="nil"/>
            </w:tcBorders>
          </w:tcPr>
          <w:p w:rsidR="00000000" w:rsidRDefault="00552E67">
            <w:pPr>
              <w:pStyle w:val="a5"/>
            </w:pPr>
            <w:r>
              <w:t>антихолинэргические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тропикамид</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S01H</w:t>
            </w:r>
          </w:p>
        </w:tc>
        <w:tc>
          <w:tcPr>
            <w:tcW w:w="4973"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S01HA</w:t>
            </w:r>
          </w:p>
        </w:tc>
        <w:tc>
          <w:tcPr>
            <w:tcW w:w="4973" w:type="dxa"/>
            <w:tcBorders>
              <w:top w:val="single" w:sz="4" w:space="0" w:color="auto"/>
              <w:left w:val="single" w:sz="4" w:space="0" w:color="auto"/>
              <w:bottom w:val="nil"/>
              <w:right w:val="nil"/>
            </w:tcBorders>
          </w:tcPr>
          <w:p w:rsidR="00000000" w:rsidRDefault="00552E67">
            <w:pPr>
              <w:pStyle w:val="a5"/>
            </w:pPr>
            <w:r>
              <w:t>местные анестетики</w:t>
            </w:r>
          </w:p>
        </w:tc>
        <w:tc>
          <w:tcPr>
            <w:tcW w:w="3677" w:type="dxa"/>
            <w:tcBorders>
              <w:top w:val="single" w:sz="4" w:space="0" w:color="auto"/>
              <w:left w:val="single" w:sz="4" w:space="0" w:color="auto"/>
              <w:bottom w:val="nil"/>
              <w:right w:val="nil"/>
            </w:tcBorders>
          </w:tcPr>
          <w:p w:rsidR="00000000" w:rsidRDefault="00552E67">
            <w:pPr>
              <w:pStyle w:val="a5"/>
              <w:jc w:val="center"/>
            </w:pPr>
            <w:r>
              <w:t>оксибупрокаин</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S01J</w:t>
            </w:r>
          </w:p>
        </w:tc>
        <w:tc>
          <w:tcPr>
            <w:tcW w:w="4973" w:type="dxa"/>
            <w:tcBorders>
              <w:top w:val="single" w:sz="4" w:space="0" w:color="auto"/>
              <w:left w:val="single" w:sz="4" w:space="0" w:color="auto"/>
              <w:bottom w:val="nil"/>
              <w:right w:val="nil"/>
            </w:tcBorders>
          </w:tcPr>
          <w:p w:rsidR="00000000" w:rsidRDefault="00552E67">
            <w:pPr>
              <w:pStyle w:val="a5"/>
            </w:pPr>
            <w:r>
              <w:t>диагностические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S01JA</w:t>
            </w:r>
          </w:p>
        </w:tc>
        <w:tc>
          <w:tcPr>
            <w:tcW w:w="4973" w:type="dxa"/>
            <w:tcBorders>
              <w:top w:val="single" w:sz="4" w:space="0" w:color="auto"/>
              <w:left w:val="single" w:sz="4" w:space="0" w:color="auto"/>
              <w:bottom w:val="nil"/>
              <w:right w:val="nil"/>
            </w:tcBorders>
          </w:tcPr>
          <w:p w:rsidR="00000000" w:rsidRDefault="00552E67">
            <w:pPr>
              <w:pStyle w:val="a5"/>
            </w:pPr>
            <w:r>
              <w:t>красящие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флуоресцеин натрия</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S01K</w:t>
            </w:r>
          </w:p>
        </w:tc>
        <w:tc>
          <w:tcPr>
            <w:tcW w:w="4973" w:type="dxa"/>
            <w:tcBorders>
              <w:top w:val="single" w:sz="4" w:space="0" w:color="auto"/>
              <w:left w:val="single" w:sz="4" w:space="0" w:color="auto"/>
              <w:bottom w:val="nil"/>
              <w:right w:val="nil"/>
            </w:tcBorders>
          </w:tcPr>
          <w:p w:rsidR="00000000" w:rsidRDefault="00552E67">
            <w:pPr>
              <w:pStyle w:val="a5"/>
            </w:pPr>
            <w:r>
              <w:t>препараты, используемые при хирургических вмешательствах в офтальмологии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S01KA</w:t>
            </w:r>
          </w:p>
        </w:tc>
        <w:tc>
          <w:tcPr>
            <w:tcW w:w="4973" w:type="dxa"/>
            <w:tcBorders>
              <w:top w:val="single" w:sz="4" w:space="0" w:color="auto"/>
              <w:left w:val="single" w:sz="4" w:space="0" w:color="auto"/>
              <w:bottom w:val="nil"/>
              <w:right w:val="nil"/>
            </w:tcBorders>
          </w:tcPr>
          <w:p w:rsidR="00000000" w:rsidRDefault="00552E67">
            <w:pPr>
              <w:pStyle w:val="a5"/>
            </w:pPr>
            <w:r>
              <w:t>вязкоэластичные соединения</w:t>
            </w:r>
          </w:p>
        </w:tc>
        <w:tc>
          <w:tcPr>
            <w:tcW w:w="3677" w:type="dxa"/>
            <w:tcBorders>
              <w:top w:val="single" w:sz="4" w:space="0" w:color="auto"/>
              <w:left w:val="single" w:sz="4" w:space="0" w:color="auto"/>
              <w:bottom w:val="nil"/>
              <w:right w:val="nil"/>
            </w:tcBorders>
          </w:tcPr>
          <w:p w:rsidR="00000000" w:rsidRDefault="00552E67">
            <w:pPr>
              <w:pStyle w:val="a5"/>
              <w:jc w:val="center"/>
            </w:pPr>
            <w:r>
              <w:t>гипромеллоза</w:t>
            </w:r>
          </w:p>
        </w:tc>
        <w:tc>
          <w:tcPr>
            <w:tcW w:w="3144" w:type="dxa"/>
            <w:tcBorders>
              <w:top w:val="single" w:sz="4" w:space="0" w:color="auto"/>
              <w:left w:val="single" w:sz="4" w:space="0" w:color="auto"/>
              <w:bottom w:val="nil"/>
            </w:tcBorders>
          </w:tcPr>
          <w:p w:rsidR="00000000" w:rsidRDefault="00552E67">
            <w:pPr>
              <w:pStyle w:val="a6"/>
            </w:pPr>
            <w:r>
              <w:t>капли глазные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S01L</w:t>
            </w:r>
          </w:p>
        </w:tc>
        <w:tc>
          <w:tcPr>
            <w:tcW w:w="4973" w:type="dxa"/>
            <w:tcBorders>
              <w:top w:val="single" w:sz="4" w:space="0" w:color="auto"/>
              <w:left w:val="single" w:sz="4" w:space="0" w:color="auto"/>
              <w:bottom w:val="nil"/>
              <w:right w:val="nil"/>
            </w:tcBorders>
          </w:tcPr>
          <w:p w:rsidR="00000000" w:rsidRDefault="00552E67">
            <w:pPr>
              <w:pStyle w:val="a5"/>
            </w:pPr>
            <w:r>
              <w:t>средства, применяемые при заболеваниях сосудистой оболочки глаза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S01LA</w:t>
            </w:r>
          </w:p>
        </w:tc>
        <w:tc>
          <w:tcPr>
            <w:tcW w:w="4973" w:type="dxa"/>
            <w:vMerge w:val="restart"/>
            <w:tcBorders>
              <w:top w:val="single" w:sz="4" w:space="0" w:color="auto"/>
              <w:left w:val="single" w:sz="4" w:space="0" w:color="auto"/>
              <w:bottom w:val="nil"/>
              <w:right w:val="nil"/>
            </w:tcBorders>
          </w:tcPr>
          <w:p w:rsidR="00000000" w:rsidRDefault="00552E67">
            <w:pPr>
              <w:pStyle w:val="a5"/>
            </w:pPr>
            <w:r>
              <w:t>средства, препятствующие новообразованию сосудов</w:t>
            </w:r>
          </w:p>
        </w:tc>
        <w:tc>
          <w:tcPr>
            <w:tcW w:w="3677" w:type="dxa"/>
            <w:tcBorders>
              <w:top w:val="single" w:sz="4" w:space="0" w:color="auto"/>
              <w:left w:val="single" w:sz="4" w:space="0" w:color="auto"/>
              <w:bottom w:val="nil"/>
              <w:right w:val="nil"/>
            </w:tcBorders>
          </w:tcPr>
          <w:p w:rsidR="00000000" w:rsidRDefault="00552E67">
            <w:pPr>
              <w:pStyle w:val="a5"/>
              <w:jc w:val="center"/>
            </w:pPr>
            <w:r>
              <w:t>бролуцизумаб</w:t>
            </w:r>
          </w:p>
        </w:tc>
        <w:tc>
          <w:tcPr>
            <w:tcW w:w="3144" w:type="dxa"/>
            <w:tcBorders>
              <w:top w:val="single" w:sz="4" w:space="0" w:color="auto"/>
              <w:left w:val="single" w:sz="4" w:space="0" w:color="auto"/>
              <w:bottom w:val="nil"/>
            </w:tcBorders>
          </w:tcPr>
          <w:p w:rsidR="00000000" w:rsidRDefault="00552E67">
            <w:pPr>
              <w:pStyle w:val="a6"/>
            </w:pPr>
            <w:r>
              <w:t>раствор для внутриглазного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ранибизумаб</w:t>
            </w:r>
          </w:p>
        </w:tc>
        <w:tc>
          <w:tcPr>
            <w:tcW w:w="3144" w:type="dxa"/>
            <w:tcBorders>
              <w:top w:val="single" w:sz="4" w:space="0" w:color="auto"/>
              <w:left w:val="single" w:sz="4" w:space="0" w:color="auto"/>
              <w:bottom w:val="nil"/>
            </w:tcBorders>
          </w:tcPr>
          <w:p w:rsidR="00000000" w:rsidRDefault="00552E67">
            <w:pPr>
              <w:pStyle w:val="a6"/>
            </w:pPr>
            <w:r>
              <w:t>раствор для внутриглазного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S02</w:t>
            </w:r>
          </w:p>
        </w:tc>
        <w:tc>
          <w:tcPr>
            <w:tcW w:w="4973" w:type="dxa"/>
            <w:tcBorders>
              <w:top w:val="single" w:sz="4" w:space="0" w:color="auto"/>
              <w:left w:val="single" w:sz="4" w:space="0" w:color="auto"/>
              <w:bottom w:val="nil"/>
              <w:right w:val="nil"/>
            </w:tcBorders>
          </w:tcPr>
          <w:p w:rsidR="00000000" w:rsidRDefault="00552E67">
            <w:pPr>
              <w:pStyle w:val="a5"/>
            </w:pPr>
            <w:r>
              <w:t>препараты для лечения заболеваний уха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S02A</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S02AA</w:t>
            </w:r>
          </w:p>
        </w:tc>
        <w:tc>
          <w:tcPr>
            <w:tcW w:w="4973" w:type="dxa"/>
            <w:tcBorders>
              <w:top w:val="single" w:sz="4" w:space="0" w:color="auto"/>
              <w:left w:val="single" w:sz="4" w:space="0" w:color="auto"/>
              <w:bottom w:val="nil"/>
              <w:right w:val="nil"/>
            </w:tcBorders>
          </w:tcPr>
          <w:p w:rsidR="00000000" w:rsidRDefault="00552E67">
            <w:pPr>
              <w:pStyle w:val="a5"/>
            </w:pPr>
            <w:r>
              <w:t>противомикробные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рифамицин</w:t>
            </w:r>
          </w:p>
        </w:tc>
        <w:tc>
          <w:tcPr>
            <w:tcW w:w="3144" w:type="dxa"/>
            <w:tcBorders>
              <w:top w:val="single" w:sz="4" w:space="0" w:color="auto"/>
              <w:left w:val="single" w:sz="4" w:space="0" w:color="auto"/>
              <w:bottom w:val="nil"/>
            </w:tcBorders>
          </w:tcPr>
          <w:p w:rsidR="00000000" w:rsidRDefault="00552E67">
            <w:pPr>
              <w:pStyle w:val="a6"/>
            </w:pPr>
            <w:r>
              <w:t>капли ушные</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w:t>
            </w:r>
          </w:p>
        </w:tc>
        <w:tc>
          <w:tcPr>
            <w:tcW w:w="4973" w:type="dxa"/>
            <w:tcBorders>
              <w:top w:val="single" w:sz="4" w:space="0" w:color="auto"/>
              <w:left w:val="single" w:sz="4" w:space="0" w:color="auto"/>
              <w:bottom w:val="nil"/>
              <w:right w:val="nil"/>
            </w:tcBorders>
          </w:tcPr>
          <w:p w:rsidR="00000000" w:rsidRDefault="00552E67">
            <w:pPr>
              <w:pStyle w:val="a5"/>
            </w:pPr>
            <w:r>
              <w:t>прочие препараты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V01</w:t>
            </w:r>
          </w:p>
        </w:tc>
        <w:tc>
          <w:tcPr>
            <w:tcW w:w="4973" w:type="dxa"/>
            <w:tcBorders>
              <w:top w:val="single" w:sz="4" w:space="0" w:color="auto"/>
              <w:left w:val="single" w:sz="4" w:space="0" w:color="auto"/>
              <w:bottom w:val="nil"/>
              <w:right w:val="nil"/>
            </w:tcBorders>
          </w:tcPr>
          <w:p w:rsidR="00000000" w:rsidRDefault="00552E67">
            <w:pPr>
              <w:pStyle w:val="a5"/>
            </w:pPr>
            <w:r>
              <w:t>аллергены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V01A</w:t>
            </w:r>
          </w:p>
        </w:tc>
        <w:tc>
          <w:tcPr>
            <w:tcW w:w="4973" w:type="dxa"/>
            <w:tcBorders>
              <w:top w:val="single" w:sz="4" w:space="0" w:color="auto"/>
              <w:left w:val="single" w:sz="4" w:space="0" w:color="auto"/>
              <w:bottom w:val="nil"/>
              <w:right w:val="nil"/>
            </w:tcBorders>
          </w:tcPr>
          <w:p w:rsidR="00000000" w:rsidRDefault="00552E67">
            <w:pPr>
              <w:pStyle w:val="a5"/>
            </w:pPr>
            <w:r>
              <w:t>аллергены</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V01AA</w:t>
            </w:r>
          </w:p>
        </w:tc>
        <w:tc>
          <w:tcPr>
            <w:tcW w:w="4973" w:type="dxa"/>
            <w:vMerge w:val="restart"/>
            <w:tcBorders>
              <w:top w:val="single" w:sz="4" w:space="0" w:color="auto"/>
              <w:left w:val="single" w:sz="4" w:space="0" w:color="auto"/>
              <w:bottom w:val="nil"/>
              <w:right w:val="nil"/>
            </w:tcBorders>
          </w:tcPr>
          <w:p w:rsidR="00000000" w:rsidRDefault="00552E67">
            <w:pPr>
              <w:pStyle w:val="a5"/>
            </w:pPr>
            <w:r>
              <w:t>аллергенов экстракт</w:t>
            </w:r>
          </w:p>
        </w:tc>
        <w:tc>
          <w:tcPr>
            <w:tcW w:w="3677" w:type="dxa"/>
            <w:tcBorders>
              <w:top w:val="single" w:sz="4" w:space="0" w:color="auto"/>
              <w:left w:val="single" w:sz="4" w:space="0" w:color="auto"/>
              <w:bottom w:val="nil"/>
              <w:right w:val="nil"/>
            </w:tcBorders>
          </w:tcPr>
          <w:p w:rsidR="00000000" w:rsidRDefault="00552E67">
            <w:pPr>
              <w:pStyle w:val="a5"/>
              <w:jc w:val="center"/>
            </w:pPr>
            <w:r>
              <w:t>аллергены бактерий</w:t>
            </w:r>
          </w:p>
        </w:tc>
        <w:tc>
          <w:tcPr>
            <w:tcW w:w="3144" w:type="dxa"/>
            <w:tcBorders>
              <w:top w:val="single" w:sz="4" w:space="0" w:color="auto"/>
              <w:left w:val="single" w:sz="4" w:space="0" w:color="auto"/>
              <w:bottom w:val="nil"/>
            </w:tcBorders>
          </w:tcPr>
          <w:p w:rsidR="00000000" w:rsidRDefault="00552E67">
            <w:pPr>
              <w:pStyle w:val="a6"/>
            </w:pPr>
            <w:r>
              <w:t>раствор для внутрикожного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аллерген бактерий (туберкулезный рекомбинантный)</w:t>
            </w:r>
          </w:p>
        </w:tc>
        <w:tc>
          <w:tcPr>
            <w:tcW w:w="3144" w:type="dxa"/>
            <w:tcBorders>
              <w:top w:val="single" w:sz="4" w:space="0" w:color="auto"/>
              <w:left w:val="single" w:sz="4" w:space="0" w:color="auto"/>
              <w:bottom w:val="nil"/>
            </w:tcBorders>
          </w:tcPr>
          <w:p w:rsidR="00000000" w:rsidRDefault="00552E67">
            <w:pPr>
              <w:pStyle w:val="a6"/>
            </w:pPr>
            <w:r>
              <w:t>раствор для внутрикожного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V03</w:t>
            </w:r>
          </w:p>
        </w:tc>
        <w:tc>
          <w:tcPr>
            <w:tcW w:w="4973" w:type="dxa"/>
            <w:tcBorders>
              <w:top w:val="single" w:sz="4" w:space="0" w:color="auto"/>
              <w:left w:val="single" w:sz="4" w:space="0" w:color="auto"/>
              <w:bottom w:val="nil"/>
              <w:right w:val="nil"/>
            </w:tcBorders>
          </w:tcPr>
          <w:p w:rsidR="00000000" w:rsidRDefault="00552E67">
            <w:pPr>
              <w:pStyle w:val="a5"/>
            </w:pPr>
            <w:r>
              <w:t>другие лечебные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V03A</w:t>
            </w:r>
          </w:p>
        </w:tc>
        <w:tc>
          <w:tcPr>
            <w:tcW w:w="4973" w:type="dxa"/>
            <w:tcBorders>
              <w:top w:val="single" w:sz="4" w:space="0" w:color="auto"/>
              <w:left w:val="single" w:sz="4" w:space="0" w:color="auto"/>
              <w:bottom w:val="nil"/>
              <w:right w:val="nil"/>
            </w:tcBorders>
          </w:tcPr>
          <w:p w:rsidR="00000000" w:rsidRDefault="00552E67">
            <w:pPr>
              <w:pStyle w:val="a5"/>
            </w:pPr>
            <w:r>
              <w:t>другие лечебные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single" w:sz="4" w:space="0" w:color="auto"/>
              <w:right w:val="nil"/>
            </w:tcBorders>
          </w:tcPr>
          <w:p w:rsidR="00000000" w:rsidRDefault="00552E67">
            <w:pPr>
              <w:pStyle w:val="a5"/>
              <w:jc w:val="center"/>
            </w:pPr>
            <w:r>
              <w:t>V03AB</w:t>
            </w:r>
          </w:p>
        </w:tc>
        <w:tc>
          <w:tcPr>
            <w:tcW w:w="4973" w:type="dxa"/>
            <w:vMerge w:val="restart"/>
            <w:tcBorders>
              <w:top w:val="single" w:sz="4" w:space="0" w:color="auto"/>
              <w:left w:val="single" w:sz="4" w:space="0" w:color="auto"/>
              <w:bottom w:val="single" w:sz="4" w:space="0" w:color="auto"/>
              <w:right w:val="nil"/>
            </w:tcBorders>
          </w:tcPr>
          <w:p w:rsidR="00000000" w:rsidRDefault="00552E67">
            <w:pPr>
              <w:pStyle w:val="a5"/>
            </w:pPr>
            <w:r>
              <w:t>антидоты</w:t>
            </w:r>
          </w:p>
        </w:tc>
        <w:tc>
          <w:tcPr>
            <w:tcW w:w="3677" w:type="dxa"/>
            <w:tcBorders>
              <w:top w:val="single" w:sz="4" w:space="0" w:color="auto"/>
              <w:left w:val="single" w:sz="4" w:space="0" w:color="auto"/>
              <w:bottom w:val="nil"/>
              <w:right w:val="nil"/>
            </w:tcBorders>
          </w:tcPr>
          <w:p w:rsidR="00000000" w:rsidRDefault="00552E67">
            <w:pPr>
              <w:pStyle w:val="a5"/>
              <w:jc w:val="center"/>
            </w:pPr>
            <w:r>
              <w:t>димеркаптопропансульфонат натрия</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и подкожного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калий-железо гексацианоферрат</w:t>
            </w:r>
          </w:p>
        </w:tc>
        <w:tc>
          <w:tcPr>
            <w:tcW w:w="3144" w:type="dxa"/>
            <w:tcBorders>
              <w:top w:val="single" w:sz="4" w:space="0" w:color="auto"/>
              <w:left w:val="single" w:sz="4" w:space="0" w:color="auto"/>
              <w:bottom w:val="nil"/>
            </w:tcBorders>
          </w:tcPr>
          <w:p w:rsidR="00000000" w:rsidRDefault="00552E67">
            <w:pPr>
              <w:pStyle w:val="a6"/>
            </w:pPr>
            <w:r>
              <w:t>таблетки</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кальция тринатрия пентетат</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 раствор для внутривенного введения и ингаляций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карбоксим</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vMerge/>
            <w:tcBorders>
              <w:top w:val="nil"/>
              <w:bottom w:val="single" w:sz="4" w:space="0" w:color="auto"/>
              <w:right w:val="nil"/>
            </w:tcBorders>
          </w:tcPr>
          <w:p w:rsidR="00000000" w:rsidRDefault="00552E67">
            <w:pPr>
              <w:pStyle w:val="a5"/>
            </w:pPr>
          </w:p>
        </w:tc>
        <w:tc>
          <w:tcPr>
            <w:tcW w:w="4973" w:type="dxa"/>
            <w:vMerge/>
            <w:tcBorders>
              <w:top w:val="nil"/>
              <w:left w:val="single" w:sz="4" w:space="0" w:color="auto"/>
              <w:bottom w:val="single" w:sz="4" w:space="0" w:color="auto"/>
              <w:right w:val="nil"/>
            </w:tcBorders>
          </w:tcPr>
          <w:p w:rsidR="00000000" w:rsidRDefault="00552E67">
            <w:pPr>
              <w:pStyle w:val="a5"/>
            </w:pP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налоксон</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инъекций</w:t>
            </w:r>
          </w:p>
        </w:tc>
      </w:tr>
      <w:tr w:rsidR="00000000">
        <w:tblPrEx>
          <w:tblCellMar>
            <w:top w:w="0" w:type="dxa"/>
            <w:bottom w:w="0" w:type="dxa"/>
          </w:tblCellMar>
        </w:tblPrEx>
        <w:tc>
          <w:tcPr>
            <w:tcW w:w="1009" w:type="dxa"/>
            <w:vMerge/>
            <w:tcBorders>
              <w:top w:val="single" w:sz="4" w:space="0" w:color="auto"/>
              <w:bottom w:val="nil"/>
              <w:right w:val="nil"/>
            </w:tcBorders>
          </w:tcPr>
          <w:p w:rsidR="00000000" w:rsidRDefault="00552E67">
            <w:pPr>
              <w:pStyle w:val="a5"/>
            </w:pPr>
          </w:p>
        </w:tc>
        <w:tc>
          <w:tcPr>
            <w:tcW w:w="4973" w:type="dxa"/>
            <w:vMerge/>
            <w:tcBorders>
              <w:top w:val="single" w:sz="4" w:space="0" w:color="auto"/>
              <w:left w:val="single" w:sz="4" w:space="0" w:color="auto"/>
              <w:bottom w:val="nil"/>
              <w:right w:val="nil"/>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натрия тиосульфат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протамина сульфат</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 раствор для инъекций</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сугаммадекс</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цинка бисвинилимидазола диацетат</w:t>
            </w:r>
          </w:p>
        </w:tc>
        <w:tc>
          <w:tcPr>
            <w:tcW w:w="3144" w:type="dxa"/>
            <w:tcBorders>
              <w:top w:val="single" w:sz="4" w:space="0" w:color="auto"/>
              <w:left w:val="single" w:sz="4" w:space="0" w:color="auto"/>
              <w:bottom w:val="nil"/>
            </w:tcBorders>
          </w:tcPr>
          <w:p w:rsidR="00000000" w:rsidRDefault="00552E67">
            <w:pPr>
              <w:pStyle w:val="a6"/>
            </w:pPr>
            <w:r>
              <w:t>раствор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V03AC</w:t>
            </w:r>
          </w:p>
        </w:tc>
        <w:tc>
          <w:tcPr>
            <w:tcW w:w="4973" w:type="dxa"/>
            <w:tcBorders>
              <w:top w:val="single" w:sz="4" w:space="0" w:color="auto"/>
              <w:left w:val="single" w:sz="4" w:space="0" w:color="auto"/>
              <w:bottom w:val="nil"/>
              <w:right w:val="nil"/>
            </w:tcBorders>
          </w:tcPr>
          <w:p w:rsidR="00000000" w:rsidRDefault="00552E67">
            <w:pPr>
              <w:pStyle w:val="a5"/>
            </w:pPr>
            <w:r>
              <w:t>железосвязывающие препараты</w:t>
            </w:r>
          </w:p>
        </w:tc>
        <w:tc>
          <w:tcPr>
            <w:tcW w:w="3677" w:type="dxa"/>
            <w:tcBorders>
              <w:top w:val="single" w:sz="4" w:space="0" w:color="auto"/>
              <w:left w:val="single" w:sz="4" w:space="0" w:color="auto"/>
              <w:bottom w:val="nil"/>
              <w:right w:val="nil"/>
            </w:tcBorders>
          </w:tcPr>
          <w:p w:rsidR="00000000" w:rsidRDefault="00552E67">
            <w:pPr>
              <w:pStyle w:val="a5"/>
              <w:jc w:val="center"/>
            </w:pPr>
            <w:r>
              <w:t>деферазирокс</w:t>
            </w:r>
          </w:p>
        </w:tc>
        <w:tc>
          <w:tcPr>
            <w:tcW w:w="3144" w:type="dxa"/>
            <w:tcBorders>
              <w:top w:val="single" w:sz="4" w:space="0" w:color="auto"/>
              <w:left w:val="single" w:sz="4" w:space="0" w:color="auto"/>
              <w:bottom w:val="nil"/>
            </w:tcBorders>
          </w:tcPr>
          <w:p w:rsidR="00000000" w:rsidRDefault="00552E67">
            <w:pPr>
              <w:pStyle w:val="a6"/>
            </w:pPr>
            <w:r>
              <w:t>таблетки диспергируемые; 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V03AE</w:t>
            </w:r>
          </w:p>
        </w:tc>
        <w:tc>
          <w:tcPr>
            <w:tcW w:w="4973" w:type="dxa"/>
            <w:vMerge w:val="restart"/>
            <w:tcBorders>
              <w:top w:val="single" w:sz="4" w:space="0" w:color="auto"/>
              <w:left w:val="single" w:sz="4" w:space="0" w:color="auto"/>
              <w:bottom w:val="nil"/>
              <w:right w:val="nil"/>
            </w:tcBorders>
          </w:tcPr>
          <w:p w:rsidR="00000000" w:rsidRDefault="00552E67">
            <w:pPr>
              <w:pStyle w:val="a5"/>
            </w:pPr>
            <w:r>
              <w:t>препараты для лечения гиперкалиемии и гиперфосфатемии</w:t>
            </w:r>
          </w:p>
        </w:tc>
        <w:tc>
          <w:tcPr>
            <w:tcW w:w="3677" w:type="dxa"/>
            <w:tcBorders>
              <w:top w:val="single" w:sz="4" w:space="0" w:color="auto"/>
              <w:left w:val="single" w:sz="4" w:space="0" w:color="auto"/>
              <w:bottom w:val="nil"/>
              <w:right w:val="nil"/>
            </w:tcBorders>
          </w:tcPr>
          <w:p w:rsidR="00000000" w:rsidRDefault="00552E67">
            <w:pPr>
              <w:pStyle w:val="a5"/>
              <w:jc w:val="center"/>
            </w:pPr>
            <w:r>
              <w:t>кальция полистиролсульфонат</w:t>
            </w:r>
          </w:p>
        </w:tc>
        <w:tc>
          <w:tcPr>
            <w:tcW w:w="3144" w:type="dxa"/>
            <w:tcBorders>
              <w:top w:val="single" w:sz="4" w:space="0" w:color="auto"/>
              <w:left w:val="single" w:sz="4" w:space="0" w:color="auto"/>
              <w:bottom w:val="nil"/>
            </w:tcBorders>
          </w:tcPr>
          <w:p w:rsidR="00000000" w:rsidRDefault="00552E67">
            <w:pPr>
              <w:pStyle w:val="a6"/>
            </w:pPr>
            <w:r>
              <w:t>порошок для приготовления суспензии для приема внутрь</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комплекс p-железа (III) оксигидроксида, сахарозы и крахмала</w:t>
            </w:r>
          </w:p>
        </w:tc>
        <w:tc>
          <w:tcPr>
            <w:tcW w:w="3144" w:type="dxa"/>
            <w:tcBorders>
              <w:top w:val="single" w:sz="4" w:space="0" w:color="auto"/>
              <w:left w:val="single" w:sz="4" w:space="0" w:color="auto"/>
              <w:bottom w:val="nil"/>
            </w:tcBorders>
          </w:tcPr>
          <w:p w:rsidR="00000000" w:rsidRDefault="00552E67">
            <w:pPr>
              <w:pStyle w:val="a6"/>
            </w:pPr>
            <w:r>
              <w:t>таблетки жевательные</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севеламер</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V03AF</w:t>
            </w:r>
          </w:p>
        </w:tc>
        <w:tc>
          <w:tcPr>
            <w:tcW w:w="4973" w:type="dxa"/>
            <w:vMerge w:val="restart"/>
            <w:tcBorders>
              <w:top w:val="single" w:sz="4" w:space="0" w:color="auto"/>
              <w:left w:val="single" w:sz="4" w:space="0" w:color="auto"/>
              <w:bottom w:val="nil"/>
              <w:right w:val="nil"/>
            </w:tcBorders>
          </w:tcPr>
          <w:p w:rsidR="00000000" w:rsidRDefault="00552E67">
            <w:pPr>
              <w:pStyle w:val="a5"/>
            </w:pPr>
            <w:r>
              <w:t>дезинтоксикационные препараты для противоопухолевой терапии</w:t>
            </w:r>
          </w:p>
        </w:tc>
        <w:tc>
          <w:tcPr>
            <w:tcW w:w="3677" w:type="dxa"/>
            <w:tcBorders>
              <w:top w:val="single" w:sz="4" w:space="0" w:color="auto"/>
              <w:left w:val="single" w:sz="4" w:space="0" w:color="auto"/>
              <w:bottom w:val="nil"/>
              <w:right w:val="nil"/>
            </w:tcBorders>
          </w:tcPr>
          <w:p w:rsidR="00000000" w:rsidRDefault="00552E67">
            <w:pPr>
              <w:pStyle w:val="a5"/>
              <w:jc w:val="center"/>
            </w:pPr>
            <w:r>
              <w:t>кальция фолинат</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месна</w:t>
            </w:r>
          </w:p>
        </w:tc>
        <w:tc>
          <w:tcPr>
            <w:tcW w:w="3144"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V03AX</w:t>
            </w:r>
          </w:p>
        </w:tc>
        <w:tc>
          <w:tcPr>
            <w:tcW w:w="4973" w:type="dxa"/>
            <w:tcBorders>
              <w:top w:val="single" w:sz="4" w:space="0" w:color="auto"/>
              <w:left w:val="single" w:sz="4" w:space="0" w:color="auto"/>
              <w:bottom w:val="nil"/>
              <w:right w:val="nil"/>
            </w:tcBorders>
          </w:tcPr>
          <w:p w:rsidR="00000000" w:rsidRDefault="00552E67">
            <w:pPr>
              <w:pStyle w:val="a5"/>
            </w:pPr>
            <w:r>
              <w:t>прочие лечебные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дезоксирибонуклеиновая кислота плазмидная (сверхскрученная кольцевая двуцепочечная)</w:t>
            </w:r>
          </w:p>
        </w:tc>
        <w:tc>
          <w:tcPr>
            <w:tcW w:w="3144"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внутримышечного введения</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V06</w:t>
            </w:r>
          </w:p>
        </w:tc>
        <w:tc>
          <w:tcPr>
            <w:tcW w:w="4973" w:type="dxa"/>
            <w:tcBorders>
              <w:top w:val="single" w:sz="4" w:space="0" w:color="auto"/>
              <w:left w:val="single" w:sz="4" w:space="0" w:color="auto"/>
              <w:bottom w:val="nil"/>
              <w:right w:val="nil"/>
            </w:tcBorders>
          </w:tcPr>
          <w:p w:rsidR="00000000" w:rsidRDefault="00552E67">
            <w:pPr>
              <w:pStyle w:val="a5"/>
            </w:pPr>
            <w:r>
              <w:t>лечебное питание</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V06D</w:t>
            </w:r>
          </w:p>
        </w:tc>
        <w:tc>
          <w:tcPr>
            <w:tcW w:w="4973" w:type="dxa"/>
            <w:tcBorders>
              <w:top w:val="single" w:sz="4" w:space="0" w:color="auto"/>
              <w:left w:val="single" w:sz="4" w:space="0" w:color="auto"/>
              <w:bottom w:val="nil"/>
              <w:right w:val="nil"/>
            </w:tcBorders>
          </w:tcPr>
          <w:p w:rsidR="00000000" w:rsidRDefault="00552E67">
            <w:pPr>
              <w:pStyle w:val="a5"/>
            </w:pPr>
            <w:r>
              <w:t>другие продукты лечебного питания</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val="restart"/>
            <w:tcBorders>
              <w:top w:val="single" w:sz="4" w:space="0" w:color="auto"/>
              <w:bottom w:val="nil"/>
              <w:right w:val="nil"/>
            </w:tcBorders>
          </w:tcPr>
          <w:p w:rsidR="00000000" w:rsidRDefault="00552E67">
            <w:pPr>
              <w:pStyle w:val="a5"/>
              <w:jc w:val="center"/>
            </w:pPr>
            <w:r>
              <w:t>V06DD</w:t>
            </w:r>
          </w:p>
        </w:tc>
        <w:tc>
          <w:tcPr>
            <w:tcW w:w="4973" w:type="dxa"/>
            <w:vMerge w:val="restart"/>
            <w:tcBorders>
              <w:top w:val="single" w:sz="4" w:space="0" w:color="auto"/>
              <w:left w:val="single" w:sz="4" w:space="0" w:color="auto"/>
              <w:bottom w:val="nil"/>
              <w:right w:val="nil"/>
            </w:tcBorders>
          </w:tcPr>
          <w:p w:rsidR="00000000" w:rsidRDefault="00552E67">
            <w:pPr>
              <w:pStyle w:val="a5"/>
            </w:pPr>
            <w:r>
              <w:t>аминокислоты, включая комбинации с полипептидами</w:t>
            </w:r>
          </w:p>
        </w:tc>
        <w:tc>
          <w:tcPr>
            <w:tcW w:w="3677" w:type="dxa"/>
            <w:tcBorders>
              <w:top w:val="single" w:sz="4" w:space="0" w:color="auto"/>
              <w:left w:val="single" w:sz="4" w:space="0" w:color="auto"/>
              <w:bottom w:val="nil"/>
              <w:right w:val="nil"/>
            </w:tcBorders>
          </w:tcPr>
          <w:p w:rsidR="00000000" w:rsidRDefault="00552E67">
            <w:pPr>
              <w:pStyle w:val="a5"/>
              <w:jc w:val="center"/>
            </w:pPr>
            <w:r>
              <w:t>аминокислоты для парентерального питания</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аминокислоты и их смеси</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vMerge/>
            <w:tcBorders>
              <w:top w:val="single" w:sz="4" w:space="0" w:color="auto"/>
              <w:bottom w:val="single" w:sz="4" w:space="0" w:color="auto"/>
              <w:right w:val="single" w:sz="4" w:space="0" w:color="auto"/>
            </w:tcBorders>
          </w:tcPr>
          <w:p w:rsidR="00000000" w:rsidRDefault="00552E67">
            <w:pPr>
              <w:pStyle w:val="a5"/>
            </w:pPr>
          </w:p>
        </w:tc>
        <w:tc>
          <w:tcPr>
            <w:tcW w:w="4973"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кетоаналоги аминокислот</w:t>
            </w:r>
          </w:p>
        </w:tc>
        <w:tc>
          <w:tcPr>
            <w:tcW w:w="3144" w:type="dxa"/>
            <w:tcBorders>
              <w:top w:val="single" w:sz="4" w:space="0" w:color="auto"/>
              <w:left w:val="single" w:sz="4" w:space="0" w:color="auto"/>
              <w:bottom w:val="nil"/>
            </w:tcBorders>
          </w:tcPr>
          <w:p w:rsidR="00000000" w:rsidRDefault="00552E67">
            <w:pPr>
              <w:pStyle w:val="a6"/>
            </w:pPr>
            <w:r>
              <w:t>таблетки, покрытые пленочной оболочкой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V06DE</w:t>
            </w:r>
          </w:p>
        </w:tc>
        <w:tc>
          <w:tcPr>
            <w:tcW w:w="4973" w:type="dxa"/>
            <w:tcBorders>
              <w:top w:val="single" w:sz="4" w:space="0" w:color="auto"/>
              <w:left w:val="single" w:sz="4" w:space="0" w:color="auto"/>
              <w:bottom w:val="nil"/>
              <w:right w:val="nil"/>
            </w:tcBorders>
          </w:tcPr>
          <w:p w:rsidR="00000000" w:rsidRDefault="00552E67">
            <w:pPr>
              <w:pStyle w:val="a5"/>
            </w:pPr>
            <w:r>
              <w:t>аминокислоты, углеводы, минеральные ве</w:t>
            </w:r>
            <w:r>
              <w:t>щества, витамины в комбинации</w:t>
            </w:r>
          </w:p>
        </w:tc>
        <w:tc>
          <w:tcPr>
            <w:tcW w:w="3677" w:type="dxa"/>
            <w:tcBorders>
              <w:top w:val="single" w:sz="4" w:space="0" w:color="auto"/>
              <w:left w:val="single" w:sz="4" w:space="0" w:color="auto"/>
              <w:bottom w:val="nil"/>
              <w:right w:val="nil"/>
            </w:tcBorders>
          </w:tcPr>
          <w:p w:rsidR="00000000" w:rsidRDefault="00552E67">
            <w:pPr>
              <w:pStyle w:val="a5"/>
              <w:jc w:val="center"/>
            </w:pPr>
            <w:r>
              <w:t>аминокислоты для парентерального питания + прочие препараты</w:t>
            </w: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V07</w:t>
            </w:r>
          </w:p>
        </w:tc>
        <w:tc>
          <w:tcPr>
            <w:tcW w:w="4973" w:type="dxa"/>
            <w:tcBorders>
              <w:top w:val="single" w:sz="4" w:space="0" w:color="auto"/>
              <w:left w:val="single" w:sz="4" w:space="0" w:color="auto"/>
              <w:bottom w:val="nil"/>
              <w:right w:val="nil"/>
            </w:tcBorders>
          </w:tcPr>
          <w:p w:rsidR="00000000" w:rsidRDefault="00552E67">
            <w:pPr>
              <w:pStyle w:val="a5"/>
            </w:pPr>
            <w:r>
              <w:t>другие нелечебные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V07A</w:t>
            </w:r>
          </w:p>
        </w:tc>
        <w:tc>
          <w:tcPr>
            <w:tcW w:w="4973" w:type="dxa"/>
            <w:tcBorders>
              <w:top w:val="single" w:sz="4" w:space="0" w:color="auto"/>
              <w:left w:val="single" w:sz="4" w:space="0" w:color="auto"/>
              <w:bottom w:val="nil"/>
              <w:right w:val="nil"/>
            </w:tcBorders>
          </w:tcPr>
          <w:p w:rsidR="00000000" w:rsidRDefault="00552E67">
            <w:pPr>
              <w:pStyle w:val="a5"/>
            </w:pPr>
            <w:r>
              <w:t>другие нелечебные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V07AB</w:t>
            </w:r>
          </w:p>
        </w:tc>
        <w:tc>
          <w:tcPr>
            <w:tcW w:w="4973" w:type="dxa"/>
            <w:tcBorders>
              <w:top w:val="single" w:sz="4" w:space="0" w:color="auto"/>
              <w:left w:val="single" w:sz="4" w:space="0" w:color="auto"/>
              <w:bottom w:val="nil"/>
              <w:right w:val="nil"/>
            </w:tcBorders>
          </w:tcPr>
          <w:p w:rsidR="00000000" w:rsidRDefault="00552E67">
            <w:pPr>
              <w:pStyle w:val="a5"/>
            </w:pPr>
            <w:r>
              <w:t>растворители и разбавители, включая ирригационные растворы</w:t>
            </w:r>
          </w:p>
        </w:tc>
        <w:tc>
          <w:tcPr>
            <w:tcW w:w="3677" w:type="dxa"/>
            <w:tcBorders>
              <w:top w:val="single" w:sz="4" w:space="0" w:color="auto"/>
              <w:left w:val="single" w:sz="4" w:space="0" w:color="auto"/>
              <w:bottom w:val="nil"/>
              <w:right w:val="nil"/>
            </w:tcBorders>
          </w:tcPr>
          <w:p w:rsidR="00000000" w:rsidRDefault="00552E67">
            <w:pPr>
              <w:pStyle w:val="a5"/>
              <w:jc w:val="center"/>
            </w:pPr>
            <w:r>
              <w:t>вода для инъекций</w:t>
            </w:r>
          </w:p>
        </w:tc>
        <w:tc>
          <w:tcPr>
            <w:tcW w:w="3144" w:type="dxa"/>
            <w:tcBorders>
              <w:top w:val="single" w:sz="4" w:space="0" w:color="auto"/>
              <w:left w:val="single" w:sz="4" w:space="0" w:color="auto"/>
              <w:bottom w:val="nil"/>
            </w:tcBorders>
          </w:tcPr>
          <w:p w:rsidR="00000000" w:rsidRDefault="00552E67">
            <w:pPr>
              <w:pStyle w:val="a6"/>
            </w:pPr>
            <w:r>
              <w:t>растворитель для приготовления лекарственных форм для инъекций</w:t>
            </w: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V08</w:t>
            </w:r>
          </w:p>
        </w:tc>
        <w:tc>
          <w:tcPr>
            <w:tcW w:w="4973" w:type="dxa"/>
            <w:tcBorders>
              <w:top w:val="single" w:sz="4" w:space="0" w:color="auto"/>
              <w:left w:val="single" w:sz="4" w:space="0" w:color="auto"/>
              <w:bottom w:val="nil"/>
              <w:right w:val="nil"/>
            </w:tcBorders>
          </w:tcPr>
          <w:p w:rsidR="00000000" w:rsidRDefault="00552E67">
            <w:pPr>
              <w:pStyle w:val="a5"/>
            </w:pPr>
            <w:r>
              <w:t>контрастные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nil"/>
              <w:right w:val="nil"/>
            </w:tcBorders>
          </w:tcPr>
          <w:p w:rsidR="00000000" w:rsidRDefault="00552E67">
            <w:pPr>
              <w:pStyle w:val="a5"/>
              <w:jc w:val="center"/>
            </w:pPr>
            <w:r>
              <w:t>V08A</w:t>
            </w:r>
          </w:p>
        </w:tc>
        <w:tc>
          <w:tcPr>
            <w:tcW w:w="4973" w:type="dxa"/>
            <w:tcBorders>
              <w:top w:val="single" w:sz="4" w:space="0" w:color="auto"/>
              <w:left w:val="single" w:sz="4" w:space="0" w:color="auto"/>
              <w:bottom w:val="nil"/>
              <w:right w:val="nil"/>
            </w:tcBorders>
          </w:tcPr>
          <w:p w:rsidR="00000000" w:rsidRDefault="00552E67">
            <w:pPr>
              <w:pStyle w:val="a5"/>
            </w:pPr>
            <w:r>
              <w:t>рентгеноконтрастные средства, содержащие йод</w:t>
            </w:r>
          </w:p>
        </w:tc>
        <w:tc>
          <w:tcPr>
            <w:tcW w:w="3677" w:type="dxa"/>
            <w:tcBorders>
              <w:top w:val="single" w:sz="4" w:space="0" w:color="auto"/>
              <w:left w:val="single" w:sz="4" w:space="0" w:color="auto"/>
              <w:bottom w:val="nil"/>
              <w:right w:val="nil"/>
            </w:tcBorders>
          </w:tcPr>
          <w:p w:rsidR="00000000" w:rsidRDefault="00552E67">
            <w:pPr>
              <w:pStyle w:val="a5"/>
            </w:pPr>
          </w:p>
        </w:tc>
        <w:tc>
          <w:tcPr>
            <w:tcW w:w="3144"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09" w:type="dxa"/>
            <w:tcBorders>
              <w:top w:val="single" w:sz="4" w:space="0" w:color="auto"/>
              <w:bottom w:val="single" w:sz="4" w:space="0" w:color="auto"/>
              <w:right w:val="nil"/>
            </w:tcBorders>
          </w:tcPr>
          <w:p w:rsidR="00000000" w:rsidRDefault="00552E67">
            <w:pPr>
              <w:pStyle w:val="a5"/>
              <w:jc w:val="center"/>
            </w:pPr>
            <w:r>
              <w:t>V08AA</w:t>
            </w:r>
          </w:p>
        </w:tc>
        <w:tc>
          <w:tcPr>
            <w:tcW w:w="4973" w:type="dxa"/>
            <w:tcBorders>
              <w:top w:val="single" w:sz="4" w:space="0" w:color="auto"/>
              <w:left w:val="single" w:sz="4" w:space="0" w:color="auto"/>
              <w:bottom w:val="single" w:sz="4" w:space="0" w:color="auto"/>
              <w:right w:val="nil"/>
            </w:tcBorders>
          </w:tcPr>
          <w:p w:rsidR="00000000" w:rsidRDefault="00552E67">
            <w:pPr>
              <w:pStyle w:val="a5"/>
            </w:pPr>
            <w:r>
              <w:t>водорастворимые нефротропные высокоосмолярные рентгеноконтрастные средства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натрия амидотризоат</w:t>
            </w:r>
          </w:p>
        </w:tc>
        <w:tc>
          <w:tcPr>
            <w:tcW w:w="3144" w:type="dxa"/>
            <w:tcBorders>
              <w:top w:val="single" w:sz="4" w:space="0" w:color="auto"/>
              <w:left w:val="single" w:sz="4" w:space="0" w:color="auto"/>
              <w:bottom w:val="single" w:sz="4" w:space="0" w:color="auto"/>
            </w:tcBorders>
          </w:tcPr>
          <w:p w:rsidR="00000000" w:rsidRDefault="00552E67">
            <w:pPr>
              <w:pStyle w:val="a6"/>
            </w:pPr>
            <w:r>
              <w:t>раствор для инъекций</w:t>
            </w: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V08AB</w:t>
            </w:r>
          </w:p>
        </w:tc>
        <w:tc>
          <w:tcPr>
            <w:tcW w:w="4968" w:type="dxa"/>
            <w:vMerge w:val="restart"/>
            <w:tcBorders>
              <w:top w:val="single" w:sz="4" w:space="0" w:color="auto"/>
              <w:left w:val="single" w:sz="4" w:space="0" w:color="auto"/>
              <w:bottom w:val="nil"/>
              <w:right w:val="nil"/>
            </w:tcBorders>
          </w:tcPr>
          <w:p w:rsidR="00000000" w:rsidRDefault="00552E67">
            <w:pPr>
              <w:pStyle w:val="a5"/>
            </w:pPr>
            <w:r>
              <w:t>водорастворимые нефротропные низкоосмолярные рентгеноконтрастные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йоверсол</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и внутриартериального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йогексол</w:t>
            </w:r>
          </w:p>
        </w:tc>
        <w:tc>
          <w:tcPr>
            <w:tcW w:w="3149"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йомепрол</w:t>
            </w:r>
          </w:p>
        </w:tc>
        <w:tc>
          <w:tcPr>
            <w:tcW w:w="3149"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йопромид</w:t>
            </w:r>
          </w:p>
        </w:tc>
        <w:tc>
          <w:tcPr>
            <w:tcW w:w="3149" w:type="dxa"/>
            <w:tcBorders>
              <w:top w:val="single" w:sz="4" w:space="0" w:color="auto"/>
              <w:left w:val="single" w:sz="4" w:space="0" w:color="auto"/>
              <w:bottom w:val="nil"/>
            </w:tcBorders>
          </w:tcPr>
          <w:p w:rsidR="00000000" w:rsidRDefault="00552E67">
            <w:pPr>
              <w:pStyle w:val="a6"/>
            </w:pPr>
            <w:r>
              <w:t>раствор для инъекций</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V08B</w:t>
            </w:r>
          </w:p>
        </w:tc>
        <w:tc>
          <w:tcPr>
            <w:tcW w:w="4968" w:type="dxa"/>
            <w:tcBorders>
              <w:top w:val="single" w:sz="4" w:space="0" w:color="auto"/>
              <w:left w:val="single" w:sz="4" w:space="0" w:color="auto"/>
              <w:bottom w:val="nil"/>
              <w:right w:val="nil"/>
            </w:tcBorders>
          </w:tcPr>
          <w:p w:rsidR="00000000" w:rsidRDefault="00552E67">
            <w:pPr>
              <w:pStyle w:val="a5"/>
            </w:pPr>
            <w:r>
              <w:t>рентгеноконтрастные средства, кроме йодсодержащих</w:t>
            </w:r>
          </w:p>
        </w:tc>
        <w:tc>
          <w:tcPr>
            <w:tcW w:w="3677" w:type="dxa"/>
            <w:tcBorders>
              <w:top w:val="single" w:sz="4" w:space="0" w:color="auto"/>
              <w:left w:val="single" w:sz="4" w:space="0" w:color="auto"/>
              <w:bottom w:val="nil"/>
              <w:right w:val="nil"/>
            </w:tcBorders>
          </w:tcPr>
          <w:p w:rsidR="00000000" w:rsidRDefault="00552E67">
            <w:pPr>
              <w:pStyle w:val="a5"/>
            </w:pPr>
          </w:p>
        </w:tc>
        <w:tc>
          <w:tcPr>
            <w:tcW w:w="3149"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V08BA</w:t>
            </w:r>
          </w:p>
        </w:tc>
        <w:tc>
          <w:tcPr>
            <w:tcW w:w="4968" w:type="dxa"/>
            <w:tcBorders>
              <w:top w:val="single" w:sz="4" w:space="0" w:color="auto"/>
              <w:left w:val="single" w:sz="4" w:space="0" w:color="auto"/>
              <w:bottom w:val="nil"/>
              <w:right w:val="nil"/>
            </w:tcBorders>
          </w:tcPr>
          <w:p w:rsidR="00000000" w:rsidRDefault="00552E67">
            <w:pPr>
              <w:pStyle w:val="a5"/>
            </w:pPr>
            <w:r>
              <w:t>рентгеноконтрастные средства, содержащие бария сульфат</w:t>
            </w:r>
          </w:p>
        </w:tc>
        <w:tc>
          <w:tcPr>
            <w:tcW w:w="3677" w:type="dxa"/>
            <w:tcBorders>
              <w:top w:val="single" w:sz="4" w:space="0" w:color="auto"/>
              <w:left w:val="single" w:sz="4" w:space="0" w:color="auto"/>
              <w:bottom w:val="nil"/>
              <w:right w:val="nil"/>
            </w:tcBorders>
          </w:tcPr>
          <w:p w:rsidR="00000000" w:rsidRDefault="00552E67">
            <w:pPr>
              <w:pStyle w:val="a5"/>
              <w:jc w:val="center"/>
            </w:pPr>
            <w:r>
              <w:t>бария сульфат</w:t>
            </w:r>
          </w:p>
        </w:tc>
        <w:tc>
          <w:tcPr>
            <w:tcW w:w="3149" w:type="dxa"/>
            <w:tcBorders>
              <w:top w:val="single" w:sz="4" w:space="0" w:color="auto"/>
              <w:left w:val="single" w:sz="4" w:space="0" w:color="auto"/>
              <w:bottom w:val="nil"/>
            </w:tcBorders>
          </w:tcPr>
          <w:p w:rsidR="00000000" w:rsidRDefault="00552E67">
            <w:pPr>
              <w:pStyle w:val="a6"/>
            </w:pPr>
            <w:r>
              <w:t>порошок для приготовления суспензии для приема внутрь</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V08C</w:t>
            </w:r>
          </w:p>
        </w:tc>
        <w:tc>
          <w:tcPr>
            <w:tcW w:w="4968" w:type="dxa"/>
            <w:tcBorders>
              <w:top w:val="single" w:sz="4" w:space="0" w:color="auto"/>
              <w:left w:val="single" w:sz="4" w:space="0" w:color="auto"/>
              <w:bottom w:val="nil"/>
              <w:right w:val="nil"/>
            </w:tcBorders>
          </w:tcPr>
          <w:p w:rsidR="00000000" w:rsidRDefault="00552E67">
            <w:pPr>
              <w:pStyle w:val="a5"/>
            </w:pPr>
            <w:r>
              <w:t>контрастные средства для</w:t>
            </w:r>
            <w:r>
              <w:t xml:space="preserve"> магнитно-резонансной томографии</w:t>
            </w:r>
          </w:p>
        </w:tc>
        <w:tc>
          <w:tcPr>
            <w:tcW w:w="3677" w:type="dxa"/>
            <w:tcBorders>
              <w:top w:val="single" w:sz="4" w:space="0" w:color="auto"/>
              <w:left w:val="single" w:sz="4" w:space="0" w:color="auto"/>
              <w:bottom w:val="nil"/>
              <w:right w:val="nil"/>
            </w:tcBorders>
          </w:tcPr>
          <w:p w:rsidR="00000000" w:rsidRDefault="00552E67">
            <w:pPr>
              <w:pStyle w:val="a5"/>
            </w:pPr>
          </w:p>
        </w:tc>
        <w:tc>
          <w:tcPr>
            <w:tcW w:w="3149"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V08CA</w:t>
            </w:r>
          </w:p>
        </w:tc>
        <w:tc>
          <w:tcPr>
            <w:tcW w:w="4968" w:type="dxa"/>
            <w:vMerge w:val="restart"/>
            <w:tcBorders>
              <w:top w:val="single" w:sz="4" w:space="0" w:color="auto"/>
              <w:left w:val="single" w:sz="4" w:space="0" w:color="auto"/>
              <w:bottom w:val="nil"/>
              <w:right w:val="nil"/>
            </w:tcBorders>
          </w:tcPr>
          <w:p w:rsidR="00000000" w:rsidRDefault="00552E67">
            <w:pPr>
              <w:pStyle w:val="a5"/>
            </w:pPr>
            <w:r>
              <w:t>парамагнитные контрастные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гадобеновая кислота</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гадобутрол</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гадодиамид</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гадоксетовая кислота</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гадопентетовая кислота</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гадотеридол</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гадотеровая кислота</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vMerge w:val="restart"/>
            <w:tcBorders>
              <w:top w:val="single" w:sz="4" w:space="0" w:color="auto"/>
              <w:bottom w:val="nil"/>
              <w:right w:val="nil"/>
            </w:tcBorders>
          </w:tcPr>
          <w:p w:rsidR="00000000" w:rsidRDefault="00552E67">
            <w:pPr>
              <w:pStyle w:val="a5"/>
              <w:jc w:val="center"/>
            </w:pPr>
            <w:r>
              <w:t>V09</w:t>
            </w:r>
          </w:p>
        </w:tc>
        <w:tc>
          <w:tcPr>
            <w:tcW w:w="4968" w:type="dxa"/>
            <w:vMerge w:val="restart"/>
            <w:tcBorders>
              <w:top w:val="single" w:sz="4" w:space="0" w:color="auto"/>
              <w:left w:val="single" w:sz="4" w:space="0" w:color="auto"/>
              <w:bottom w:val="nil"/>
              <w:right w:val="nil"/>
            </w:tcBorders>
          </w:tcPr>
          <w:p w:rsidR="00000000" w:rsidRDefault="00552E67">
            <w:pPr>
              <w:pStyle w:val="a5"/>
            </w:pPr>
            <w:r>
              <w:t>диагностические радиофармацевтические средства</w:t>
            </w:r>
          </w:p>
        </w:tc>
        <w:tc>
          <w:tcPr>
            <w:tcW w:w="3677" w:type="dxa"/>
            <w:tcBorders>
              <w:top w:val="single" w:sz="4" w:space="0" w:color="auto"/>
              <w:left w:val="single" w:sz="4" w:space="0" w:color="auto"/>
              <w:bottom w:val="nil"/>
              <w:right w:val="nil"/>
            </w:tcBorders>
          </w:tcPr>
          <w:p w:rsidR="00000000" w:rsidRDefault="00552E67">
            <w:pPr>
              <w:pStyle w:val="a5"/>
              <w:jc w:val="center"/>
            </w:pPr>
            <w:r>
              <w:t>меброфенин</w:t>
            </w:r>
          </w:p>
        </w:tc>
        <w:tc>
          <w:tcPr>
            <w:tcW w:w="3149"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пентатех 99mТс</w:t>
            </w:r>
          </w:p>
        </w:tc>
        <w:tc>
          <w:tcPr>
            <w:tcW w:w="3149"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пирфотех 99mТс</w:t>
            </w:r>
          </w:p>
        </w:tc>
        <w:tc>
          <w:tcPr>
            <w:tcW w:w="3149"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технеция (99mТс) оксабифор</w:t>
            </w:r>
          </w:p>
        </w:tc>
        <w:tc>
          <w:tcPr>
            <w:tcW w:w="3149" w:type="dxa"/>
            <w:tcBorders>
              <w:top w:val="single" w:sz="4" w:space="0" w:color="auto"/>
              <w:left w:val="single" w:sz="4" w:space="0" w:color="auto"/>
              <w:bottom w:val="nil"/>
            </w:tcBorders>
          </w:tcPr>
          <w:p w:rsidR="00000000" w:rsidRDefault="00552E67">
            <w:pPr>
              <w:pStyle w:val="a6"/>
            </w:pPr>
            <w:r>
              <w:t>лиофилизат д ля приготовления раствора для внутривенного введения</w:t>
            </w:r>
          </w:p>
        </w:tc>
      </w:tr>
      <w:tr w:rsidR="00000000">
        <w:tblPrEx>
          <w:tblCellMar>
            <w:top w:w="0" w:type="dxa"/>
            <w:bottom w:w="0" w:type="dxa"/>
          </w:tblCellMar>
        </w:tblPrEx>
        <w:tc>
          <w:tcPr>
            <w:tcW w:w="1014" w:type="dxa"/>
            <w:vMerge/>
            <w:tcBorders>
              <w:top w:val="single" w:sz="4" w:space="0" w:color="auto"/>
              <w:bottom w:val="single" w:sz="4" w:space="0" w:color="auto"/>
              <w:right w:val="single" w:sz="4" w:space="0" w:color="auto"/>
            </w:tcBorders>
          </w:tcPr>
          <w:p w:rsidR="00000000" w:rsidRDefault="00552E67">
            <w:pPr>
              <w:pStyle w:val="a5"/>
            </w:pPr>
          </w:p>
        </w:tc>
        <w:tc>
          <w:tcPr>
            <w:tcW w:w="496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677" w:type="dxa"/>
            <w:tcBorders>
              <w:top w:val="single" w:sz="4" w:space="0" w:color="auto"/>
              <w:left w:val="single" w:sz="4" w:space="0" w:color="auto"/>
              <w:bottom w:val="nil"/>
              <w:right w:val="nil"/>
            </w:tcBorders>
          </w:tcPr>
          <w:p w:rsidR="00000000" w:rsidRDefault="00552E67">
            <w:pPr>
              <w:pStyle w:val="a5"/>
              <w:jc w:val="center"/>
            </w:pPr>
            <w:r>
              <w:t>технеция (99mТс) фитат</w:t>
            </w:r>
          </w:p>
        </w:tc>
        <w:tc>
          <w:tcPr>
            <w:tcW w:w="3149" w:type="dxa"/>
            <w:tcBorders>
              <w:top w:val="single" w:sz="4" w:space="0" w:color="auto"/>
              <w:left w:val="single" w:sz="4" w:space="0" w:color="auto"/>
              <w:bottom w:val="nil"/>
            </w:tcBorders>
          </w:tcPr>
          <w:p w:rsidR="00000000" w:rsidRDefault="00552E67">
            <w:pPr>
              <w:pStyle w:val="a6"/>
            </w:pPr>
            <w:r>
              <w:t>лиофилизат для приготовления раствора для внутривенного введения</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V10</w:t>
            </w:r>
          </w:p>
        </w:tc>
        <w:tc>
          <w:tcPr>
            <w:tcW w:w="4968" w:type="dxa"/>
            <w:tcBorders>
              <w:top w:val="single" w:sz="4" w:space="0" w:color="auto"/>
              <w:left w:val="single" w:sz="4" w:space="0" w:color="auto"/>
              <w:bottom w:val="nil"/>
              <w:right w:val="nil"/>
            </w:tcBorders>
          </w:tcPr>
          <w:p w:rsidR="00000000" w:rsidRDefault="00552E67">
            <w:pPr>
              <w:pStyle w:val="a5"/>
            </w:pPr>
            <w:r>
              <w:t>терапевтические радиофармацевтические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9"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V10B</w:t>
            </w:r>
          </w:p>
        </w:tc>
        <w:tc>
          <w:tcPr>
            <w:tcW w:w="4968" w:type="dxa"/>
            <w:tcBorders>
              <w:top w:val="single" w:sz="4" w:space="0" w:color="auto"/>
              <w:left w:val="single" w:sz="4" w:space="0" w:color="auto"/>
              <w:bottom w:val="nil"/>
              <w:right w:val="nil"/>
            </w:tcBorders>
          </w:tcPr>
          <w:p w:rsidR="00000000" w:rsidRDefault="00552E67">
            <w:pPr>
              <w:pStyle w:val="a5"/>
            </w:pPr>
            <w:r>
              <w:t>радиофармацевтические средства для уменьшения боли при новообразованиях костной ткани</w:t>
            </w:r>
          </w:p>
        </w:tc>
        <w:tc>
          <w:tcPr>
            <w:tcW w:w="3677" w:type="dxa"/>
            <w:tcBorders>
              <w:top w:val="single" w:sz="4" w:space="0" w:color="auto"/>
              <w:left w:val="single" w:sz="4" w:space="0" w:color="auto"/>
              <w:bottom w:val="nil"/>
              <w:right w:val="nil"/>
            </w:tcBorders>
          </w:tcPr>
          <w:p w:rsidR="00000000" w:rsidRDefault="00552E67">
            <w:pPr>
              <w:pStyle w:val="a5"/>
            </w:pPr>
          </w:p>
        </w:tc>
        <w:tc>
          <w:tcPr>
            <w:tcW w:w="3149"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V10BX</w:t>
            </w:r>
          </w:p>
        </w:tc>
        <w:tc>
          <w:tcPr>
            <w:tcW w:w="4968" w:type="dxa"/>
            <w:tcBorders>
              <w:top w:val="single" w:sz="4" w:space="0" w:color="auto"/>
              <w:left w:val="single" w:sz="4" w:space="0" w:color="auto"/>
              <w:bottom w:val="nil"/>
              <w:right w:val="nil"/>
            </w:tcBorders>
          </w:tcPr>
          <w:p w:rsidR="00000000" w:rsidRDefault="00552E67">
            <w:pPr>
              <w:pStyle w:val="a5"/>
            </w:pPr>
            <w:r>
              <w:t>разные радиофармацевтические средства для уменьшения боли</w:t>
            </w:r>
          </w:p>
        </w:tc>
        <w:tc>
          <w:tcPr>
            <w:tcW w:w="3677" w:type="dxa"/>
            <w:tcBorders>
              <w:top w:val="single" w:sz="4" w:space="0" w:color="auto"/>
              <w:left w:val="single" w:sz="4" w:space="0" w:color="auto"/>
              <w:bottom w:val="nil"/>
              <w:right w:val="nil"/>
            </w:tcBorders>
          </w:tcPr>
          <w:p w:rsidR="00000000" w:rsidRDefault="00552E67">
            <w:pPr>
              <w:pStyle w:val="a5"/>
              <w:jc w:val="center"/>
            </w:pPr>
            <w:r>
              <w:t>стронция хлорид 89Sr</w:t>
            </w:r>
          </w:p>
        </w:tc>
        <w:tc>
          <w:tcPr>
            <w:tcW w:w="3149" w:type="dxa"/>
            <w:tcBorders>
              <w:top w:val="single" w:sz="4" w:space="0" w:color="auto"/>
              <w:left w:val="single" w:sz="4" w:space="0" w:color="auto"/>
              <w:bottom w:val="nil"/>
            </w:tcBorders>
          </w:tcPr>
          <w:p w:rsidR="00000000" w:rsidRDefault="00552E67">
            <w:pPr>
              <w:pStyle w:val="a6"/>
            </w:pPr>
            <w:r>
              <w:t>раствор для внутривенного введения</w:t>
            </w:r>
          </w:p>
        </w:tc>
      </w:tr>
      <w:tr w:rsidR="00000000">
        <w:tblPrEx>
          <w:tblCellMar>
            <w:top w:w="0" w:type="dxa"/>
            <w:bottom w:w="0" w:type="dxa"/>
          </w:tblCellMar>
        </w:tblPrEx>
        <w:tc>
          <w:tcPr>
            <w:tcW w:w="1014" w:type="dxa"/>
            <w:tcBorders>
              <w:top w:val="single" w:sz="4" w:space="0" w:color="auto"/>
              <w:bottom w:val="nil"/>
              <w:right w:val="nil"/>
            </w:tcBorders>
          </w:tcPr>
          <w:p w:rsidR="00000000" w:rsidRDefault="00552E67">
            <w:pPr>
              <w:pStyle w:val="a5"/>
              <w:jc w:val="center"/>
            </w:pPr>
            <w:r>
              <w:t>V10X</w:t>
            </w:r>
          </w:p>
        </w:tc>
        <w:tc>
          <w:tcPr>
            <w:tcW w:w="4968" w:type="dxa"/>
            <w:tcBorders>
              <w:top w:val="single" w:sz="4" w:space="0" w:color="auto"/>
              <w:left w:val="single" w:sz="4" w:space="0" w:color="auto"/>
              <w:bottom w:val="nil"/>
              <w:right w:val="nil"/>
            </w:tcBorders>
          </w:tcPr>
          <w:p w:rsidR="00000000" w:rsidRDefault="00552E67">
            <w:pPr>
              <w:pStyle w:val="a5"/>
            </w:pPr>
            <w:r>
              <w:t>другие терапевтические радиофармацевтические средства</w:t>
            </w:r>
          </w:p>
        </w:tc>
        <w:tc>
          <w:tcPr>
            <w:tcW w:w="3677" w:type="dxa"/>
            <w:tcBorders>
              <w:top w:val="single" w:sz="4" w:space="0" w:color="auto"/>
              <w:left w:val="single" w:sz="4" w:space="0" w:color="auto"/>
              <w:bottom w:val="nil"/>
              <w:right w:val="nil"/>
            </w:tcBorders>
          </w:tcPr>
          <w:p w:rsidR="00000000" w:rsidRDefault="00552E67">
            <w:pPr>
              <w:pStyle w:val="a5"/>
            </w:pPr>
          </w:p>
        </w:tc>
        <w:tc>
          <w:tcPr>
            <w:tcW w:w="3149"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014" w:type="dxa"/>
            <w:tcBorders>
              <w:top w:val="single" w:sz="4" w:space="0" w:color="auto"/>
              <w:bottom w:val="single" w:sz="4" w:space="0" w:color="auto"/>
              <w:right w:val="nil"/>
            </w:tcBorders>
          </w:tcPr>
          <w:p w:rsidR="00000000" w:rsidRDefault="00552E67">
            <w:pPr>
              <w:pStyle w:val="a5"/>
              <w:jc w:val="center"/>
            </w:pPr>
            <w:r>
              <w:t>V10XX</w:t>
            </w:r>
          </w:p>
        </w:tc>
        <w:tc>
          <w:tcPr>
            <w:tcW w:w="4968" w:type="dxa"/>
            <w:tcBorders>
              <w:top w:val="single" w:sz="4" w:space="0" w:color="auto"/>
              <w:left w:val="single" w:sz="4" w:space="0" w:color="auto"/>
              <w:bottom w:val="single" w:sz="4" w:space="0" w:color="auto"/>
              <w:right w:val="nil"/>
            </w:tcBorders>
          </w:tcPr>
          <w:p w:rsidR="00000000" w:rsidRDefault="00552E67">
            <w:pPr>
              <w:pStyle w:val="a5"/>
            </w:pPr>
            <w:r>
              <w:t>разные терапевтические радиофармацевтические средства</w:t>
            </w:r>
          </w:p>
        </w:tc>
        <w:tc>
          <w:tcPr>
            <w:tcW w:w="3677" w:type="dxa"/>
            <w:tcBorders>
              <w:top w:val="single" w:sz="4" w:space="0" w:color="auto"/>
              <w:left w:val="single" w:sz="4" w:space="0" w:color="auto"/>
              <w:bottom w:val="single" w:sz="4" w:space="0" w:color="auto"/>
              <w:right w:val="nil"/>
            </w:tcBorders>
          </w:tcPr>
          <w:p w:rsidR="00000000" w:rsidRDefault="00552E67">
            <w:pPr>
              <w:pStyle w:val="a5"/>
              <w:jc w:val="center"/>
            </w:pPr>
            <w:r>
              <w:t>радия хлорид [223 Ra]</w:t>
            </w:r>
          </w:p>
        </w:tc>
        <w:tc>
          <w:tcPr>
            <w:tcW w:w="3149" w:type="dxa"/>
            <w:tcBorders>
              <w:top w:val="single" w:sz="4" w:space="0" w:color="auto"/>
              <w:left w:val="single" w:sz="4" w:space="0" w:color="auto"/>
              <w:bottom w:val="single" w:sz="4" w:space="0" w:color="auto"/>
            </w:tcBorders>
          </w:tcPr>
          <w:p w:rsidR="00000000" w:rsidRDefault="00552E67">
            <w:pPr>
              <w:pStyle w:val="a6"/>
            </w:pPr>
            <w:r>
              <w:t>раствор для внутривенного введения</w:t>
            </w:r>
          </w:p>
        </w:tc>
      </w:tr>
    </w:tbl>
    <w:p w:rsidR="00000000" w:rsidRDefault="00552E67"/>
    <w:p w:rsidR="00000000" w:rsidRDefault="00552E67">
      <w:r>
        <w:t>___________________</w:t>
      </w:r>
    </w:p>
    <w:p w:rsidR="00000000" w:rsidRDefault="00552E67">
      <w:bookmarkStart w:id="390" w:name="sub_1501"/>
      <w:r>
        <w:rPr>
          <w:rStyle w:val="a3"/>
          <w:vertAlign w:val="superscript"/>
        </w:rPr>
        <w:t>1</w:t>
      </w:r>
      <w:r>
        <w:t> Перечень является базовым минимальным.</w:t>
      </w:r>
    </w:p>
    <w:p w:rsidR="00000000" w:rsidRDefault="00552E67">
      <w:bookmarkStart w:id="391" w:name="sub_1502"/>
      <w:bookmarkEnd w:id="390"/>
      <w:r>
        <w:rPr>
          <w:rStyle w:val="a3"/>
          <w:vertAlign w:val="superscript"/>
        </w:rPr>
        <w:t>2</w:t>
      </w:r>
      <w:r>
        <w:t xml:space="preserve">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w:t>
      </w:r>
      <w:r>
        <w:t>и на плановый период 2024 и 2025 годов.</w:t>
      </w:r>
    </w:p>
    <w:bookmarkEnd w:id="391"/>
    <w:p w:rsidR="00000000" w:rsidRDefault="00552E67"/>
    <w:p w:rsidR="00000000" w:rsidRDefault="00552E67">
      <w:pPr>
        <w:ind w:firstLine="698"/>
        <w:jc w:val="right"/>
      </w:pPr>
      <w:bookmarkStart w:id="392" w:name="sub_1600"/>
      <w:r>
        <w:rPr>
          <w:rStyle w:val="a3"/>
        </w:rPr>
        <w:t>Приложение 6</w:t>
      </w:r>
      <w:r>
        <w:rPr>
          <w:rStyle w:val="a3"/>
        </w:rPr>
        <w:br/>
        <w:t xml:space="preserve">к </w:t>
      </w:r>
      <w:hyperlink w:anchor="sub_1000" w:history="1">
        <w:r>
          <w:rPr>
            <w:rStyle w:val="a4"/>
          </w:rPr>
          <w:t>Территориальной программе</w:t>
        </w:r>
      </w:hyperlink>
    </w:p>
    <w:bookmarkEnd w:id="392"/>
    <w:p w:rsidR="00000000" w:rsidRDefault="00552E67"/>
    <w:p w:rsidR="00000000" w:rsidRDefault="00552E67">
      <w:pPr>
        <w:pStyle w:val="1"/>
      </w:pPr>
      <w:r>
        <w:t>Перечень</w:t>
      </w:r>
      <w:r>
        <w:br/>
        <w:t xml:space="preserve">медицинских изделий, предназначенных для поддержания функций органов и систем организма человека, предоставляемых </w:t>
      </w:r>
      <w:r>
        <w:t>пациентам, получающим паллиативную специализированную медицинскую помощь в амбулаторных условиях, для использования на дому</w:t>
      </w:r>
    </w:p>
    <w:p w:rsidR="00000000" w:rsidRDefault="00552E67">
      <w:pPr>
        <w:ind w:firstLine="698"/>
        <w:jc w:val="right"/>
      </w:pPr>
      <w:bookmarkStart w:id="393" w:name="sub_1700"/>
      <w:r>
        <w:rPr>
          <w:rStyle w:val="a3"/>
        </w:rPr>
        <w:t>Приложение 7</w:t>
      </w:r>
      <w:r>
        <w:rPr>
          <w:rStyle w:val="a3"/>
        </w:rPr>
        <w:br/>
        <w:t xml:space="preserve">к </w:t>
      </w:r>
      <w:hyperlink w:anchor="sub_1000" w:history="1">
        <w:r>
          <w:rPr>
            <w:rStyle w:val="a4"/>
          </w:rPr>
          <w:t>Территориальной программе</w:t>
        </w:r>
      </w:hyperlink>
    </w:p>
    <w:bookmarkEnd w:id="393"/>
    <w:p w:rsidR="00000000" w:rsidRDefault="00552E67"/>
    <w:p w:rsidR="00000000" w:rsidRDefault="00552E67">
      <w:pPr>
        <w:pStyle w:val="1"/>
      </w:pPr>
      <w:bookmarkStart w:id="394" w:name="sub_1701"/>
      <w:r>
        <w:t>Перечень</w:t>
      </w:r>
      <w:r>
        <w:br/>
        <w:t>мероприятий по профилактике заб</w:t>
      </w:r>
      <w:r>
        <w:t xml:space="preserve">олеваний и формированию здорового образа жизни, включая меры по профилактике распространения вируса иммунодефицита человека и гепатита C, осуществляемых в рамках Территориальной программы государственных гарантий бесплатного оказания гражданам медицинской </w:t>
      </w:r>
      <w:r>
        <w:t>помощи в городе Москве на 2023 год и на плановый период 2024 и 2025 годов</w:t>
      </w:r>
    </w:p>
    <w:bookmarkEnd w:id="394"/>
    <w:p w:rsidR="00000000" w:rsidRDefault="00552E67"/>
    <w:p w:rsidR="00000000" w:rsidRDefault="00552E67">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w:t>
      </w:r>
      <w:r>
        <w:t>я гражданам медицинской помощи в городе Москве на 2023 год и на плановый период 2024 и 2025 годов, включают в себя:</w:t>
      </w:r>
    </w:p>
    <w:p w:rsidR="00000000" w:rsidRDefault="00552E67">
      <w:r>
        <w:t>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00000" w:rsidRDefault="00552E67">
      <w:r>
        <w:t>развитие деятельности центров здоровья для взрослого и детского населения в медицинск</w:t>
      </w:r>
      <w:r>
        <w:t>их организациях государственной системы здравоохранения города Москвы;</w:t>
      </w:r>
    </w:p>
    <w:p w:rsidR="00000000" w:rsidRDefault="00552E67">
      <w:r>
        <w:t>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w:t>
      </w:r>
      <w:r>
        <w:t>чения, работающих и неработающих граждан;</w:t>
      </w:r>
    </w:p>
    <w:p w:rsidR="00000000" w:rsidRDefault="00552E67">
      <w:r>
        <w:t>профилактические медицинские осмотры несовершеннолетних, в том числе в связи с занятиями физической культурой и спортом;</w:t>
      </w:r>
    </w:p>
    <w:p w:rsidR="00000000" w:rsidRDefault="00552E67">
      <w:r>
        <w:t>диспансеризацию пребывающих в стационарных учреждениях (в том числе в организациях для детей-</w:t>
      </w:r>
      <w:r>
        <w:t>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w:t>
      </w:r>
      <w:r>
        <w:t>, принятых под опеку (попечительство), в том числе в приемную или патронатную семью;</w:t>
      </w:r>
    </w:p>
    <w:p w:rsidR="00000000" w:rsidRDefault="00552E67">
      <w:r>
        <w:t>углубленную диспансеризацию граждан, перенесших новую коронавирусную инфекцию (COVID-19);</w:t>
      </w:r>
    </w:p>
    <w:p w:rsidR="00000000" w:rsidRDefault="00552E67">
      <w:r>
        <w:t xml:space="preserve">диспансерное наблюдение, в том числе необходимое обследование состояния здоровья </w:t>
      </w:r>
      <w:r>
        <w:t>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w:t>
      </w:r>
      <w:r>
        <w:t>, их профилактики и осуществления медицинской реабилитации указанных лиц;</w:t>
      </w:r>
    </w:p>
    <w:p w:rsidR="00000000" w:rsidRDefault="00552E67">
      <w:r>
        <w:t>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000000" w:rsidRDefault="00552E67">
      <w:r>
        <w:t>дис</w:t>
      </w:r>
      <w:r>
        <w:t>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w:t>
      </w:r>
      <w:r>
        <w:t>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w:t>
      </w:r>
      <w:r>
        <w:t>психиатрами стационарных организаций социального обслуживания;</w:t>
      </w:r>
    </w:p>
    <w:p w:rsidR="00000000" w:rsidRDefault="00552E67">
      <w:r>
        <w:t>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000000" w:rsidRDefault="00552E67">
      <w:r>
        <w:t>проведение аудиологического скрининга у новорожден</w:t>
      </w:r>
      <w:r>
        <w:t>ных детей и детей первого года жизни;</w:t>
      </w:r>
    </w:p>
    <w:p w:rsidR="00000000" w:rsidRDefault="00552E67">
      <w:r>
        <w:t xml:space="preserve">проведение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w:t>
      </w:r>
      <w:r>
        <w:t>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w:t>
      </w:r>
      <w:r>
        <w:t>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w:t>
      </w:r>
      <w:r>
        <w:t>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w:t>
      </w:r>
      <w:r>
        <w:t>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w:t>
      </w:r>
      <w:r>
        <w:t xml:space="preserve">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w:t>
      </w:r>
      <w:r>
        <w:t>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w:t>
      </w:r>
      <w:r>
        <w:t>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w:t>
      </w:r>
      <w:r>
        <w:t>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w:t>
      </w:r>
      <w:r>
        <w:t>силизина (глутаровая ацидемея, тип I; глутаровая ацидемия, тип II (рибофлавин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000000" w:rsidRDefault="00552E67">
      <w:r>
        <w:t>оказание меди</w:t>
      </w:r>
      <w:r>
        <w:t>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00000" w:rsidRDefault="00552E67">
      <w:r>
        <w:t>оказание медицинской помощи по оценке функционального сос</w:t>
      </w:r>
      <w:r>
        <w:t>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552E67">
      <w:r>
        <w:t>совершенство</w:t>
      </w:r>
      <w:r>
        <w:t>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000000" w:rsidRDefault="00552E67">
      <w:r>
        <w:t>реализацию мер, направленных на снижение потребления алкоголя и табака;</w:t>
      </w:r>
    </w:p>
    <w:p w:rsidR="00000000" w:rsidRDefault="00552E67">
      <w:r>
        <w:t>предупреждение и</w:t>
      </w:r>
      <w:r>
        <w:t xml:space="preserve">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000000" w:rsidRDefault="00552E67">
      <w:r>
        <w:t>осуществление санитарно-противоэпидемических (профилактических) мероприятий;</w:t>
      </w:r>
    </w:p>
    <w:p w:rsidR="00000000" w:rsidRDefault="00552E67">
      <w:r>
        <w:t>предупреждение и раннее выявл</w:t>
      </w:r>
      <w:r>
        <w:t>ение хронических неинфекционных заболеваний, в том числе социально значимых, и борьбу с ними;</w:t>
      </w:r>
    </w:p>
    <w:p w:rsidR="00000000" w:rsidRDefault="00552E67">
      <w:r>
        <w:t>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552E67">
      <w:r>
        <w:t xml:space="preserve">формирование мотивации у </w:t>
      </w:r>
      <w:r>
        <w:t xml:space="preserve">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w:t>
      </w:r>
      <w:r>
        <w:t>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00000" w:rsidRDefault="00552E67">
      <w:r>
        <w:t xml:space="preserve">повышение мотивации у населения города Москвы к сохранению и укреплению своего здоровья, коррекции факторов </w:t>
      </w:r>
      <w:r>
        <w:t>риска и профилактике хронических неинфекционных заболеваний;</w:t>
      </w:r>
    </w:p>
    <w:p w:rsidR="00000000" w:rsidRDefault="00552E67">
      <w:r>
        <w:t>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w:t>
      </w:r>
      <w:r>
        <w:t xml:space="preserve"> медицинской профилактики и центрах здоровья медицинских организаций государственной системы здравоохранения города Москвы;</w:t>
      </w:r>
    </w:p>
    <w:p w:rsidR="00000000" w:rsidRDefault="00552E67">
      <w:r>
        <w:t>проведение информационно-профилактических акций и мероприятий (в том числе на городских общественных пространствах), направленных на</w:t>
      </w:r>
      <w:r>
        <w:t xml:space="preserve">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552E67">
      <w:r>
        <w:t>информирование населения города Москвы о фа</w:t>
      </w:r>
      <w:r>
        <w:t xml:space="preserve">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w:t>
      </w:r>
      <w:r>
        <w:t>образу жизни, по привлечению к прохождению диспансеризации и профилактических медицинских осмотров, своевременной вакцинации.</w:t>
      </w:r>
    </w:p>
    <w:p w:rsidR="00000000" w:rsidRDefault="00552E67"/>
    <w:p w:rsidR="00000000" w:rsidRDefault="00552E67">
      <w:pPr>
        <w:ind w:firstLine="698"/>
        <w:jc w:val="right"/>
      </w:pPr>
      <w:bookmarkStart w:id="395" w:name="sub_1800"/>
      <w:r>
        <w:rPr>
          <w:rStyle w:val="a3"/>
        </w:rPr>
        <w:t>Приложение 8</w:t>
      </w:r>
      <w:r>
        <w:rPr>
          <w:rStyle w:val="a3"/>
        </w:rPr>
        <w:br/>
        <w:t xml:space="preserve">к к </w:t>
      </w:r>
      <w:hyperlink w:anchor="sub_1000" w:history="1">
        <w:r>
          <w:rPr>
            <w:rStyle w:val="a4"/>
          </w:rPr>
          <w:t>Территориальной программе</w:t>
        </w:r>
      </w:hyperlink>
    </w:p>
    <w:bookmarkEnd w:id="395"/>
    <w:p w:rsidR="00000000" w:rsidRDefault="00552E67"/>
    <w:p w:rsidR="00000000" w:rsidRDefault="00552E67">
      <w:pPr>
        <w:pStyle w:val="1"/>
      </w:pPr>
      <w:r>
        <w:t>Условия и сроки</w:t>
      </w:r>
      <w:r>
        <w:br/>
      </w:r>
      <w:r>
        <w:t>проведения диспансеризации населения для отдельных категорий граждан, профилактических медицинских осмотров</w:t>
      </w:r>
    </w:p>
    <w:p w:rsidR="00000000" w:rsidRDefault="00552E67"/>
    <w:p w:rsidR="00000000" w:rsidRDefault="00552E67">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w:t>
      </w:r>
      <w:r>
        <w:t>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здравоохранения.</w:t>
      </w:r>
    </w:p>
    <w:p w:rsidR="00000000" w:rsidRDefault="00552E67">
      <w:bookmarkStart w:id="396" w:name="sub_1802"/>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w:t>
      </w:r>
      <w:r>
        <w:t>ров в целях выявления патологических состояний, заболеваний и факторов риска их развития, в том числе при распространении острых респираторных вирусных инфекций, в вечерние часы (до 20 часов) и в выходные дни по плану-графику медицинских организаций госуда</w:t>
      </w:r>
      <w:r>
        <w:t xml:space="preserve">рственной системы здравоохранения города Москвы, оказывающих первичную медико-санитарную помощь. Информация о медицинских организациях, в которых граждане могут пройти диспансеризацию и (или) профилактический медицинский осмотр, размещается на </w:t>
      </w:r>
      <w:hyperlink r:id="rId39" w:history="1">
        <w:r>
          <w:rPr>
            <w:rStyle w:val="a4"/>
          </w:rPr>
          <w:t>официальном сайте</w:t>
        </w:r>
      </w:hyperlink>
      <w:r>
        <w:t xml:space="preserve"> Департамента здравоохранения города Москвы в информационно-телекоммуникационной сети Интернет.</w:t>
      </w:r>
    </w:p>
    <w:bookmarkEnd w:id="396"/>
    <w:p w:rsidR="00000000" w:rsidRDefault="00552E67">
      <w:r>
        <w:t xml:space="preserve">Диспансеризация взрослого населения проводится один раз в три года гражданам </w:t>
      </w:r>
      <w:r>
        <w:t>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w:t>
      </w:r>
      <w:r>
        <w:t>ключая определение группы здоровья и группы диспансерного наблюдения).</w:t>
      </w:r>
    </w:p>
    <w:p w:rsidR="00000000" w:rsidRDefault="00552E67">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w:t>
      </w:r>
      <w:r>
        <w:t xml:space="preserve">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w:t>
      </w:r>
      <w:r>
        <w:t>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552E67">
      <w:r>
        <w:t>Диспансеризация либо диспансерное наблюдение лиц, находящихся в стационарных организа</w:t>
      </w:r>
      <w:r>
        <w:t>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w:t>
      </w:r>
      <w:r>
        <w:t>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w:t>
      </w:r>
      <w:r>
        <w:t>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w:t>
      </w:r>
      <w:r>
        <w:t>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000000" w:rsidRDefault="00552E67">
      <w:r>
        <w:t>Диспансерное наблюдение лиц с психическими расстройствами и расстройствами по</w:t>
      </w:r>
      <w:r>
        <w:t>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w:t>
      </w:r>
      <w:r>
        <w:t>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w:t>
      </w:r>
      <w:r>
        <w:t>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552E67">
      <w:r>
        <w:t>Профилактический медицинский о</w:t>
      </w:r>
      <w:r>
        <w:t>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w:t>
      </w:r>
      <w:r>
        <w:t>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w:t>
      </w:r>
    </w:p>
    <w:p w:rsidR="00000000" w:rsidRDefault="00552E67">
      <w:r>
        <w:t>работки для пациентов рекомендаций, направленных на формирование здорового о</w:t>
      </w:r>
      <w:r>
        <w:t>браза жизни и профилактику хронических неинфекционных заболеваний.</w:t>
      </w:r>
    </w:p>
    <w:p w:rsidR="00000000" w:rsidRDefault="00552E67">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w:t>
      </w:r>
      <w:r>
        <w:t>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552E67">
      <w:r>
        <w:t xml:space="preserve">Диспансеризация взрослого населения проводится в </w:t>
      </w:r>
      <w:r>
        <w:t>два этапа.</w:t>
      </w:r>
    </w:p>
    <w:p w:rsidR="00000000" w:rsidRDefault="00552E67">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w:t>
      </w:r>
      <w:r>
        <w:t>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00000" w:rsidRDefault="00552E67">
      <w:r>
        <w:t>Второй этап диспансеризации проводится с ц</w:t>
      </w:r>
      <w:r>
        <w:t>елью дополнительного обследования и уточнения диагноза заболевания (состояния).</w:t>
      </w:r>
    </w:p>
    <w:p w:rsidR="00000000" w:rsidRDefault="00552E67">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w:t>
      </w:r>
      <w:r>
        <w:t>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w:t>
      </w:r>
      <w:r>
        <w:t>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w:t>
      </w:r>
      <w:r>
        <w:t xml:space="preserve">кие исследования и иные медицинские вмешательства, предусмотренные настоящим </w:t>
      </w:r>
      <w:hyperlink w:anchor="sub_1800" w:history="1">
        <w:r>
          <w:rPr>
            <w:rStyle w:val="a4"/>
          </w:rPr>
          <w:t>приложением</w:t>
        </w:r>
      </w:hyperlink>
      <w:r>
        <w:t xml:space="preserve"> к Территориальной программе, направленные на раннее выявление осложнений после перенесенной новой коронавирусной инфекции (COVID-19) (далее -</w:t>
      </w:r>
      <w:r>
        <w:t xml:space="preserve"> углубленная диспансеризация).</w:t>
      </w:r>
    </w:p>
    <w:p w:rsidR="00000000" w:rsidRDefault="00552E67">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w:t>
      </w:r>
      <w:r>
        <w:t>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r>
        <w:t>В рамках проведения уг</w:t>
      </w:r>
      <w:r>
        <w:t>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w:t>
      </w:r>
      <w:r>
        <w:t xml:space="preserve">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w:t>
      </w:r>
      <w:hyperlink r:id="rId40" w:history="1">
        <w:r>
          <w:rPr>
            <w:rStyle w:val="a4"/>
          </w:rPr>
          <w:t>Портала</w:t>
        </w:r>
      </w:hyperlink>
      <w:r>
        <w:t xml:space="preserve"> государственных и муниципальных услуг (функций) города Москвы.</w:t>
      </w:r>
    </w:p>
    <w:p w:rsidR="00000000" w:rsidRDefault="00552E67">
      <w:r>
        <w:t xml:space="preserve">Перечень медицинских организаций, осуществляющих углубленную диспансеризацию, и порядок их работы размещаются на </w:t>
      </w:r>
      <w:hyperlink r:id="rId41" w:history="1">
        <w:r>
          <w:rPr>
            <w:rStyle w:val="a4"/>
          </w:rPr>
          <w:t>официальном сайте</w:t>
        </w:r>
      </w:hyperlink>
      <w:r>
        <w:t xml:space="preserve"> Департамента здравоохранения города Москвы в информационно-телекоммуникационной сети Интернет.</w:t>
      </w:r>
    </w:p>
    <w:p w:rsidR="00000000" w:rsidRDefault="00552E67">
      <w:r>
        <w:t>Информирование граждан о возможности прохождения углубленной диспансеризации осуществляется с привлечением страховых медицинских орган</w:t>
      </w:r>
      <w:r>
        <w:t>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rsidR="00000000" w:rsidRDefault="00552E67">
      <w:r>
        <w:t>Первый этап углубленной диспансеризации проводится в течение одного дн</w:t>
      </w:r>
      <w:r>
        <w:t xml:space="preserve">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w:t>
      </w:r>
      <w:r>
        <w:t>заболевания (состояния) на втором этапе диспансеризации и включает в себя:</w:t>
      </w:r>
    </w:p>
    <w:p w:rsidR="00000000" w:rsidRDefault="00552E67">
      <w:r>
        <w:t>измерение насыщения крови кислородом (сатурация) в покое;</w:t>
      </w:r>
    </w:p>
    <w:p w:rsidR="00000000" w:rsidRDefault="00552E67">
      <w:r>
        <w:t>тест с 6-минутной ходьбой (при исходной сатурации кислорода крови 95 процентов и больше в сочетании с наличием у гражданина</w:t>
      </w:r>
      <w:r>
        <w:t xml:space="preserve"> жалоб на одышку, отеки, которые появились впервые или повысилась их интенсивность);</w:t>
      </w:r>
    </w:p>
    <w:p w:rsidR="00000000" w:rsidRDefault="00552E67">
      <w:r>
        <w:t>проведение спирометрии или спирографии;</w:t>
      </w:r>
    </w:p>
    <w:p w:rsidR="00000000" w:rsidRDefault="00552E67">
      <w:r>
        <w:t>общий (клинический) анализ крови развернутый;</w:t>
      </w:r>
    </w:p>
    <w:p w:rsidR="00000000" w:rsidRDefault="00552E67">
      <w:r>
        <w:t>биохимический анализ крови (включая исследования уровня холестерина, уровня липопроте</w:t>
      </w:r>
      <w:r>
        <w:t>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00000" w:rsidRDefault="00552E67">
      <w:r>
        <w:t>определ</w:t>
      </w:r>
      <w:r>
        <w:t>ение концентрации Д-димера в крови у граждан, перенесших среднюю степень тяжести и выше новой коронавирусной инфекции (COVID-19);</w:t>
      </w:r>
    </w:p>
    <w:p w:rsidR="00000000" w:rsidRDefault="00552E67">
      <w:r>
        <w:t>проведение рентгенографии органов грудной клетки (если не выполнялась ранее в течение года);</w:t>
      </w:r>
    </w:p>
    <w:p w:rsidR="00000000" w:rsidRDefault="00552E67">
      <w:r>
        <w:t xml:space="preserve">прием (осмотр) врачом-терапевтом </w:t>
      </w:r>
      <w:r>
        <w:t>(участковым терапевтом, врачом общей практики).</w:t>
      </w:r>
    </w:p>
    <w:p w:rsidR="00000000" w:rsidRDefault="00552E67">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000000" w:rsidRDefault="00552E67">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552E67">
      <w:r>
        <w:t>проведение компьютерной томографии легких (в случае показателя сатурации в покое 94 процента и ниже, а такж</w:t>
      </w:r>
      <w:r>
        <w:t>е по результатам проведения теста с 6-минутной ходьбой);</w:t>
      </w:r>
    </w:p>
    <w:p w:rsidR="00000000" w:rsidRDefault="00552E67">
      <w:r>
        <w:t>дуплексное сканирование вен нижних конечностей (при наличии показаний по результатам определения концентрации Д-димера в крови).</w:t>
      </w:r>
    </w:p>
    <w:p w:rsidR="00000000" w:rsidRDefault="00552E67">
      <w:r>
        <w:t>По результатам проведения углубленной диспансеризации в случае выявлен</w:t>
      </w:r>
      <w:r>
        <w:t>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w:t>
      </w:r>
      <w:r>
        <w:t xml:space="preserve">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t>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000000" w:rsidRDefault="00552E67">
      <w:r>
        <w:t>Диспансеризация детей-сирот и детей, оставшихся без попечения родителей, в том числе усынов</w:t>
      </w:r>
      <w:r>
        <w:t>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w:t>
      </w:r>
      <w:r>
        <w:t>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w:t>
      </w:r>
      <w:r>
        <w:t xml:space="preserve"> групп состояния здоровья и выработки рекомендаций для указанных детей.</w:t>
      </w:r>
    </w:p>
    <w:p w:rsidR="00000000" w:rsidRDefault="00552E67">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w:t>
      </w:r>
      <w:r>
        <w:t>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не более 45 рабочих дней (первый и вто</w:t>
      </w:r>
      <w:r>
        <w:t>рой этапы).</w:t>
      </w:r>
    </w:p>
    <w:p w:rsidR="00000000" w:rsidRDefault="00552E67">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w:t>
      </w:r>
      <w:r>
        <w:t>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552E67">
      <w:r>
        <w:t>Несовершеннолетний, не достигший пятнадцатилетнего возраста, прибывает в м</w:t>
      </w:r>
      <w:r>
        <w:t>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552E67">
      <w:r>
        <w:t>Профилактические медицинские осмотры обучающихся в государственных образовательных организациях, реализующих основные о</w:t>
      </w:r>
      <w:r>
        <w:t>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w:t>
      </w:r>
      <w:r>
        <w:t>й системы здравоохранения города Москвы.</w:t>
      </w:r>
    </w:p>
    <w:p w:rsidR="00000000" w:rsidRDefault="00552E67">
      <w:r>
        <w:t>Профилактический медицинский осмотр несовершеннолетнему проводится в два этапа.</w:t>
      </w:r>
    </w:p>
    <w:p w:rsidR="00000000" w:rsidRDefault="00552E67">
      <w:r>
        <w:t>Первый этап профилактического медицинского осмотра предусматривает проведение осмотров врачами-специалистами и выполнение лабораторных,</w:t>
      </w:r>
      <w:r>
        <w:t xml:space="preserve"> инструментальных и иных необходимых исследований.</w:t>
      </w:r>
    </w:p>
    <w:p w:rsidR="00000000" w:rsidRDefault="00552E67">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w:t>
      </w:r>
      <w:r>
        <w:t xml:space="preserve"> врачами-специалистами и необходимых исследований, и включает проведение дополнительных консультаций и исследований.</w:t>
      </w:r>
    </w:p>
    <w:p w:rsidR="00000000" w:rsidRDefault="00552E67">
      <w:r>
        <w:t>Общая продолжительность первого этапа профилактического медицинского осмотра должна составлять не более 20 рабочих дней, а при назначении д</w:t>
      </w:r>
      <w:r>
        <w:t>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не более 45 рабочих дней (первый и второй этапы</w:t>
      </w:r>
      <w:r>
        <w:t>).</w:t>
      </w:r>
    </w:p>
    <w:p w:rsidR="00000000" w:rsidRDefault="00552E67">
      <w:r>
        <w:t xml:space="preserve">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w:t>
      </w:r>
      <w:r>
        <w:t>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00000" w:rsidRDefault="00552E67"/>
    <w:p w:rsidR="00000000" w:rsidRDefault="00552E67">
      <w:pPr>
        <w:ind w:firstLine="698"/>
        <w:jc w:val="right"/>
      </w:pPr>
      <w:bookmarkStart w:id="397" w:name="sub_9000"/>
      <w:r>
        <w:rPr>
          <w:rStyle w:val="a3"/>
        </w:rPr>
        <w:t>Приложение 9</w:t>
      </w:r>
      <w:r>
        <w:rPr>
          <w:rStyle w:val="a3"/>
        </w:rPr>
        <w:br/>
        <w:t xml:space="preserve">к </w:t>
      </w:r>
      <w:hyperlink w:anchor="sub_1000" w:history="1">
        <w:r>
          <w:rPr>
            <w:rStyle w:val="a4"/>
          </w:rPr>
          <w:t>Территориальной программе</w:t>
        </w:r>
      </w:hyperlink>
    </w:p>
    <w:bookmarkEnd w:id="397"/>
    <w:p w:rsidR="00000000" w:rsidRDefault="00552E67"/>
    <w:p w:rsidR="00000000" w:rsidRDefault="00552E67">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w:t>
      </w:r>
      <w:r>
        <w:t xml:space="preserve">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rsidR="00000000" w:rsidRDefault="00552E67"/>
    <w:p w:rsidR="00000000" w:rsidRDefault="00552E67">
      <w:bookmarkStart w:id="398" w:name="sub_9001"/>
      <w:r>
        <w:t xml:space="preserve">1. Порядок оказания медицинской помощи во внеочередном порядке отдельным категориям граждан в </w:t>
      </w:r>
      <w:r>
        <w:t>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w:t>
      </w:r>
      <w:r>
        <w:t>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w:t>
      </w:r>
      <w:r>
        <w:t>а 2023 год и на плановый период 2024 и 2025 годов (далее - медицинские организации).</w:t>
      </w:r>
    </w:p>
    <w:p w:rsidR="00000000" w:rsidRDefault="00552E67">
      <w:bookmarkStart w:id="399" w:name="sub_9002"/>
      <w:bookmarkEnd w:id="39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000000" w:rsidRDefault="00552E67">
      <w:bookmarkStart w:id="400" w:name="sub_9021"/>
      <w:bookmarkEnd w:id="399"/>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00000" w:rsidRDefault="00552E67">
      <w:bookmarkStart w:id="401" w:name="sub_9022"/>
      <w:bookmarkEnd w:id="400"/>
      <w:r>
        <w:t>2.2. Бывшим несовершеннолетн</w:t>
      </w:r>
      <w:r>
        <w:t>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00000" w:rsidRDefault="00552E67">
      <w:bookmarkStart w:id="402" w:name="sub_9023"/>
      <w:bookmarkEnd w:id="401"/>
      <w:r>
        <w:t>2.3. Лицам, работавшим в период Великой Отечественной войны на объектах противов</w:t>
      </w:r>
      <w:r>
        <w:t>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w:t>
      </w:r>
      <w:r>
        <w:t>ах железных и автомобильных дорог.</w:t>
      </w:r>
    </w:p>
    <w:p w:rsidR="00000000" w:rsidRDefault="00552E67">
      <w:bookmarkStart w:id="403" w:name="sub_9024"/>
      <w:bookmarkEnd w:id="402"/>
      <w:r>
        <w:t>2.4. Лицам, награжденным знаком "Жителю блокадного Ленинграда", и лицам, награжденным знаком "Житель осажденного Севастополя".</w:t>
      </w:r>
    </w:p>
    <w:p w:rsidR="00000000" w:rsidRDefault="00552E67">
      <w:bookmarkStart w:id="404" w:name="sub_9025"/>
      <w:bookmarkEnd w:id="403"/>
      <w:r>
        <w:t>2.5. Нетрудоспособным членам семей погибшего (умершего) инвали</w:t>
      </w:r>
      <w:r>
        <w:t>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552E67">
      <w:bookmarkStart w:id="405" w:name="sub_9026"/>
      <w:bookmarkEnd w:id="404"/>
      <w:r>
        <w:t>2.6. Героям Советского Союза, Героям Российской Федерации</w:t>
      </w:r>
      <w:r>
        <w:t>,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w:t>
      </w:r>
      <w:r>
        <w:t>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552E67">
      <w:bookmarkStart w:id="406" w:name="sub_9027"/>
      <w:bookmarkEnd w:id="405"/>
      <w:r>
        <w:t>2.7. Героям Социалистического Труда, Героям Труда Российской Федерации и полным кавалерам орд</w:t>
      </w:r>
      <w:r>
        <w:t>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w:t>
      </w:r>
      <w:r>
        <w:t xml:space="preserve"> Российской Федерации или полного кавалера ордена Трудовой Славы).</w:t>
      </w:r>
    </w:p>
    <w:p w:rsidR="00000000" w:rsidRDefault="00552E67">
      <w:bookmarkStart w:id="407" w:name="sub_9028"/>
      <w:bookmarkEnd w:id="406"/>
      <w:r>
        <w:t>2.8. Лицам, признанным пострадавшими от политических репрессий.</w:t>
      </w:r>
    </w:p>
    <w:p w:rsidR="00000000" w:rsidRDefault="00552E67">
      <w:bookmarkStart w:id="408" w:name="sub_9029"/>
      <w:bookmarkEnd w:id="407"/>
      <w:r>
        <w:t>2.9. Реабилитированным лицам.</w:t>
      </w:r>
    </w:p>
    <w:p w:rsidR="00000000" w:rsidRDefault="00552E67">
      <w:bookmarkStart w:id="409" w:name="sub_90210"/>
      <w:bookmarkEnd w:id="408"/>
      <w:r>
        <w:t>2.10. Гражданам, награжденным нагрудными знаками "Почетный донор СССР" или "Почетный донор России".</w:t>
      </w:r>
    </w:p>
    <w:p w:rsidR="00000000" w:rsidRDefault="00552E67">
      <w:bookmarkStart w:id="410" w:name="sub_90211"/>
      <w:bookmarkEnd w:id="409"/>
      <w:r>
        <w:t xml:space="preserve">2.11. Гражданам, подвергшимся воздействию радиации и получающим меры социальной поддержки в соответствии с </w:t>
      </w:r>
      <w:hyperlink r:id="rId42" w:history="1">
        <w:r>
          <w:rPr>
            <w:rStyle w:val="a4"/>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w:t>
      </w:r>
      <w:hyperlink r:id="rId43" w:history="1">
        <w:r>
          <w:rPr>
            <w:rStyle w:val="a4"/>
          </w:rPr>
          <w:t>Федеральным 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w:t>
      </w:r>
      <w:r>
        <w:t xml:space="preserve"> Теча", </w:t>
      </w:r>
      <w:hyperlink r:id="rId44" w:history="1">
        <w:r>
          <w:rPr>
            <w:rStyle w:val="a4"/>
          </w:rPr>
          <w:t>Федеральным 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r>
        <w:t xml:space="preserve">", и приравненным к ним в части медицинского обеспечения в соответствии с </w:t>
      </w:r>
      <w:hyperlink r:id="rId45" w:history="1">
        <w:r>
          <w:rPr>
            <w:rStyle w:val="a4"/>
          </w:rPr>
          <w:t>постановлением</w:t>
        </w:r>
      </w:hyperlink>
      <w:r>
        <w:t xml:space="preserve"> Верховного Совета Российской Федерации от 27 декабря 1991 г. N 2123-I "О распространении действия З</w:t>
      </w:r>
      <w:r>
        <w:t>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552E67">
      <w:bookmarkStart w:id="411" w:name="sub_90212"/>
      <w:bookmarkEnd w:id="410"/>
      <w:r>
        <w:t>2.12. Детям-инвалидам.</w:t>
      </w:r>
    </w:p>
    <w:p w:rsidR="00000000" w:rsidRDefault="00552E67">
      <w:bookmarkStart w:id="412" w:name="sub_90213"/>
      <w:bookmarkEnd w:id="411"/>
      <w:r>
        <w:t>2.13. Детям в возрасте до 1</w:t>
      </w:r>
      <w:r>
        <w:t>8 лет из многодетных семей.</w:t>
      </w:r>
    </w:p>
    <w:p w:rsidR="00000000" w:rsidRDefault="00552E67">
      <w:bookmarkStart w:id="413" w:name="sub_9003"/>
      <w:bookmarkEnd w:id="412"/>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w:t>
      </w:r>
      <w:r>
        <w:t>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w:t>
      </w:r>
      <w:r>
        <w:t>очередное оказание медицинской помощи.</w:t>
      </w:r>
    </w:p>
    <w:bookmarkEnd w:id="413"/>
    <w:p w:rsidR="00000000" w:rsidRDefault="00552E67">
      <w:r>
        <w:t xml:space="preserve">При размещении указанной информации медицинской организацией обеспечиваются условия доступности такой информации для инвалидов в соответствии с </w:t>
      </w:r>
      <w:hyperlink r:id="rId46" w:history="1">
        <w:r>
          <w:rPr>
            <w:rStyle w:val="a4"/>
          </w:rPr>
          <w:t>законодательством</w:t>
        </w:r>
      </w:hyperlink>
      <w:r>
        <w:t xml:space="preserve"> Российской Федерации о социальной защите инвалидов.</w:t>
      </w:r>
    </w:p>
    <w:p w:rsidR="00000000" w:rsidRDefault="00552E67">
      <w:bookmarkStart w:id="414" w:name="sub_9004"/>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sub_9002" w:history="1">
        <w:r>
          <w:rPr>
            <w:rStyle w:val="a4"/>
          </w:rPr>
          <w:t>пункте 2</w:t>
        </w:r>
      </w:hyperlink>
      <w:r>
        <w:t xml:space="preserve"> настоящего Порядка.</w:t>
      </w:r>
    </w:p>
    <w:p w:rsidR="00000000" w:rsidRDefault="00552E67">
      <w:bookmarkStart w:id="415" w:name="sub_9005"/>
      <w:bookmarkEnd w:id="414"/>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w:t>
      </w:r>
      <w:r>
        <w:t>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00000" w:rsidRDefault="00552E67">
      <w:bookmarkStart w:id="416" w:name="sub_9006"/>
      <w:bookmarkEnd w:id="415"/>
      <w:r>
        <w:t>6. В целях оказа</w:t>
      </w:r>
      <w:r>
        <w:t>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w:t>
      </w:r>
      <w:r>
        <w:t>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00000" w:rsidRDefault="00552E67">
      <w:bookmarkStart w:id="417" w:name="sub_9007"/>
      <w:bookmarkEnd w:id="416"/>
      <w:r>
        <w:t>7.</w:t>
      </w:r>
      <w:r>
        <w:t xml:space="preserve">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w:t>
      </w:r>
      <w:r>
        <w:t>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bookmarkEnd w:id="417"/>
    <w:p w:rsidR="00000000" w:rsidRDefault="00552E67">
      <w:r>
        <w:t>При необходимости оказания указанному гражданину медицинской помощи в условиях дн</w:t>
      </w:r>
      <w:r>
        <w:t>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00000" w:rsidRDefault="00552E67">
      <w:bookmarkStart w:id="418" w:name="sub_9008"/>
      <w:r>
        <w:t>8. Плановая госпитализация гражданина, имеющего право на внеочередное оказание медицинской помо</w:t>
      </w:r>
      <w:r>
        <w:t>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w:t>
      </w:r>
      <w:r>
        <w:t>дания оказания медицинской помощи в плановой форме.</w:t>
      </w:r>
    </w:p>
    <w:bookmarkEnd w:id="418"/>
    <w:p w:rsidR="00000000" w:rsidRDefault="00552E67">
      <w:r>
        <w:t xml:space="preserve">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w:t>
      </w:r>
      <w:r>
        <w:t>организации, оказывающей необходимый вид медицинской помощи, направляет указанного гражданина в данную медицинскую организацию.</w:t>
      </w:r>
    </w:p>
    <w:p w:rsidR="00000000" w:rsidRDefault="00552E67">
      <w:bookmarkStart w:id="419" w:name="sub_9009"/>
      <w:r>
        <w:t>9. Федеральные медицинские организации, участвующие в реализации Территориальной программы государственных гарантий бесп</w:t>
      </w:r>
      <w:r>
        <w:t xml:space="preserve">латного оказания гражданам медицинской помощи в городе Москве на 2023 год и на плановый период 2024 и 2025 годов, применяют настоящий Порядок с учетом положений </w:t>
      </w:r>
      <w:hyperlink r:id="rId47" w:history="1">
        <w:r>
          <w:rPr>
            <w:rStyle w:val="a4"/>
          </w:rPr>
          <w:t>постановления</w:t>
        </w:r>
      </w:hyperlink>
      <w:r>
        <w:t xml:space="preserve"> Правительст</w:t>
      </w:r>
      <w:r>
        <w:t>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w:t>
      </w:r>
      <w:r>
        <w:t>ганизациях, подведомственных федеральным органам исполнительной власти".</w:t>
      </w:r>
    </w:p>
    <w:p w:rsidR="00000000" w:rsidRDefault="00552E67">
      <w:bookmarkStart w:id="420" w:name="sub_9010"/>
      <w:bookmarkEnd w:id="419"/>
      <w:r>
        <w:t xml:space="preserve">10. Контроль за соблюдением внеочередного порядка оказания медицинской помощи гражданам, указанным в </w:t>
      </w:r>
      <w:hyperlink w:anchor="sub_9002" w:history="1">
        <w:r>
          <w:rPr>
            <w:rStyle w:val="a4"/>
          </w:rPr>
          <w:t>пункте 2</w:t>
        </w:r>
      </w:hyperlink>
      <w:r>
        <w:t xml:space="preserve"> настоящего Порядка, осуществляе</w:t>
      </w:r>
      <w:r>
        <w:t>т Департамент здравоохранения города Москвы и руководители медицинских организаций.</w:t>
      </w:r>
    </w:p>
    <w:bookmarkEnd w:id="420"/>
    <w:p w:rsidR="00000000" w:rsidRDefault="00552E67"/>
    <w:p w:rsidR="00000000" w:rsidRDefault="00552E67"/>
    <w:p w:rsidR="00000000" w:rsidRDefault="00552E67">
      <w:pPr>
        <w:ind w:firstLine="698"/>
        <w:jc w:val="right"/>
      </w:pPr>
      <w:bookmarkStart w:id="421" w:name="sub_1010"/>
      <w:r>
        <w:rPr>
          <w:rStyle w:val="a3"/>
        </w:rPr>
        <w:t>Приложение 10</w:t>
      </w:r>
      <w:r>
        <w:rPr>
          <w:rStyle w:val="a3"/>
        </w:rPr>
        <w:br/>
        <w:t xml:space="preserve">к </w:t>
      </w:r>
      <w:hyperlink w:anchor="sub_1000" w:history="1">
        <w:r>
          <w:rPr>
            <w:rStyle w:val="a4"/>
          </w:rPr>
          <w:t>Территориальной программе</w:t>
        </w:r>
      </w:hyperlink>
    </w:p>
    <w:bookmarkEnd w:id="421"/>
    <w:p w:rsidR="00000000" w:rsidRDefault="00552E67"/>
    <w:p w:rsidR="00000000" w:rsidRDefault="00552E67">
      <w:pPr>
        <w:pStyle w:val="1"/>
      </w:pPr>
      <w:r>
        <w:t>Порядок</w:t>
      </w:r>
      <w:r>
        <w:br/>
        <w:t>возмещения расходов, связанных с оказанием гражданам медицинской помо</w:t>
      </w:r>
      <w:r>
        <w:t>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rsidR="00000000" w:rsidRDefault="00552E67"/>
    <w:p w:rsidR="00000000" w:rsidRDefault="00552E67">
      <w:bookmarkStart w:id="422" w:name="sub_10101"/>
      <w:r>
        <w:t>1</w:t>
      </w:r>
      <w:r>
        <w:t>.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w:t>
      </w:r>
      <w:r>
        <w:t xml:space="preserve">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w:t>
      </w:r>
      <w:r>
        <w:t>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w:t>
      </w:r>
      <w:r>
        <w:t>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w:t>
      </w:r>
      <w:r>
        <w:t>023 год и на плановый период 2024 и 2025 годов (далее - Территориальная программа).</w:t>
      </w:r>
    </w:p>
    <w:p w:rsidR="00000000" w:rsidRDefault="00552E67">
      <w:bookmarkStart w:id="423" w:name="sub_10102"/>
      <w:bookmarkEnd w:id="422"/>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w:t>
      </w:r>
      <w:r>
        <w:t xml:space="preserve">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w:t>
      </w:r>
      <w:r>
        <w:t>ного Территориальной программой.</w:t>
      </w:r>
    </w:p>
    <w:p w:rsidR="00000000" w:rsidRDefault="00552E67">
      <w:bookmarkStart w:id="424" w:name="sub_10103"/>
      <w:bookmarkEnd w:id="423"/>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w:t>
      </w:r>
      <w:r>
        <w:t>зание медицинской помощи в экстренной форме.</w:t>
      </w:r>
    </w:p>
    <w:p w:rsidR="00000000" w:rsidRDefault="00552E67">
      <w:bookmarkStart w:id="425" w:name="sub_10104"/>
      <w:bookmarkEnd w:id="424"/>
      <w:r>
        <w:t>4. Возмещение расходов производится с учетом объемов, сроков, качества и условий оказания медицинской помощи в экстренной форме.</w:t>
      </w:r>
    </w:p>
    <w:p w:rsidR="00000000" w:rsidRDefault="00552E67">
      <w:bookmarkStart w:id="426" w:name="sub_10105"/>
      <w:bookmarkEnd w:id="425"/>
      <w:r>
        <w:t>5. Расходы за оказанную медицинскую помощь в э</w:t>
      </w:r>
      <w:r>
        <w:t>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00000" w:rsidRDefault="00552E67">
      <w:bookmarkStart w:id="427" w:name="sub_10106"/>
      <w:bookmarkEnd w:id="426"/>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bookmarkEnd w:id="427"/>
    <w:p w:rsidR="00000000" w:rsidRDefault="00552E67">
      <w:r>
        <w:t>непредставление документов, подтверждающих фактические затраты с учетом объемов, сроков, кач</w:t>
      </w:r>
      <w:r>
        <w:t>ества и условий оказания медицинской помощи в экстренной форме;</w:t>
      </w:r>
    </w:p>
    <w:p w:rsidR="00000000" w:rsidRDefault="00552E67">
      <w:r>
        <w:t>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w:t>
      </w:r>
      <w:r>
        <w:t>омощи в стационарных условиях.</w:t>
      </w:r>
    </w:p>
    <w:p w:rsidR="00000000" w:rsidRDefault="00552E67"/>
    <w:p w:rsidR="00000000" w:rsidRDefault="00552E67">
      <w:pPr>
        <w:ind w:firstLine="0"/>
        <w:jc w:val="left"/>
        <w:sectPr w:rsidR="00000000">
          <w:headerReference w:type="default" r:id="rId48"/>
          <w:footerReference w:type="default" r:id="rId49"/>
          <w:pgSz w:w="11905" w:h="16837"/>
          <w:pgMar w:top="1440" w:right="800" w:bottom="1440" w:left="800" w:header="720" w:footer="720" w:gutter="0"/>
          <w:cols w:space="720"/>
          <w:noEndnote/>
        </w:sectPr>
      </w:pPr>
    </w:p>
    <w:p w:rsidR="00000000" w:rsidRDefault="00552E67">
      <w:pPr>
        <w:ind w:firstLine="698"/>
        <w:jc w:val="right"/>
      </w:pPr>
      <w:bookmarkStart w:id="428" w:name="sub_1011"/>
      <w:r>
        <w:rPr>
          <w:rStyle w:val="a3"/>
        </w:rPr>
        <w:t>Приложение 11</w:t>
      </w:r>
      <w:r>
        <w:rPr>
          <w:rStyle w:val="a3"/>
        </w:rPr>
        <w:br/>
        <w:t xml:space="preserve">к </w:t>
      </w:r>
      <w:hyperlink w:anchor="sub_1000" w:history="1">
        <w:r>
          <w:rPr>
            <w:rStyle w:val="a4"/>
          </w:rPr>
          <w:t>Территориальной программе</w:t>
        </w:r>
      </w:hyperlink>
    </w:p>
    <w:bookmarkEnd w:id="428"/>
    <w:p w:rsidR="00000000" w:rsidRDefault="00552E67"/>
    <w:p w:rsidR="00000000" w:rsidRDefault="00552E67">
      <w:pPr>
        <w:pStyle w:val="1"/>
      </w:pPr>
      <w:r>
        <w:t>Перечень</w:t>
      </w:r>
      <w:r>
        <w:br/>
        <w:t>медицинских организаций, участвующих в реализации Территориальной программы государственны</w:t>
      </w:r>
      <w:r>
        <w:t>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w:t>
      </w:r>
      <w:r>
        <w:t>ские медицинские осмотры и диспансеризацию, в том числе углубленную диспансеризацию</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7"/>
        <w:gridCol w:w="1652"/>
        <w:gridCol w:w="4651"/>
        <w:gridCol w:w="1728"/>
        <w:gridCol w:w="1792"/>
        <w:gridCol w:w="1657"/>
        <w:gridCol w:w="1620"/>
      </w:tblGrid>
      <w:tr w:rsidR="00000000">
        <w:tblPrEx>
          <w:tblCellMar>
            <w:top w:w="0" w:type="dxa"/>
            <w:bottom w:w="0" w:type="dxa"/>
          </w:tblCellMar>
        </w:tblPrEx>
        <w:tc>
          <w:tcPr>
            <w:tcW w:w="687" w:type="dxa"/>
            <w:vMerge w:val="restart"/>
            <w:tcBorders>
              <w:top w:val="single" w:sz="4" w:space="0" w:color="auto"/>
              <w:bottom w:val="nil"/>
              <w:right w:val="nil"/>
            </w:tcBorders>
          </w:tcPr>
          <w:p w:rsidR="00000000" w:rsidRDefault="00552E67">
            <w:pPr>
              <w:pStyle w:val="a5"/>
              <w:jc w:val="center"/>
            </w:pPr>
            <w:r>
              <w:t>N</w:t>
            </w:r>
          </w:p>
          <w:p w:rsidR="00000000" w:rsidRDefault="00552E67">
            <w:pPr>
              <w:pStyle w:val="a5"/>
              <w:jc w:val="center"/>
            </w:pPr>
            <w:r>
              <w:t>п/п</w:t>
            </w:r>
          </w:p>
        </w:tc>
        <w:tc>
          <w:tcPr>
            <w:tcW w:w="1652" w:type="dxa"/>
            <w:vMerge w:val="restart"/>
            <w:tcBorders>
              <w:top w:val="single" w:sz="4" w:space="0" w:color="auto"/>
              <w:left w:val="single" w:sz="4" w:space="0" w:color="auto"/>
              <w:bottom w:val="nil"/>
              <w:right w:val="nil"/>
            </w:tcBorders>
          </w:tcPr>
          <w:p w:rsidR="00000000" w:rsidRDefault="00552E67">
            <w:pPr>
              <w:pStyle w:val="a5"/>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4651" w:type="dxa"/>
            <w:vMerge w:val="restart"/>
            <w:tcBorders>
              <w:top w:val="single" w:sz="4" w:space="0" w:color="auto"/>
              <w:left w:val="single" w:sz="4" w:space="0" w:color="auto"/>
              <w:bottom w:val="nil"/>
              <w:right w:val="nil"/>
            </w:tcBorders>
          </w:tcPr>
          <w:p w:rsidR="00000000" w:rsidRDefault="00552E67">
            <w:pPr>
              <w:pStyle w:val="a5"/>
              <w:jc w:val="center"/>
            </w:pPr>
            <w:r>
              <w:t>Наименование медицинской организации</w:t>
            </w:r>
          </w:p>
        </w:tc>
        <w:tc>
          <w:tcPr>
            <w:tcW w:w="6792" w:type="dxa"/>
            <w:gridSpan w:val="4"/>
            <w:tcBorders>
              <w:top w:val="single" w:sz="4" w:space="0" w:color="auto"/>
              <w:left w:val="single" w:sz="4" w:space="0" w:color="auto"/>
              <w:bottom w:val="nil"/>
            </w:tcBorders>
          </w:tcPr>
          <w:p w:rsidR="00000000" w:rsidRDefault="00552E67">
            <w:pPr>
              <w:pStyle w:val="a5"/>
              <w:jc w:val="center"/>
            </w:pPr>
            <w:r>
              <w:t>В том числе</w:t>
            </w:r>
          </w:p>
        </w:tc>
      </w:tr>
      <w:tr w:rsidR="00000000">
        <w:tblPrEx>
          <w:tblCellMar>
            <w:top w:w="0" w:type="dxa"/>
            <w:bottom w:w="0" w:type="dxa"/>
          </w:tblCellMar>
        </w:tblPrEx>
        <w:tc>
          <w:tcPr>
            <w:tcW w:w="687" w:type="dxa"/>
            <w:vMerge/>
            <w:tcBorders>
              <w:top w:val="single" w:sz="4" w:space="0" w:color="auto"/>
              <w:bottom w:val="single" w:sz="4" w:space="0" w:color="auto"/>
              <w:right w:val="single" w:sz="4" w:space="0" w:color="auto"/>
            </w:tcBorders>
          </w:tcPr>
          <w:p w:rsidR="00000000" w:rsidRDefault="00552E67">
            <w:pPr>
              <w:pStyle w:val="a5"/>
            </w:pPr>
          </w:p>
        </w:tc>
        <w:tc>
          <w:tcPr>
            <w:tcW w:w="165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4651"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28" w:type="dxa"/>
            <w:vMerge w:val="restart"/>
            <w:tcBorders>
              <w:top w:val="single" w:sz="4" w:space="0" w:color="auto"/>
              <w:left w:val="single" w:sz="4" w:space="0" w:color="auto"/>
              <w:bottom w:val="nil"/>
              <w:right w:val="nil"/>
            </w:tcBorders>
          </w:tcPr>
          <w:p w:rsidR="00000000" w:rsidRDefault="00552E67">
            <w:pPr>
              <w:pStyle w:val="a5"/>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792" w:type="dxa"/>
            <w:vMerge w:val="restart"/>
            <w:tcBorders>
              <w:top w:val="single" w:sz="4" w:space="0" w:color="auto"/>
              <w:left w:val="single" w:sz="4" w:space="0" w:color="auto"/>
              <w:bottom w:val="nil"/>
              <w:right w:val="nil"/>
            </w:tcBorders>
          </w:tcPr>
          <w:p w:rsidR="00000000" w:rsidRDefault="00552E67">
            <w:pPr>
              <w:pStyle w:val="a5"/>
              <w:jc w:val="center"/>
            </w:pPr>
            <w:r>
              <w:t>осуществляющая деятельность в сфере обязательного медицинского страхования</w:t>
            </w:r>
          </w:p>
        </w:tc>
        <w:tc>
          <w:tcPr>
            <w:tcW w:w="3272" w:type="dxa"/>
            <w:gridSpan w:val="2"/>
            <w:tcBorders>
              <w:top w:val="single" w:sz="4" w:space="0" w:color="auto"/>
              <w:left w:val="single" w:sz="4" w:space="0" w:color="auto"/>
              <w:bottom w:val="nil"/>
            </w:tcBorders>
          </w:tcPr>
          <w:p w:rsidR="00000000" w:rsidRDefault="00552E67">
            <w:pPr>
              <w:pStyle w:val="a5"/>
              <w:jc w:val="center"/>
            </w:pPr>
            <w:r>
              <w:t>из них</w:t>
            </w:r>
          </w:p>
        </w:tc>
      </w:tr>
      <w:tr w:rsidR="00000000">
        <w:tblPrEx>
          <w:tblCellMar>
            <w:top w:w="0" w:type="dxa"/>
            <w:bottom w:w="0" w:type="dxa"/>
          </w:tblCellMar>
        </w:tblPrEx>
        <w:tc>
          <w:tcPr>
            <w:tcW w:w="687" w:type="dxa"/>
            <w:vMerge/>
            <w:tcBorders>
              <w:top w:val="single" w:sz="4" w:space="0" w:color="auto"/>
              <w:bottom w:val="single" w:sz="4" w:space="0" w:color="auto"/>
              <w:right w:val="single" w:sz="4" w:space="0" w:color="auto"/>
            </w:tcBorders>
          </w:tcPr>
          <w:p w:rsidR="00000000" w:rsidRDefault="00552E67">
            <w:pPr>
              <w:pStyle w:val="a5"/>
            </w:pPr>
          </w:p>
        </w:tc>
        <w:tc>
          <w:tcPr>
            <w:tcW w:w="165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4651"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28"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92"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jc w:val="center"/>
            </w:pPr>
            <w:r>
              <w:t>проводящая профилактические медицинские осмотры и диспансеризацию</w:t>
            </w:r>
          </w:p>
        </w:tc>
        <w:tc>
          <w:tcPr>
            <w:tcW w:w="1615" w:type="dxa"/>
            <w:tcBorders>
              <w:top w:val="single" w:sz="4" w:space="0" w:color="auto"/>
              <w:left w:val="single" w:sz="4" w:space="0" w:color="auto"/>
              <w:bottom w:val="nil"/>
            </w:tcBorders>
          </w:tcPr>
          <w:p w:rsidR="00000000" w:rsidRDefault="00552E67">
            <w:pPr>
              <w:pStyle w:val="a5"/>
              <w:jc w:val="center"/>
            </w:pPr>
            <w:r>
              <w:t>в том числе углубленную диспансеризацию</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2</w:t>
            </w:r>
          </w:p>
        </w:tc>
        <w:tc>
          <w:tcPr>
            <w:tcW w:w="4651" w:type="dxa"/>
            <w:tcBorders>
              <w:top w:val="single" w:sz="4" w:space="0" w:color="auto"/>
              <w:left w:val="single" w:sz="4" w:space="0" w:color="auto"/>
              <w:bottom w:val="nil"/>
              <w:right w:val="nil"/>
            </w:tcBorders>
          </w:tcPr>
          <w:p w:rsidR="00000000" w:rsidRDefault="00552E67">
            <w:pPr>
              <w:pStyle w:val="a5"/>
              <w:jc w:val="center"/>
            </w:pPr>
            <w:r>
              <w:t>3</w:t>
            </w:r>
          </w:p>
        </w:tc>
        <w:tc>
          <w:tcPr>
            <w:tcW w:w="1728" w:type="dxa"/>
            <w:tcBorders>
              <w:top w:val="single" w:sz="4" w:space="0" w:color="auto"/>
              <w:left w:val="single" w:sz="4" w:space="0" w:color="auto"/>
              <w:bottom w:val="nil"/>
              <w:right w:val="nil"/>
            </w:tcBorders>
          </w:tcPr>
          <w:p w:rsidR="00000000" w:rsidRDefault="00552E67">
            <w:pPr>
              <w:pStyle w:val="a5"/>
              <w:jc w:val="center"/>
            </w:pPr>
            <w:r>
              <w:t>4</w:t>
            </w:r>
          </w:p>
        </w:tc>
        <w:tc>
          <w:tcPr>
            <w:tcW w:w="1792" w:type="dxa"/>
            <w:tcBorders>
              <w:top w:val="single" w:sz="4" w:space="0" w:color="auto"/>
              <w:left w:val="single" w:sz="4" w:space="0" w:color="auto"/>
              <w:bottom w:val="nil"/>
              <w:right w:val="nil"/>
            </w:tcBorders>
          </w:tcPr>
          <w:p w:rsidR="00000000" w:rsidRDefault="00552E67">
            <w:pPr>
              <w:pStyle w:val="a5"/>
              <w:jc w:val="center"/>
            </w:pPr>
            <w:r>
              <w:t>5</w:t>
            </w:r>
          </w:p>
        </w:tc>
        <w:tc>
          <w:tcPr>
            <w:tcW w:w="1657" w:type="dxa"/>
            <w:tcBorders>
              <w:top w:val="single" w:sz="4" w:space="0" w:color="auto"/>
              <w:left w:val="single" w:sz="4" w:space="0" w:color="auto"/>
              <w:bottom w:val="nil"/>
              <w:right w:val="nil"/>
            </w:tcBorders>
          </w:tcPr>
          <w:p w:rsidR="00000000" w:rsidRDefault="00552E67">
            <w:pPr>
              <w:pStyle w:val="a5"/>
              <w:jc w:val="center"/>
            </w:pPr>
            <w:r>
              <w:t>6</w:t>
            </w:r>
          </w:p>
        </w:tc>
        <w:tc>
          <w:tcPr>
            <w:tcW w:w="1615" w:type="dxa"/>
            <w:tcBorders>
              <w:top w:val="single" w:sz="4" w:space="0" w:color="auto"/>
              <w:left w:val="single" w:sz="4" w:space="0" w:color="auto"/>
              <w:bottom w:val="nil"/>
            </w:tcBorders>
          </w:tcPr>
          <w:p w:rsidR="00000000" w:rsidRDefault="00552E67">
            <w:pPr>
              <w:pStyle w:val="a5"/>
              <w:jc w:val="center"/>
            </w:pPr>
            <w:r>
              <w:t>7</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774708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w:t>
            </w:r>
          </w:p>
        </w:tc>
        <w:tc>
          <w:tcPr>
            <w:tcW w:w="1652" w:type="dxa"/>
            <w:tcBorders>
              <w:top w:val="single" w:sz="4" w:space="0" w:color="auto"/>
              <w:left w:val="single" w:sz="4" w:space="0" w:color="auto"/>
              <w:bottom w:val="nil"/>
              <w:right w:val="nil"/>
            </w:tcBorders>
          </w:tcPr>
          <w:p w:rsidR="00000000" w:rsidRDefault="00552E67">
            <w:pPr>
              <w:pStyle w:val="a5"/>
              <w:jc w:val="center"/>
            </w:pPr>
            <w:r>
              <w:t>772269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772266</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"Московский клинический научно- практический центр имени А.С. Логинова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w:t>
            </w:r>
          </w:p>
        </w:tc>
        <w:tc>
          <w:tcPr>
            <w:tcW w:w="1652" w:type="dxa"/>
            <w:tcBorders>
              <w:top w:val="single" w:sz="4" w:space="0" w:color="auto"/>
              <w:left w:val="single" w:sz="4" w:space="0" w:color="auto"/>
              <w:bottom w:val="nil"/>
              <w:right w:val="nil"/>
            </w:tcBorders>
          </w:tcPr>
          <w:p w:rsidR="00000000" w:rsidRDefault="00552E67">
            <w:pPr>
              <w:pStyle w:val="a5"/>
              <w:jc w:val="center"/>
            </w:pPr>
            <w:r>
              <w:t>774451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городской цент</w:t>
            </w:r>
            <w:r>
              <w:t>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w:t>
            </w:r>
          </w:p>
        </w:tc>
        <w:tc>
          <w:tcPr>
            <w:tcW w:w="1652" w:type="dxa"/>
            <w:tcBorders>
              <w:top w:val="single" w:sz="4" w:space="0" w:color="auto"/>
              <w:left w:val="single" w:sz="4" w:space="0" w:color="auto"/>
              <w:bottom w:val="nil"/>
              <w:right w:val="nil"/>
            </w:tcBorders>
          </w:tcPr>
          <w:p w:rsidR="00000000" w:rsidRDefault="00552E67">
            <w:pPr>
              <w:pStyle w:val="a5"/>
              <w:jc w:val="center"/>
            </w:pPr>
            <w:r>
              <w:t>774508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"Научно-исследовательский клинический институт оториноларингологии им. Л.И.Свержевского"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w:t>
            </w:r>
            <w:r>
              <w:t>нения города Москвы "Научно-практический центр детской психоневрологии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w:t>
            </w:r>
          </w:p>
        </w:tc>
        <w:tc>
          <w:tcPr>
            <w:tcW w:w="1652" w:type="dxa"/>
            <w:tcBorders>
              <w:top w:val="single" w:sz="4" w:space="0" w:color="auto"/>
              <w:left w:val="single" w:sz="4" w:space="0" w:color="auto"/>
              <w:bottom w:val="nil"/>
              <w:right w:val="nil"/>
            </w:tcBorders>
          </w:tcPr>
          <w:p w:rsidR="00000000" w:rsidRDefault="00552E67">
            <w:pPr>
              <w:pStyle w:val="a5"/>
              <w:jc w:val="center"/>
            </w:pPr>
            <w:r>
              <w:t>771909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w:t>
            </w:r>
            <w:r>
              <w:t>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12</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771876</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w:t>
            </w:r>
          </w:p>
        </w:tc>
        <w:tc>
          <w:tcPr>
            <w:tcW w:w="1652" w:type="dxa"/>
            <w:tcBorders>
              <w:top w:val="single" w:sz="4" w:space="0" w:color="auto"/>
              <w:left w:val="single" w:sz="4" w:space="0" w:color="auto"/>
              <w:bottom w:val="nil"/>
              <w:right w:val="nil"/>
            </w:tcBorders>
          </w:tcPr>
          <w:p w:rsidR="00000000" w:rsidRDefault="00552E67">
            <w:pPr>
              <w:pStyle w:val="a5"/>
              <w:jc w:val="center"/>
            </w:pPr>
            <w:r>
              <w:t>774963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"Научно-практический психоневрологический центр имени З.П.Соловьева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"Научно-практический центр психического здоровья детей и подростков имени Г.Е.Сухаревой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w:t>
            </w:r>
          </w:p>
        </w:tc>
        <w:tc>
          <w:tcPr>
            <w:tcW w:w="1652" w:type="dxa"/>
            <w:tcBorders>
              <w:top w:val="single" w:sz="4" w:space="0" w:color="auto"/>
              <w:left w:val="single" w:sz="4" w:space="0" w:color="auto"/>
              <w:bottom w:val="nil"/>
              <w:right w:val="nil"/>
            </w:tcBorders>
          </w:tcPr>
          <w:p w:rsidR="00000000" w:rsidRDefault="00552E67">
            <w:pPr>
              <w:pStyle w:val="a5"/>
              <w:jc w:val="center"/>
            </w:pPr>
            <w:r>
              <w:t>771795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w:t>
            </w:r>
          </w:p>
        </w:tc>
        <w:tc>
          <w:tcPr>
            <w:tcW w:w="1652" w:type="dxa"/>
            <w:tcBorders>
              <w:top w:val="single" w:sz="4" w:space="0" w:color="auto"/>
              <w:left w:val="single" w:sz="4" w:space="0" w:color="auto"/>
              <w:bottom w:val="nil"/>
              <w:right w:val="nil"/>
            </w:tcBorders>
          </w:tcPr>
          <w:p w:rsidR="00000000" w:rsidRDefault="00552E67">
            <w:pPr>
              <w:pStyle w:val="a5"/>
              <w:jc w:val="center"/>
            </w:pPr>
            <w:r>
              <w:t>771891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"Диа</w:t>
            </w:r>
            <w:r>
              <w:t>гностический клинический центр N 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w:t>
            </w:r>
          </w:p>
        </w:tc>
        <w:tc>
          <w:tcPr>
            <w:tcW w:w="1652" w:type="dxa"/>
            <w:tcBorders>
              <w:top w:val="single" w:sz="4" w:space="0" w:color="auto"/>
              <w:left w:val="single" w:sz="4" w:space="0" w:color="auto"/>
              <w:bottom w:val="nil"/>
              <w:right w:val="nil"/>
            </w:tcBorders>
          </w:tcPr>
          <w:p w:rsidR="00000000" w:rsidRDefault="00552E67">
            <w:pPr>
              <w:pStyle w:val="a5"/>
              <w:jc w:val="center"/>
            </w:pPr>
            <w:r>
              <w:t>771844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w:t>
            </w:r>
          </w:p>
        </w:tc>
        <w:tc>
          <w:tcPr>
            <w:tcW w:w="1652" w:type="dxa"/>
            <w:tcBorders>
              <w:top w:val="single" w:sz="4" w:space="0" w:color="auto"/>
              <w:left w:val="single" w:sz="4" w:space="0" w:color="auto"/>
              <w:bottom w:val="nil"/>
              <w:right w:val="nil"/>
            </w:tcBorders>
          </w:tcPr>
          <w:p w:rsidR="00000000" w:rsidRDefault="00552E67">
            <w:pPr>
              <w:pStyle w:val="a5"/>
              <w:jc w:val="center"/>
            </w:pPr>
            <w:r>
              <w:t>772116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w:t>
            </w:r>
          </w:p>
        </w:tc>
        <w:tc>
          <w:tcPr>
            <w:tcW w:w="1652" w:type="dxa"/>
            <w:tcBorders>
              <w:top w:val="single" w:sz="4" w:space="0" w:color="auto"/>
              <w:left w:val="single" w:sz="4" w:space="0" w:color="auto"/>
              <w:bottom w:val="nil"/>
              <w:right w:val="nil"/>
            </w:tcBorders>
          </w:tcPr>
          <w:p w:rsidR="00000000" w:rsidRDefault="00552E67">
            <w:pPr>
              <w:pStyle w:val="a5"/>
              <w:jc w:val="center"/>
            </w:pPr>
            <w:r>
              <w:t>772206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w:t>
            </w:r>
          </w:p>
        </w:tc>
        <w:tc>
          <w:tcPr>
            <w:tcW w:w="1652" w:type="dxa"/>
            <w:tcBorders>
              <w:top w:val="single" w:sz="4" w:space="0" w:color="auto"/>
              <w:left w:val="single" w:sz="4" w:space="0" w:color="auto"/>
              <w:bottom w:val="nil"/>
              <w:right w:val="nil"/>
            </w:tcBorders>
          </w:tcPr>
          <w:p w:rsidR="00000000" w:rsidRDefault="00552E67">
            <w:pPr>
              <w:pStyle w:val="a5"/>
              <w:jc w:val="center"/>
            </w:pPr>
            <w:r>
              <w:t>773434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22</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771863</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w:t>
            </w:r>
          </w:p>
        </w:tc>
        <w:tc>
          <w:tcPr>
            <w:tcW w:w="1652" w:type="dxa"/>
            <w:tcBorders>
              <w:top w:val="single" w:sz="4" w:space="0" w:color="auto"/>
              <w:left w:val="single" w:sz="4" w:space="0" w:color="auto"/>
              <w:bottom w:val="nil"/>
              <w:right w:val="nil"/>
            </w:tcBorders>
          </w:tcPr>
          <w:p w:rsidR="00000000" w:rsidRDefault="00552E67">
            <w:pPr>
              <w:pStyle w:val="a5"/>
              <w:jc w:val="center"/>
            </w:pPr>
            <w:r>
              <w:t>772082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w:t>
            </w:r>
            <w:r>
              <w:t xml:space="preserve"> клиническая больница имени С.П. Боткина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w:t>
            </w:r>
          </w:p>
        </w:tc>
        <w:tc>
          <w:tcPr>
            <w:tcW w:w="1652" w:type="dxa"/>
            <w:tcBorders>
              <w:top w:val="single" w:sz="4" w:space="0" w:color="auto"/>
              <w:left w:val="single" w:sz="4" w:space="0" w:color="auto"/>
              <w:bottom w:val="nil"/>
              <w:right w:val="nil"/>
            </w:tcBorders>
          </w:tcPr>
          <w:p w:rsidR="00000000" w:rsidRDefault="00552E67">
            <w:pPr>
              <w:pStyle w:val="a5"/>
              <w:jc w:val="center"/>
            </w:pPr>
            <w:r>
              <w:t>772285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w:t>
            </w:r>
          </w:p>
        </w:tc>
        <w:tc>
          <w:tcPr>
            <w:tcW w:w="1652" w:type="dxa"/>
            <w:tcBorders>
              <w:top w:val="single" w:sz="4" w:space="0" w:color="auto"/>
              <w:left w:val="single" w:sz="4" w:space="0" w:color="auto"/>
              <w:bottom w:val="nil"/>
              <w:right w:val="nil"/>
            </w:tcBorders>
          </w:tcPr>
          <w:p w:rsidR="00000000" w:rsidRDefault="00552E67">
            <w:pPr>
              <w:pStyle w:val="a5"/>
              <w:jc w:val="center"/>
            </w:pPr>
            <w:r>
              <w:t>772342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w:t>
            </w:r>
          </w:p>
        </w:tc>
        <w:tc>
          <w:tcPr>
            <w:tcW w:w="1652" w:type="dxa"/>
            <w:tcBorders>
              <w:top w:val="single" w:sz="4" w:space="0" w:color="auto"/>
              <w:left w:val="single" w:sz="4" w:space="0" w:color="auto"/>
              <w:bottom w:val="nil"/>
              <w:right w:val="nil"/>
            </w:tcBorders>
          </w:tcPr>
          <w:p w:rsidR="00000000" w:rsidRDefault="00552E67">
            <w:pPr>
              <w:pStyle w:val="a5"/>
              <w:jc w:val="center"/>
            </w:pPr>
            <w:r>
              <w:t>774500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w:t>
            </w:r>
          </w:p>
        </w:tc>
        <w:tc>
          <w:tcPr>
            <w:tcW w:w="1652" w:type="dxa"/>
            <w:tcBorders>
              <w:top w:val="single" w:sz="4" w:space="0" w:color="auto"/>
              <w:left w:val="single" w:sz="4" w:space="0" w:color="auto"/>
              <w:bottom w:val="nil"/>
              <w:right w:val="nil"/>
            </w:tcBorders>
          </w:tcPr>
          <w:p w:rsidR="00000000" w:rsidRDefault="00552E67">
            <w:pPr>
              <w:pStyle w:val="a5"/>
              <w:jc w:val="center"/>
            </w:pPr>
            <w:r>
              <w:t>772129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w:t>
            </w:r>
            <w:r>
              <w:t xml:space="preserve"> клиническая больница имени Ф.И. Иноземцева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w:t>
            </w:r>
          </w:p>
        </w:tc>
        <w:tc>
          <w:tcPr>
            <w:tcW w:w="1652" w:type="dxa"/>
            <w:tcBorders>
              <w:top w:val="single" w:sz="4" w:space="0" w:color="auto"/>
              <w:left w:val="single" w:sz="4" w:space="0" w:color="auto"/>
              <w:bottom w:val="nil"/>
              <w:right w:val="nil"/>
            </w:tcBorders>
          </w:tcPr>
          <w:p w:rsidR="00000000" w:rsidRDefault="00552E67">
            <w:pPr>
              <w:pStyle w:val="a5"/>
              <w:jc w:val="center"/>
            </w:pPr>
            <w:r>
              <w:t>772123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w:t>
            </w:r>
          </w:p>
        </w:tc>
        <w:tc>
          <w:tcPr>
            <w:tcW w:w="1652" w:type="dxa"/>
            <w:tcBorders>
              <w:top w:val="single" w:sz="4" w:space="0" w:color="auto"/>
              <w:left w:val="single" w:sz="4" w:space="0" w:color="auto"/>
              <w:bottom w:val="nil"/>
              <w:right w:val="nil"/>
            </w:tcBorders>
          </w:tcPr>
          <w:p w:rsidR="00000000" w:rsidRDefault="00552E67">
            <w:pPr>
              <w:pStyle w:val="a5"/>
              <w:jc w:val="center"/>
            </w:pPr>
            <w:r>
              <w:t>771929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w:t>
            </w:r>
          </w:p>
        </w:tc>
        <w:tc>
          <w:tcPr>
            <w:tcW w:w="1652" w:type="dxa"/>
            <w:tcBorders>
              <w:top w:val="single" w:sz="4" w:space="0" w:color="auto"/>
              <w:left w:val="single" w:sz="4" w:space="0" w:color="auto"/>
              <w:bottom w:val="nil"/>
              <w:right w:val="nil"/>
            </w:tcBorders>
          </w:tcPr>
          <w:p w:rsidR="00000000" w:rsidRDefault="00552E67">
            <w:pPr>
              <w:pStyle w:val="a5"/>
              <w:jc w:val="center"/>
            </w:pPr>
            <w:r>
              <w:t>772778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771989</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w:t>
            </w:r>
          </w:p>
        </w:tc>
        <w:tc>
          <w:tcPr>
            <w:tcW w:w="1652" w:type="dxa"/>
            <w:tcBorders>
              <w:top w:val="single" w:sz="4" w:space="0" w:color="auto"/>
              <w:left w:val="single" w:sz="4" w:space="0" w:color="auto"/>
              <w:bottom w:val="nil"/>
              <w:right w:val="nil"/>
            </w:tcBorders>
          </w:tcPr>
          <w:p w:rsidR="00000000" w:rsidRDefault="00552E67">
            <w:pPr>
              <w:pStyle w:val="a5"/>
              <w:jc w:val="center"/>
            </w:pPr>
            <w:r>
              <w:t>772316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w:t>
            </w:r>
          </w:p>
        </w:tc>
        <w:tc>
          <w:tcPr>
            <w:tcW w:w="1652" w:type="dxa"/>
            <w:tcBorders>
              <w:top w:val="single" w:sz="4" w:space="0" w:color="auto"/>
              <w:left w:val="single" w:sz="4" w:space="0" w:color="auto"/>
              <w:bottom w:val="nil"/>
              <w:right w:val="nil"/>
            </w:tcBorders>
          </w:tcPr>
          <w:p w:rsidR="00000000" w:rsidRDefault="00552E67">
            <w:pPr>
              <w:pStyle w:val="a5"/>
              <w:jc w:val="center"/>
            </w:pPr>
            <w:r>
              <w:t>771928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w:t>
            </w:r>
            <w:r>
              <w:t xml:space="preserve"> "Городская клиническая больница N 15 имени О.М. Филатова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w:t>
            </w:r>
          </w:p>
        </w:tc>
        <w:tc>
          <w:tcPr>
            <w:tcW w:w="1652" w:type="dxa"/>
            <w:tcBorders>
              <w:top w:val="single" w:sz="4" w:space="0" w:color="auto"/>
              <w:left w:val="single" w:sz="4" w:space="0" w:color="auto"/>
              <w:bottom w:val="nil"/>
              <w:right w:val="nil"/>
            </w:tcBorders>
          </w:tcPr>
          <w:p w:rsidR="00000000" w:rsidRDefault="00552E67">
            <w:pPr>
              <w:pStyle w:val="a5"/>
              <w:jc w:val="center"/>
            </w:pPr>
            <w:r>
              <w:t>772186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w:t>
            </w:r>
          </w:p>
        </w:tc>
        <w:tc>
          <w:tcPr>
            <w:tcW w:w="1652" w:type="dxa"/>
            <w:tcBorders>
              <w:top w:val="single" w:sz="4" w:space="0" w:color="auto"/>
              <w:left w:val="single" w:sz="4" w:space="0" w:color="auto"/>
              <w:bottom w:val="nil"/>
              <w:right w:val="nil"/>
            </w:tcBorders>
          </w:tcPr>
          <w:p w:rsidR="00000000" w:rsidRDefault="00552E67">
            <w:pPr>
              <w:pStyle w:val="a5"/>
              <w:jc w:val="center"/>
            </w:pPr>
            <w:r>
              <w:t>772076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w:t>
            </w:r>
          </w:p>
        </w:tc>
        <w:tc>
          <w:tcPr>
            <w:tcW w:w="1652" w:type="dxa"/>
            <w:tcBorders>
              <w:top w:val="single" w:sz="4" w:space="0" w:color="auto"/>
              <w:left w:val="single" w:sz="4" w:space="0" w:color="auto"/>
              <w:bottom w:val="nil"/>
              <w:right w:val="nil"/>
            </w:tcBorders>
          </w:tcPr>
          <w:p w:rsidR="00000000" w:rsidRDefault="00552E67">
            <w:pPr>
              <w:pStyle w:val="a5"/>
              <w:jc w:val="center"/>
            </w:pPr>
            <w:r>
              <w:t>771905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w:t>
            </w:r>
            <w:r>
              <w:t>ольница N 29 им. Н.Э. Баумана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w:t>
            </w:r>
          </w:p>
        </w:tc>
        <w:tc>
          <w:tcPr>
            <w:tcW w:w="1652" w:type="dxa"/>
            <w:tcBorders>
              <w:top w:val="single" w:sz="4" w:space="0" w:color="auto"/>
              <w:left w:val="single" w:sz="4" w:space="0" w:color="auto"/>
              <w:bottom w:val="nil"/>
              <w:right w:val="nil"/>
            </w:tcBorders>
          </w:tcPr>
          <w:p w:rsidR="00000000" w:rsidRDefault="00552E67">
            <w:pPr>
              <w:pStyle w:val="a5"/>
              <w:jc w:val="center"/>
            </w:pPr>
            <w:r>
              <w:t>772077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31 имени академ</w:t>
            </w:r>
            <w:r>
              <w:t>ика Г.Н.Савельевой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w:t>
            </w:r>
          </w:p>
        </w:tc>
        <w:tc>
          <w:tcPr>
            <w:tcW w:w="1652" w:type="dxa"/>
            <w:tcBorders>
              <w:top w:val="single" w:sz="4" w:space="0" w:color="auto"/>
              <w:left w:val="single" w:sz="4" w:space="0" w:color="auto"/>
              <w:bottom w:val="nil"/>
              <w:right w:val="nil"/>
            </w:tcBorders>
          </w:tcPr>
          <w:p w:rsidR="00000000" w:rsidRDefault="00552E67">
            <w:pPr>
              <w:pStyle w:val="a5"/>
              <w:jc w:val="center"/>
            </w:pPr>
            <w:r>
              <w:t>772078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w:t>
            </w:r>
          </w:p>
        </w:tc>
        <w:tc>
          <w:tcPr>
            <w:tcW w:w="1652" w:type="dxa"/>
            <w:tcBorders>
              <w:top w:val="single" w:sz="4" w:space="0" w:color="auto"/>
              <w:left w:val="single" w:sz="4" w:space="0" w:color="auto"/>
              <w:bottom w:val="nil"/>
              <w:right w:val="nil"/>
            </w:tcBorders>
          </w:tcPr>
          <w:p w:rsidR="00000000" w:rsidRDefault="00552E67">
            <w:pPr>
              <w:pStyle w:val="a5"/>
              <w:jc w:val="center"/>
            </w:pPr>
            <w:r>
              <w:t>772286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w:t>
            </w:r>
          </w:p>
        </w:tc>
        <w:tc>
          <w:tcPr>
            <w:tcW w:w="1652" w:type="dxa"/>
            <w:tcBorders>
              <w:top w:val="single" w:sz="4" w:space="0" w:color="auto"/>
              <w:left w:val="single" w:sz="4" w:space="0" w:color="auto"/>
              <w:bottom w:val="nil"/>
              <w:right w:val="nil"/>
            </w:tcBorders>
          </w:tcPr>
          <w:p w:rsidR="00000000" w:rsidRDefault="00552E67">
            <w:pPr>
              <w:pStyle w:val="a5"/>
              <w:jc w:val="center"/>
            </w:pPr>
            <w:r>
              <w:t>772081</w:t>
            </w:r>
          </w:p>
        </w:tc>
        <w:tc>
          <w:tcPr>
            <w:tcW w:w="4651" w:type="dxa"/>
            <w:tcBorders>
              <w:top w:val="single" w:sz="4" w:space="0" w:color="auto"/>
              <w:left w:val="single" w:sz="4" w:space="0" w:color="auto"/>
              <w:bottom w:val="nil"/>
              <w:right w:val="nil"/>
            </w:tcBorders>
          </w:tcPr>
          <w:p w:rsidR="00000000" w:rsidRDefault="00552E67">
            <w:pPr>
              <w:pStyle w:val="a5"/>
              <w:jc w:val="center"/>
            </w:pPr>
            <w:r>
              <w:t>Госу</w:t>
            </w:r>
            <w:r>
              <w:t>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41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775130</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1620"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w:t>
            </w:r>
          </w:p>
        </w:tc>
        <w:tc>
          <w:tcPr>
            <w:tcW w:w="1652" w:type="dxa"/>
            <w:tcBorders>
              <w:top w:val="single" w:sz="4" w:space="0" w:color="auto"/>
              <w:left w:val="single" w:sz="4" w:space="0" w:color="auto"/>
              <w:bottom w:val="nil"/>
              <w:right w:val="nil"/>
            </w:tcBorders>
          </w:tcPr>
          <w:p w:rsidR="00000000" w:rsidRDefault="00552E67">
            <w:pPr>
              <w:pStyle w:val="a5"/>
              <w:jc w:val="center"/>
            </w:pPr>
            <w:r>
              <w:t>771932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w:t>
            </w:r>
          </w:p>
        </w:tc>
        <w:tc>
          <w:tcPr>
            <w:tcW w:w="1652" w:type="dxa"/>
            <w:tcBorders>
              <w:top w:val="single" w:sz="4" w:space="0" w:color="auto"/>
              <w:left w:val="single" w:sz="4" w:space="0" w:color="auto"/>
              <w:bottom w:val="nil"/>
              <w:right w:val="nil"/>
            </w:tcBorders>
          </w:tcPr>
          <w:p w:rsidR="00000000" w:rsidRDefault="00552E67">
            <w:pPr>
              <w:pStyle w:val="a5"/>
              <w:jc w:val="center"/>
            </w:pPr>
            <w:r>
              <w:t>772290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w:t>
            </w:r>
          </w:p>
        </w:tc>
        <w:tc>
          <w:tcPr>
            <w:tcW w:w="1652" w:type="dxa"/>
            <w:tcBorders>
              <w:top w:val="single" w:sz="4" w:space="0" w:color="auto"/>
              <w:left w:val="single" w:sz="4" w:space="0" w:color="auto"/>
              <w:bottom w:val="nil"/>
              <w:right w:val="nil"/>
            </w:tcBorders>
          </w:tcPr>
          <w:p w:rsidR="00000000" w:rsidRDefault="00552E67">
            <w:pPr>
              <w:pStyle w:val="a5"/>
              <w:jc w:val="center"/>
            </w:pPr>
            <w:r>
              <w:t>772858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w:t>
            </w:r>
          </w:p>
        </w:tc>
        <w:tc>
          <w:tcPr>
            <w:tcW w:w="1652" w:type="dxa"/>
            <w:tcBorders>
              <w:top w:val="single" w:sz="4" w:space="0" w:color="auto"/>
              <w:left w:val="single" w:sz="4" w:space="0" w:color="auto"/>
              <w:bottom w:val="nil"/>
              <w:right w:val="nil"/>
            </w:tcBorders>
          </w:tcPr>
          <w:p w:rsidR="00000000" w:rsidRDefault="00552E67">
            <w:pPr>
              <w:pStyle w:val="a5"/>
              <w:jc w:val="center"/>
            </w:pPr>
            <w:r>
              <w:t>771993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w:t>
            </w:r>
            <w:r>
              <w:t>кая клиническая больница имени Е.О. Мухина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w:t>
            </w:r>
          </w:p>
        </w:tc>
        <w:tc>
          <w:tcPr>
            <w:tcW w:w="1652" w:type="dxa"/>
            <w:tcBorders>
              <w:top w:val="single" w:sz="4" w:space="0" w:color="auto"/>
              <w:left w:val="single" w:sz="4" w:space="0" w:color="auto"/>
              <w:bottom w:val="nil"/>
              <w:right w:val="nil"/>
            </w:tcBorders>
          </w:tcPr>
          <w:p w:rsidR="00000000" w:rsidRDefault="00552E67">
            <w:pPr>
              <w:pStyle w:val="a5"/>
              <w:jc w:val="center"/>
            </w:pPr>
            <w:r>
              <w:t>772346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w:t>
            </w:r>
          </w:p>
        </w:tc>
        <w:tc>
          <w:tcPr>
            <w:tcW w:w="1652" w:type="dxa"/>
            <w:tcBorders>
              <w:top w:val="single" w:sz="4" w:space="0" w:color="auto"/>
              <w:left w:val="single" w:sz="4" w:space="0" w:color="auto"/>
              <w:bottom w:val="nil"/>
              <w:right w:val="nil"/>
            </w:tcBorders>
          </w:tcPr>
          <w:p w:rsidR="00000000" w:rsidRDefault="00552E67">
            <w:pPr>
              <w:pStyle w:val="a5"/>
              <w:jc w:val="center"/>
            </w:pPr>
            <w:r>
              <w:t>771933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w:t>
            </w:r>
          </w:p>
        </w:tc>
        <w:tc>
          <w:tcPr>
            <w:tcW w:w="1652" w:type="dxa"/>
            <w:tcBorders>
              <w:top w:val="single" w:sz="4" w:space="0" w:color="auto"/>
              <w:left w:val="single" w:sz="4" w:space="0" w:color="auto"/>
              <w:bottom w:val="nil"/>
              <w:right w:val="nil"/>
            </w:tcBorders>
          </w:tcPr>
          <w:p w:rsidR="00000000" w:rsidRDefault="00552E67">
            <w:pPr>
              <w:pStyle w:val="a5"/>
              <w:jc w:val="center"/>
            </w:pPr>
            <w:r>
              <w:t>774638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w:t>
            </w:r>
          </w:p>
        </w:tc>
        <w:tc>
          <w:tcPr>
            <w:tcW w:w="1652" w:type="dxa"/>
            <w:tcBorders>
              <w:top w:val="single" w:sz="4" w:space="0" w:color="auto"/>
              <w:left w:val="single" w:sz="4" w:space="0" w:color="auto"/>
              <w:bottom w:val="nil"/>
              <w:right w:val="nil"/>
            </w:tcBorders>
          </w:tcPr>
          <w:p w:rsidR="00000000" w:rsidRDefault="00552E67">
            <w:pPr>
              <w:pStyle w:val="a5"/>
              <w:jc w:val="center"/>
            </w:pPr>
            <w:r>
              <w:t>774639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w:t>
            </w:r>
          </w:p>
        </w:tc>
        <w:tc>
          <w:tcPr>
            <w:tcW w:w="1652" w:type="dxa"/>
            <w:tcBorders>
              <w:top w:val="single" w:sz="4" w:space="0" w:color="auto"/>
              <w:left w:val="single" w:sz="4" w:space="0" w:color="auto"/>
              <w:bottom w:val="nil"/>
              <w:right w:val="nil"/>
            </w:tcBorders>
          </w:tcPr>
          <w:p w:rsidR="00000000" w:rsidRDefault="00552E67">
            <w:pPr>
              <w:pStyle w:val="a5"/>
              <w:jc w:val="center"/>
            </w:pPr>
            <w:r>
              <w:t>774620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"Щербинская городская бол</w:t>
            </w:r>
            <w:r>
              <w:t>ьница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w:t>
            </w:r>
          </w:p>
        </w:tc>
        <w:tc>
          <w:tcPr>
            <w:tcW w:w="1652" w:type="dxa"/>
            <w:tcBorders>
              <w:top w:val="single" w:sz="4" w:space="0" w:color="auto"/>
              <w:left w:val="single" w:sz="4" w:space="0" w:color="auto"/>
              <w:bottom w:val="nil"/>
              <w:right w:val="nil"/>
            </w:tcBorders>
          </w:tcPr>
          <w:p w:rsidR="00000000" w:rsidRDefault="00552E67">
            <w:pPr>
              <w:pStyle w:val="a5"/>
              <w:jc w:val="center"/>
            </w:pPr>
            <w:r>
              <w:t>774628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52</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774623</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53</w:t>
            </w:r>
          </w:p>
        </w:tc>
        <w:tc>
          <w:tcPr>
            <w:tcW w:w="1652" w:type="dxa"/>
            <w:tcBorders>
              <w:top w:val="single" w:sz="4" w:space="0" w:color="auto"/>
              <w:left w:val="single" w:sz="4" w:space="0" w:color="auto"/>
              <w:bottom w:val="nil"/>
              <w:right w:val="nil"/>
            </w:tcBorders>
          </w:tcPr>
          <w:p w:rsidR="00000000" w:rsidRDefault="00552E67">
            <w:pPr>
              <w:pStyle w:val="a5"/>
              <w:jc w:val="center"/>
            </w:pPr>
            <w:r>
              <w:t>775110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54</w:t>
            </w:r>
          </w:p>
        </w:tc>
        <w:tc>
          <w:tcPr>
            <w:tcW w:w="1652" w:type="dxa"/>
            <w:tcBorders>
              <w:top w:val="single" w:sz="4" w:space="0" w:color="auto"/>
              <w:left w:val="single" w:sz="4" w:space="0" w:color="auto"/>
              <w:bottom w:val="nil"/>
              <w:right w:val="nil"/>
            </w:tcBorders>
          </w:tcPr>
          <w:p w:rsidR="00000000" w:rsidRDefault="00552E67">
            <w:pPr>
              <w:pStyle w:val="a5"/>
              <w:jc w:val="center"/>
            </w:pPr>
            <w:r>
              <w:t>775159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55</w:t>
            </w:r>
          </w:p>
        </w:tc>
        <w:tc>
          <w:tcPr>
            <w:tcW w:w="1652" w:type="dxa"/>
            <w:tcBorders>
              <w:top w:val="single" w:sz="4" w:space="0" w:color="auto"/>
              <w:left w:val="single" w:sz="4" w:space="0" w:color="auto"/>
              <w:bottom w:val="nil"/>
              <w:right w:val="nil"/>
            </w:tcBorders>
          </w:tcPr>
          <w:p w:rsidR="00000000" w:rsidRDefault="00552E67">
            <w:pPr>
              <w:pStyle w:val="a5"/>
              <w:jc w:val="center"/>
            </w:pPr>
            <w:r>
              <w:t>775169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56</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57</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"Туберкулезная клиническ</w:t>
            </w:r>
            <w:r>
              <w:t>ая больница N 3 имени профессора Г.А.Захарьина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58</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59</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w:t>
            </w:r>
            <w:r>
              <w:t>ное учреждение здравоохранения города Москвы "Психиатрическая клиническая больница N 4 им.П.Б. Ганнушкина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60</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61</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"Психиатрическая клиническая больница N13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62</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pP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63</w:t>
            </w:r>
          </w:p>
        </w:tc>
        <w:tc>
          <w:tcPr>
            <w:tcW w:w="1652" w:type="dxa"/>
            <w:tcBorders>
              <w:top w:val="single" w:sz="4" w:space="0" w:color="auto"/>
              <w:left w:val="single" w:sz="4" w:space="0" w:color="auto"/>
              <w:bottom w:val="nil"/>
              <w:right w:val="nil"/>
            </w:tcBorders>
          </w:tcPr>
          <w:p w:rsidR="00000000" w:rsidRDefault="00552E67">
            <w:pPr>
              <w:pStyle w:val="a5"/>
              <w:jc w:val="center"/>
            </w:pPr>
            <w:r>
              <w:t>775131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64</w:t>
            </w:r>
          </w:p>
        </w:tc>
        <w:tc>
          <w:tcPr>
            <w:tcW w:w="1652" w:type="dxa"/>
            <w:tcBorders>
              <w:top w:val="single" w:sz="4" w:space="0" w:color="auto"/>
              <w:left w:val="single" w:sz="4" w:space="0" w:color="auto"/>
              <w:bottom w:val="nil"/>
              <w:right w:val="nil"/>
            </w:tcBorders>
          </w:tcPr>
          <w:p w:rsidR="00000000" w:rsidRDefault="00552E67">
            <w:pPr>
              <w:pStyle w:val="a5"/>
              <w:jc w:val="center"/>
            </w:pPr>
            <w:r>
              <w:t>775165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65</w:t>
            </w:r>
          </w:p>
        </w:tc>
        <w:tc>
          <w:tcPr>
            <w:tcW w:w="1652" w:type="dxa"/>
            <w:tcBorders>
              <w:top w:val="single" w:sz="4" w:space="0" w:color="auto"/>
              <w:left w:val="single" w:sz="4" w:space="0" w:color="auto"/>
              <w:bottom w:val="nil"/>
              <w:right w:val="nil"/>
            </w:tcBorders>
          </w:tcPr>
          <w:p w:rsidR="00000000" w:rsidRDefault="00552E67">
            <w:pPr>
              <w:pStyle w:val="a5"/>
              <w:jc w:val="center"/>
            </w:pPr>
            <w:r>
              <w:t>775139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66</w:t>
            </w:r>
          </w:p>
        </w:tc>
        <w:tc>
          <w:tcPr>
            <w:tcW w:w="1652" w:type="dxa"/>
            <w:tcBorders>
              <w:top w:val="single" w:sz="4" w:space="0" w:color="auto"/>
              <w:left w:val="single" w:sz="4" w:space="0" w:color="auto"/>
              <w:bottom w:val="nil"/>
              <w:right w:val="nil"/>
            </w:tcBorders>
          </w:tcPr>
          <w:p w:rsidR="00000000" w:rsidRDefault="00552E67">
            <w:pPr>
              <w:pStyle w:val="a5"/>
              <w:jc w:val="center"/>
            </w:pPr>
            <w:r>
              <w:t>771872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67</w:t>
            </w:r>
          </w:p>
        </w:tc>
        <w:tc>
          <w:tcPr>
            <w:tcW w:w="1652" w:type="dxa"/>
            <w:tcBorders>
              <w:top w:val="single" w:sz="4" w:space="0" w:color="auto"/>
              <w:left w:val="single" w:sz="4" w:space="0" w:color="auto"/>
              <w:bottom w:val="nil"/>
              <w:right w:val="nil"/>
            </w:tcBorders>
          </w:tcPr>
          <w:p w:rsidR="00000000" w:rsidRDefault="00552E67">
            <w:pPr>
              <w:pStyle w:val="a5"/>
              <w:jc w:val="center"/>
            </w:pPr>
            <w:r>
              <w:t>772202</w:t>
            </w:r>
          </w:p>
        </w:tc>
        <w:tc>
          <w:tcPr>
            <w:tcW w:w="4651" w:type="dxa"/>
            <w:tcBorders>
              <w:top w:val="single" w:sz="4" w:space="0" w:color="auto"/>
              <w:left w:val="single" w:sz="4" w:space="0" w:color="auto"/>
              <w:bottom w:val="nil"/>
              <w:right w:val="nil"/>
            </w:tcBorders>
          </w:tcPr>
          <w:p w:rsidR="00000000" w:rsidRDefault="00552E67">
            <w:pPr>
              <w:pStyle w:val="a5"/>
              <w:jc w:val="center"/>
            </w:pPr>
            <w:r>
              <w:t xml:space="preserve">Государственное бюджетное учреждение здравоохранения города Москвы "Детская </w:t>
            </w:r>
            <w:r>
              <w:t>городская клиническая больница святого Владимира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68</w:t>
            </w:r>
          </w:p>
        </w:tc>
        <w:tc>
          <w:tcPr>
            <w:tcW w:w="1652" w:type="dxa"/>
            <w:tcBorders>
              <w:top w:val="single" w:sz="4" w:space="0" w:color="auto"/>
              <w:left w:val="single" w:sz="4" w:space="0" w:color="auto"/>
              <w:bottom w:val="nil"/>
              <w:right w:val="nil"/>
            </w:tcBorders>
          </w:tcPr>
          <w:p w:rsidR="00000000" w:rsidRDefault="00552E67">
            <w:pPr>
              <w:pStyle w:val="a5"/>
              <w:jc w:val="center"/>
            </w:pPr>
            <w:r>
              <w:t>771871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w:t>
            </w:r>
            <w:r>
              <w:t>чреждение здравоохранения города Москвы "Детская городская клиническая больница имени З.А.Башляевой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69</w:t>
            </w:r>
          </w:p>
        </w:tc>
        <w:tc>
          <w:tcPr>
            <w:tcW w:w="1652" w:type="dxa"/>
            <w:tcBorders>
              <w:top w:val="single" w:sz="4" w:space="0" w:color="auto"/>
              <w:left w:val="single" w:sz="4" w:space="0" w:color="auto"/>
              <w:bottom w:val="nil"/>
              <w:right w:val="nil"/>
            </w:tcBorders>
          </w:tcPr>
          <w:p w:rsidR="00000000" w:rsidRDefault="00552E67">
            <w:pPr>
              <w:pStyle w:val="a5"/>
              <w:jc w:val="center"/>
            </w:pPr>
            <w:r>
              <w:t>771873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клиническая больница N 9 им. Г.Н.Сперанского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70</w:t>
            </w:r>
          </w:p>
        </w:tc>
        <w:tc>
          <w:tcPr>
            <w:tcW w:w="1652" w:type="dxa"/>
            <w:tcBorders>
              <w:top w:val="single" w:sz="4" w:space="0" w:color="auto"/>
              <w:left w:val="single" w:sz="4" w:space="0" w:color="auto"/>
              <w:bottom w:val="nil"/>
              <w:right w:val="nil"/>
            </w:tcBorders>
          </w:tcPr>
          <w:p w:rsidR="00000000" w:rsidRDefault="00552E67">
            <w:pPr>
              <w:pStyle w:val="a5"/>
              <w:jc w:val="center"/>
            </w:pPr>
            <w:r>
              <w:t>771874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71</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72</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774102</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73</w:t>
            </w:r>
          </w:p>
        </w:tc>
        <w:tc>
          <w:tcPr>
            <w:tcW w:w="1652" w:type="dxa"/>
            <w:tcBorders>
              <w:top w:val="single" w:sz="4" w:space="0" w:color="auto"/>
              <w:left w:val="single" w:sz="4" w:space="0" w:color="auto"/>
              <w:bottom w:val="nil"/>
              <w:right w:val="nil"/>
            </w:tcBorders>
          </w:tcPr>
          <w:p w:rsidR="00000000" w:rsidRDefault="00552E67">
            <w:pPr>
              <w:pStyle w:val="a5"/>
              <w:jc w:val="center"/>
            </w:pPr>
            <w:r>
              <w:t>772146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74</w:t>
            </w:r>
          </w:p>
        </w:tc>
        <w:tc>
          <w:tcPr>
            <w:tcW w:w="1652" w:type="dxa"/>
            <w:tcBorders>
              <w:top w:val="single" w:sz="4" w:space="0" w:color="auto"/>
              <w:left w:val="single" w:sz="4" w:space="0" w:color="auto"/>
              <w:bottom w:val="nil"/>
              <w:right w:val="nil"/>
            </w:tcBorders>
          </w:tcPr>
          <w:p w:rsidR="00000000" w:rsidRDefault="00552E67">
            <w:pPr>
              <w:pStyle w:val="a5"/>
              <w:jc w:val="center"/>
            </w:pPr>
            <w:r>
              <w:t>771917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w:t>
            </w:r>
            <w:r>
              <w:t>дравоохранения города Москвы "Городская поликлиника N 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75</w:t>
            </w:r>
          </w:p>
        </w:tc>
        <w:tc>
          <w:tcPr>
            <w:tcW w:w="1652" w:type="dxa"/>
            <w:tcBorders>
              <w:top w:val="single" w:sz="4" w:space="0" w:color="auto"/>
              <w:left w:val="single" w:sz="4" w:space="0" w:color="auto"/>
              <w:bottom w:val="nil"/>
              <w:right w:val="nil"/>
            </w:tcBorders>
          </w:tcPr>
          <w:p w:rsidR="00000000" w:rsidRDefault="00552E67">
            <w:pPr>
              <w:pStyle w:val="a5"/>
              <w:jc w:val="center"/>
            </w:pPr>
            <w:r>
              <w:t>774475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76</w:t>
            </w:r>
          </w:p>
        </w:tc>
        <w:tc>
          <w:tcPr>
            <w:tcW w:w="1652" w:type="dxa"/>
            <w:tcBorders>
              <w:top w:val="single" w:sz="4" w:space="0" w:color="auto"/>
              <w:left w:val="single" w:sz="4" w:space="0" w:color="auto"/>
              <w:bottom w:val="nil"/>
              <w:right w:val="nil"/>
            </w:tcBorders>
          </w:tcPr>
          <w:p w:rsidR="00000000" w:rsidRDefault="00552E67">
            <w:pPr>
              <w:pStyle w:val="a5"/>
              <w:jc w:val="center"/>
            </w:pPr>
            <w:r>
              <w:t>771949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77</w:t>
            </w:r>
          </w:p>
        </w:tc>
        <w:tc>
          <w:tcPr>
            <w:tcW w:w="1652" w:type="dxa"/>
            <w:tcBorders>
              <w:top w:val="single" w:sz="4" w:space="0" w:color="auto"/>
              <w:left w:val="single" w:sz="4" w:space="0" w:color="auto"/>
              <w:bottom w:val="nil"/>
              <w:right w:val="nil"/>
            </w:tcBorders>
          </w:tcPr>
          <w:p w:rsidR="00000000" w:rsidRDefault="00552E67">
            <w:pPr>
              <w:pStyle w:val="a5"/>
              <w:jc w:val="center"/>
            </w:pPr>
            <w:r>
              <w:t>772834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78</w:t>
            </w:r>
          </w:p>
        </w:tc>
        <w:tc>
          <w:tcPr>
            <w:tcW w:w="1652" w:type="dxa"/>
            <w:tcBorders>
              <w:top w:val="single" w:sz="4" w:space="0" w:color="auto"/>
              <w:left w:val="single" w:sz="4" w:space="0" w:color="auto"/>
              <w:bottom w:val="nil"/>
              <w:right w:val="nil"/>
            </w:tcBorders>
          </w:tcPr>
          <w:p w:rsidR="00000000" w:rsidRDefault="00552E67">
            <w:pPr>
              <w:pStyle w:val="a5"/>
              <w:jc w:val="center"/>
            </w:pPr>
            <w:r>
              <w:t>772245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79</w:t>
            </w:r>
          </w:p>
        </w:tc>
        <w:tc>
          <w:tcPr>
            <w:tcW w:w="1652" w:type="dxa"/>
            <w:tcBorders>
              <w:top w:val="single" w:sz="4" w:space="0" w:color="auto"/>
              <w:left w:val="single" w:sz="4" w:space="0" w:color="auto"/>
              <w:bottom w:val="nil"/>
              <w:right w:val="nil"/>
            </w:tcBorders>
          </w:tcPr>
          <w:p w:rsidR="00000000" w:rsidRDefault="00552E67">
            <w:pPr>
              <w:pStyle w:val="a5"/>
              <w:jc w:val="center"/>
            </w:pPr>
            <w:r>
              <w:t>774470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80</w:t>
            </w:r>
          </w:p>
        </w:tc>
        <w:tc>
          <w:tcPr>
            <w:tcW w:w="1652" w:type="dxa"/>
            <w:tcBorders>
              <w:top w:val="single" w:sz="4" w:space="0" w:color="auto"/>
              <w:left w:val="single" w:sz="4" w:space="0" w:color="auto"/>
              <w:bottom w:val="nil"/>
              <w:right w:val="nil"/>
            </w:tcBorders>
          </w:tcPr>
          <w:p w:rsidR="00000000" w:rsidRDefault="00552E67">
            <w:pPr>
              <w:pStyle w:val="a5"/>
              <w:jc w:val="center"/>
            </w:pPr>
            <w:r>
              <w:t>774397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81</w:t>
            </w:r>
          </w:p>
        </w:tc>
        <w:tc>
          <w:tcPr>
            <w:tcW w:w="1652" w:type="dxa"/>
            <w:tcBorders>
              <w:top w:val="single" w:sz="4" w:space="0" w:color="auto"/>
              <w:left w:val="single" w:sz="4" w:space="0" w:color="auto"/>
              <w:bottom w:val="nil"/>
              <w:right w:val="nil"/>
            </w:tcBorders>
          </w:tcPr>
          <w:p w:rsidR="00000000" w:rsidRDefault="00552E67">
            <w:pPr>
              <w:pStyle w:val="a5"/>
              <w:jc w:val="center"/>
            </w:pPr>
            <w:r>
              <w:t>774087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82</w:t>
            </w:r>
          </w:p>
        </w:tc>
        <w:tc>
          <w:tcPr>
            <w:tcW w:w="1652" w:type="dxa"/>
            <w:tcBorders>
              <w:top w:val="single" w:sz="4" w:space="0" w:color="auto"/>
              <w:left w:val="single" w:sz="4" w:space="0" w:color="auto"/>
              <w:bottom w:val="nil"/>
              <w:right w:val="nil"/>
            </w:tcBorders>
          </w:tcPr>
          <w:p w:rsidR="00000000" w:rsidRDefault="00552E67">
            <w:pPr>
              <w:pStyle w:val="a5"/>
              <w:jc w:val="center"/>
            </w:pPr>
            <w:r>
              <w:t>774310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83</w:t>
            </w:r>
          </w:p>
        </w:tc>
        <w:tc>
          <w:tcPr>
            <w:tcW w:w="1652" w:type="dxa"/>
            <w:tcBorders>
              <w:top w:val="single" w:sz="4" w:space="0" w:color="auto"/>
              <w:left w:val="single" w:sz="4" w:space="0" w:color="auto"/>
              <w:bottom w:val="nil"/>
              <w:right w:val="nil"/>
            </w:tcBorders>
          </w:tcPr>
          <w:p w:rsidR="00000000" w:rsidRDefault="00552E67">
            <w:pPr>
              <w:pStyle w:val="a5"/>
              <w:jc w:val="center"/>
            </w:pPr>
            <w:r>
              <w:t>772841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84</w:t>
            </w:r>
          </w:p>
        </w:tc>
        <w:tc>
          <w:tcPr>
            <w:tcW w:w="1652" w:type="dxa"/>
            <w:tcBorders>
              <w:top w:val="single" w:sz="4" w:space="0" w:color="auto"/>
              <w:left w:val="single" w:sz="4" w:space="0" w:color="auto"/>
              <w:bottom w:val="nil"/>
              <w:right w:val="nil"/>
            </w:tcBorders>
          </w:tcPr>
          <w:p w:rsidR="00000000" w:rsidRDefault="00552E67">
            <w:pPr>
              <w:pStyle w:val="a5"/>
              <w:jc w:val="center"/>
            </w:pPr>
            <w:r>
              <w:t>771864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w:t>
            </w:r>
            <w:r>
              <w:t>ода Москвы "Городская поликлиника N 45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85</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772157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86</w:t>
            </w:r>
          </w:p>
        </w:tc>
        <w:tc>
          <w:tcPr>
            <w:tcW w:w="1652" w:type="dxa"/>
            <w:tcBorders>
              <w:top w:val="single" w:sz="4" w:space="0" w:color="auto"/>
              <w:left w:val="single" w:sz="4" w:space="0" w:color="auto"/>
              <w:bottom w:val="nil"/>
              <w:right w:val="nil"/>
            </w:tcBorders>
          </w:tcPr>
          <w:p w:rsidR="00000000" w:rsidRDefault="00552E67">
            <w:pPr>
              <w:pStyle w:val="a5"/>
              <w:jc w:val="center"/>
            </w:pPr>
            <w:r>
              <w:t>774518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87</w:t>
            </w:r>
          </w:p>
        </w:tc>
        <w:tc>
          <w:tcPr>
            <w:tcW w:w="1652" w:type="dxa"/>
            <w:tcBorders>
              <w:top w:val="single" w:sz="4" w:space="0" w:color="auto"/>
              <w:left w:val="single" w:sz="4" w:space="0" w:color="auto"/>
              <w:bottom w:val="nil"/>
              <w:right w:val="nil"/>
            </w:tcBorders>
          </w:tcPr>
          <w:p w:rsidR="00000000" w:rsidRDefault="00552E67">
            <w:pPr>
              <w:pStyle w:val="a5"/>
              <w:jc w:val="center"/>
            </w:pPr>
            <w:r>
              <w:t>772084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88</w:t>
            </w:r>
          </w:p>
        </w:tc>
        <w:tc>
          <w:tcPr>
            <w:tcW w:w="1652" w:type="dxa"/>
            <w:tcBorders>
              <w:top w:val="single" w:sz="4" w:space="0" w:color="auto"/>
              <w:left w:val="single" w:sz="4" w:space="0" w:color="auto"/>
              <w:bottom w:val="nil"/>
              <w:right w:val="nil"/>
            </w:tcBorders>
          </w:tcPr>
          <w:p w:rsidR="00000000" w:rsidRDefault="00552E67">
            <w:pPr>
              <w:pStyle w:val="a5"/>
              <w:jc w:val="center"/>
            </w:pPr>
            <w:r>
              <w:t>772214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89</w:t>
            </w:r>
          </w:p>
        </w:tc>
        <w:tc>
          <w:tcPr>
            <w:tcW w:w="1652" w:type="dxa"/>
            <w:tcBorders>
              <w:top w:val="single" w:sz="4" w:space="0" w:color="auto"/>
              <w:left w:val="single" w:sz="4" w:space="0" w:color="auto"/>
              <w:bottom w:val="nil"/>
              <w:right w:val="nil"/>
            </w:tcBorders>
          </w:tcPr>
          <w:p w:rsidR="00000000" w:rsidRDefault="00552E67">
            <w:pPr>
              <w:pStyle w:val="a5"/>
              <w:jc w:val="center"/>
            </w:pPr>
            <w:r>
              <w:t>774311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w:t>
            </w:r>
            <w:r>
              <w:t>нное бюджетное учреждение здравоохранения города Москвы "Городская поликлиника N 66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90</w:t>
            </w:r>
          </w:p>
        </w:tc>
        <w:tc>
          <w:tcPr>
            <w:tcW w:w="1652" w:type="dxa"/>
            <w:tcBorders>
              <w:top w:val="single" w:sz="4" w:space="0" w:color="auto"/>
              <w:left w:val="single" w:sz="4" w:space="0" w:color="auto"/>
              <w:bottom w:val="nil"/>
              <w:right w:val="nil"/>
            </w:tcBorders>
          </w:tcPr>
          <w:p w:rsidR="00000000" w:rsidRDefault="00552E67">
            <w:pPr>
              <w:pStyle w:val="a5"/>
              <w:jc w:val="center"/>
            </w:pPr>
            <w:r>
              <w:t>772085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91</w:t>
            </w:r>
          </w:p>
        </w:tc>
        <w:tc>
          <w:tcPr>
            <w:tcW w:w="1652" w:type="dxa"/>
            <w:tcBorders>
              <w:top w:val="single" w:sz="4" w:space="0" w:color="auto"/>
              <w:left w:val="single" w:sz="4" w:space="0" w:color="auto"/>
              <w:bottom w:val="nil"/>
              <w:right w:val="nil"/>
            </w:tcBorders>
          </w:tcPr>
          <w:p w:rsidR="00000000" w:rsidRDefault="00552E67">
            <w:pPr>
              <w:pStyle w:val="a5"/>
              <w:jc w:val="center"/>
            </w:pPr>
            <w:r>
              <w:t>772390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92</w:t>
            </w:r>
          </w:p>
        </w:tc>
        <w:tc>
          <w:tcPr>
            <w:tcW w:w="1652" w:type="dxa"/>
            <w:tcBorders>
              <w:top w:val="single" w:sz="4" w:space="0" w:color="auto"/>
              <w:left w:val="single" w:sz="4" w:space="0" w:color="auto"/>
              <w:bottom w:val="nil"/>
              <w:right w:val="nil"/>
            </w:tcBorders>
          </w:tcPr>
          <w:p w:rsidR="00000000" w:rsidRDefault="00552E67">
            <w:pPr>
              <w:pStyle w:val="a5"/>
              <w:jc w:val="center"/>
            </w:pPr>
            <w:r>
              <w:t>772086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93</w:t>
            </w:r>
          </w:p>
        </w:tc>
        <w:tc>
          <w:tcPr>
            <w:tcW w:w="1652" w:type="dxa"/>
            <w:tcBorders>
              <w:top w:val="single" w:sz="4" w:space="0" w:color="auto"/>
              <w:left w:val="single" w:sz="4" w:space="0" w:color="auto"/>
              <w:bottom w:val="nil"/>
              <w:right w:val="nil"/>
            </w:tcBorders>
          </w:tcPr>
          <w:p w:rsidR="00000000" w:rsidRDefault="00552E67">
            <w:pPr>
              <w:pStyle w:val="a5"/>
              <w:jc w:val="center"/>
            </w:pPr>
            <w:r>
              <w:t>772275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94</w:t>
            </w:r>
          </w:p>
        </w:tc>
        <w:tc>
          <w:tcPr>
            <w:tcW w:w="1652" w:type="dxa"/>
            <w:tcBorders>
              <w:top w:val="single" w:sz="4" w:space="0" w:color="auto"/>
              <w:left w:val="single" w:sz="4" w:space="0" w:color="auto"/>
              <w:bottom w:val="nil"/>
              <w:right w:val="nil"/>
            </w:tcBorders>
          </w:tcPr>
          <w:p w:rsidR="00000000" w:rsidRDefault="00552E67">
            <w:pPr>
              <w:pStyle w:val="a5"/>
              <w:jc w:val="center"/>
            </w:pPr>
            <w:r>
              <w:t>774523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95</w:t>
            </w:r>
          </w:p>
        </w:tc>
        <w:tc>
          <w:tcPr>
            <w:tcW w:w="1652" w:type="dxa"/>
            <w:tcBorders>
              <w:top w:val="single" w:sz="4" w:space="0" w:color="auto"/>
              <w:left w:val="single" w:sz="4" w:space="0" w:color="auto"/>
              <w:bottom w:val="nil"/>
              <w:right w:val="nil"/>
            </w:tcBorders>
          </w:tcPr>
          <w:p w:rsidR="00000000" w:rsidRDefault="00552E67">
            <w:pPr>
              <w:pStyle w:val="a5"/>
              <w:jc w:val="center"/>
            </w:pPr>
            <w:r>
              <w:t>772276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115 Де</w:t>
            </w:r>
            <w:r>
              <w:t>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96</w:t>
            </w:r>
          </w:p>
        </w:tc>
        <w:tc>
          <w:tcPr>
            <w:tcW w:w="1652" w:type="dxa"/>
            <w:tcBorders>
              <w:top w:val="single" w:sz="4" w:space="0" w:color="auto"/>
              <w:left w:val="single" w:sz="4" w:space="0" w:color="auto"/>
              <w:bottom w:val="nil"/>
              <w:right w:val="nil"/>
            </w:tcBorders>
          </w:tcPr>
          <w:p w:rsidR="00000000" w:rsidRDefault="00552E67">
            <w:pPr>
              <w:pStyle w:val="a5"/>
              <w:jc w:val="center"/>
            </w:pPr>
            <w:r>
              <w:t>774044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97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772250</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98</w:t>
            </w:r>
          </w:p>
        </w:tc>
        <w:tc>
          <w:tcPr>
            <w:tcW w:w="1652" w:type="dxa"/>
            <w:tcBorders>
              <w:top w:val="single" w:sz="4" w:space="0" w:color="auto"/>
              <w:left w:val="single" w:sz="4" w:space="0" w:color="auto"/>
              <w:bottom w:val="nil"/>
              <w:right w:val="nil"/>
            </w:tcBorders>
          </w:tcPr>
          <w:p w:rsidR="00000000" w:rsidRDefault="00552E67">
            <w:pPr>
              <w:pStyle w:val="a5"/>
              <w:jc w:val="center"/>
            </w:pPr>
            <w:r>
              <w:t>771835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w:t>
            </w:r>
            <w:r>
              <w:t>оохранения города Москвы "Городская поликлиника N 166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99</w:t>
            </w:r>
          </w:p>
        </w:tc>
        <w:tc>
          <w:tcPr>
            <w:tcW w:w="1652" w:type="dxa"/>
            <w:tcBorders>
              <w:top w:val="single" w:sz="4" w:space="0" w:color="auto"/>
              <w:left w:val="single" w:sz="4" w:space="0" w:color="auto"/>
              <w:bottom w:val="nil"/>
              <w:right w:val="nil"/>
            </w:tcBorders>
          </w:tcPr>
          <w:p w:rsidR="00000000" w:rsidRDefault="00552E67">
            <w:pPr>
              <w:pStyle w:val="a5"/>
              <w:jc w:val="center"/>
            </w:pPr>
            <w:r>
              <w:t>772115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100</w:t>
            </w:r>
          </w:p>
        </w:tc>
        <w:tc>
          <w:tcPr>
            <w:tcW w:w="1652" w:type="dxa"/>
            <w:tcBorders>
              <w:top w:val="single" w:sz="4" w:space="0" w:color="auto"/>
              <w:left w:val="single" w:sz="4" w:space="0" w:color="auto"/>
              <w:bottom w:val="nil"/>
              <w:right w:val="nil"/>
            </w:tcBorders>
          </w:tcPr>
          <w:p w:rsidR="00000000" w:rsidRDefault="00552E67">
            <w:pPr>
              <w:pStyle w:val="a5"/>
              <w:jc w:val="center"/>
            </w:pPr>
            <w:r>
              <w:t>771816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101</w:t>
            </w:r>
          </w:p>
        </w:tc>
        <w:tc>
          <w:tcPr>
            <w:tcW w:w="1652" w:type="dxa"/>
            <w:tcBorders>
              <w:top w:val="single" w:sz="4" w:space="0" w:color="auto"/>
              <w:left w:val="single" w:sz="4" w:space="0" w:color="auto"/>
              <w:bottom w:val="nil"/>
              <w:right w:val="nil"/>
            </w:tcBorders>
          </w:tcPr>
          <w:p w:rsidR="00000000" w:rsidRDefault="00552E67">
            <w:pPr>
              <w:pStyle w:val="a5"/>
              <w:jc w:val="center"/>
            </w:pPr>
            <w:r>
              <w:t>774351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102</w:t>
            </w:r>
          </w:p>
        </w:tc>
        <w:tc>
          <w:tcPr>
            <w:tcW w:w="1652" w:type="dxa"/>
            <w:tcBorders>
              <w:top w:val="single" w:sz="4" w:space="0" w:color="auto"/>
              <w:left w:val="single" w:sz="4" w:space="0" w:color="auto"/>
              <w:bottom w:val="nil"/>
              <w:right w:val="nil"/>
            </w:tcBorders>
          </w:tcPr>
          <w:p w:rsidR="00000000" w:rsidRDefault="00552E67">
            <w:pPr>
              <w:pStyle w:val="a5"/>
              <w:jc w:val="center"/>
            </w:pPr>
            <w:r>
              <w:t>771840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103</w:t>
            </w:r>
          </w:p>
        </w:tc>
        <w:tc>
          <w:tcPr>
            <w:tcW w:w="1652" w:type="dxa"/>
            <w:tcBorders>
              <w:top w:val="single" w:sz="4" w:space="0" w:color="auto"/>
              <w:left w:val="single" w:sz="4" w:space="0" w:color="auto"/>
              <w:bottom w:val="nil"/>
              <w:right w:val="nil"/>
            </w:tcBorders>
          </w:tcPr>
          <w:p w:rsidR="00000000" w:rsidRDefault="00552E67">
            <w:pPr>
              <w:pStyle w:val="a5"/>
              <w:jc w:val="center"/>
            </w:pPr>
            <w:r>
              <w:t>771962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104</w:t>
            </w:r>
          </w:p>
        </w:tc>
        <w:tc>
          <w:tcPr>
            <w:tcW w:w="1652" w:type="dxa"/>
            <w:tcBorders>
              <w:top w:val="single" w:sz="4" w:space="0" w:color="auto"/>
              <w:left w:val="single" w:sz="4" w:space="0" w:color="auto"/>
              <w:bottom w:val="nil"/>
              <w:right w:val="nil"/>
            </w:tcBorders>
          </w:tcPr>
          <w:p w:rsidR="00000000" w:rsidRDefault="00552E67">
            <w:pPr>
              <w:pStyle w:val="a5"/>
              <w:jc w:val="center"/>
            </w:pPr>
            <w:r>
              <w:t>772832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209 Д</w:t>
            </w:r>
            <w:r>
              <w:t>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105</w:t>
            </w:r>
          </w:p>
        </w:tc>
        <w:tc>
          <w:tcPr>
            <w:tcW w:w="1652" w:type="dxa"/>
            <w:tcBorders>
              <w:top w:val="single" w:sz="4" w:space="0" w:color="auto"/>
              <w:left w:val="single" w:sz="4" w:space="0" w:color="auto"/>
              <w:bottom w:val="nil"/>
              <w:right w:val="nil"/>
            </w:tcBorders>
          </w:tcPr>
          <w:p w:rsidR="00000000" w:rsidRDefault="00552E67">
            <w:pPr>
              <w:pStyle w:val="a5"/>
              <w:jc w:val="center"/>
            </w:pPr>
            <w:r>
              <w:t>772314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106</w:t>
            </w:r>
          </w:p>
        </w:tc>
        <w:tc>
          <w:tcPr>
            <w:tcW w:w="1652" w:type="dxa"/>
            <w:tcBorders>
              <w:top w:val="single" w:sz="4" w:space="0" w:color="auto"/>
              <w:left w:val="single" w:sz="4" w:space="0" w:color="auto"/>
              <w:bottom w:val="nil"/>
              <w:right w:val="nil"/>
            </w:tcBorders>
          </w:tcPr>
          <w:p w:rsidR="00000000" w:rsidRDefault="00552E67">
            <w:pPr>
              <w:pStyle w:val="a5"/>
              <w:jc w:val="center"/>
            </w:pPr>
            <w:r>
              <w:t>771964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107</w:t>
            </w:r>
          </w:p>
        </w:tc>
        <w:tc>
          <w:tcPr>
            <w:tcW w:w="1652" w:type="dxa"/>
            <w:tcBorders>
              <w:top w:val="single" w:sz="4" w:space="0" w:color="auto"/>
              <w:left w:val="single" w:sz="4" w:space="0" w:color="auto"/>
              <w:bottom w:val="nil"/>
              <w:right w:val="nil"/>
            </w:tcBorders>
          </w:tcPr>
          <w:p w:rsidR="00000000" w:rsidRDefault="00552E67">
            <w:pPr>
              <w:pStyle w:val="a5"/>
              <w:jc w:val="center"/>
            </w:pPr>
            <w:r>
              <w:t>772336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108</w:t>
            </w:r>
          </w:p>
        </w:tc>
        <w:tc>
          <w:tcPr>
            <w:tcW w:w="1652" w:type="dxa"/>
            <w:tcBorders>
              <w:top w:val="single" w:sz="4" w:space="0" w:color="auto"/>
              <w:left w:val="single" w:sz="4" w:space="0" w:color="auto"/>
              <w:bottom w:val="nil"/>
              <w:right w:val="nil"/>
            </w:tcBorders>
          </w:tcPr>
          <w:p w:rsidR="00000000" w:rsidRDefault="00552E67">
            <w:pPr>
              <w:pStyle w:val="a5"/>
              <w:jc w:val="center"/>
            </w:pPr>
            <w:r>
              <w:t>771842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109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772688</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110</w:t>
            </w:r>
          </w:p>
        </w:tc>
        <w:tc>
          <w:tcPr>
            <w:tcW w:w="1652" w:type="dxa"/>
            <w:tcBorders>
              <w:top w:val="single" w:sz="4" w:space="0" w:color="auto"/>
              <w:left w:val="single" w:sz="4" w:space="0" w:color="auto"/>
              <w:bottom w:val="nil"/>
              <w:right w:val="nil"/>
            </w:tcBorders>
          </w:tcPr>
          <w:p w:rsidR="00000000" w:rsidRDefault="00552E67">
            <w:pPr>
              <w:pStyle w:val="a5"/>
              <w:jc w:val="center"/>
            </w:pPr>
            <w:r>
              <w:t>772051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111</w:t>
            </w:r>
          </w:p>
        </w:tc>
        <w:tc>
          <w:tcPr>
            <w:tcW w:w="1652" w:type="dxa"/>
            <w:tcBorders>
              <w:top w:val="single" w:sz="4" w:space="0" w:color="auto"/>
              <w:left w:val="single" w:sz="4" w:space="0" w:color="auto"/>
              <w:bottom w:val="nil"/>
              <w:right w:val="nil"/>
            </w:tcBorders>
          </w:tcPr>
          <w:p w:rsidR="00000000" w:rsidRDefault="00552E67">
            <w:pPr>
              <w:pStyle w:val="a5"/>
              <w:jc w:val="center"/>
            </w:pPr>
            <w:r>
              <w:t>772015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112</w:t>
            </w:r>
          </w:p>
        </w:tc>
        <w:tc>
          <w:tcPr>
            <w:tcW w:w="1652" w:type="dxa"/>
            <w:tcBorders>
              <w:top w:val="single" w:sz="4" w:space="0" w:color="auto"/>
              <w:left w:val="single" w:sz="4" w:space="0" w:color="auto"/>
              <w:bottom w:val="nil"/>
              <w:right w:val="nil"/>
            </w:tcBorders>
          </w:tcPr>
          <w:p w:rsidR="00000000" w:rsidRDefault="00552E67">
            <w:pPr>
              <w:pStyle w:val="a5"/>
              <w:jc w:val="center"/>
            </w:pPr>
            <w:r>
              <w:t>772016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113</w:t>
            </w:r>
          </w:p>
        </w:tc>
        <w:tc>
          <w:tcPr>
            <w:tcW w:w="1652" w:type="dxa"/>
            <w:tcBorders>
              <w:top w:val="single" w:sz="4" w:space="0" w:color="auto"/>
              <w:left w:val="single" w:sz="4" w:space="0" w:color="auto"/>
              <w:bottom w:val="nil"/>
              <w:right w:val="nil"/>
            </w:tcBorders>
          </w:tcPr>
          <w:p w:rsidR="00000000" w:rsidRDefault="00552E67">
            <w:pPr>
              <w:pStyle w:val="a5"/>
              <w:jc w:val="center"/>
            </w:pPr>
            <w:r>
              <w:t>772260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114</w:t>
            </w:r>
          </w:p>
        </w:tc>
        <w:tc>
          <w:tcPr>
            <w:tcW w:w="1652" w:type="dxa"/>
            <w:tcBorders>
              <w:top w:val="single" w:sz="4" w:space="0" w:color="auto"/>
              <w:left w:val="single" w:sz="4" w:space="0" w:color="auto"/>
              <w:bottom w:val="nil"/>
              <w:right w:val="nil"/>
            </w:tcBorders>
          </w:tcPr>
          <w:p w:rsidR="00000000" w:rsidRDefault="00552E67">
            <w:pPr>
              <w:pStyle w:val="a5"/>
              <w:jc w:val="center"/>
            </w:pPr>
            <w:r>
              <w:t>771851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w:t>
            </w:r>
            <w:r>
              <w:t>линика N 12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115</w:t>
            </w:r>
          </w:p>
        </w:tc>
        <w:tc>
          <w:tcPr>
            <w:tcW w:w="1652" w:type="dxa"/>
            <w:tcBorders>
              <w:top w:val="single" w:sz="4" w:space="0" w:color="auto"/>
              <w:left w:val="single" w:sz="4" w:space="0" w:color="auto"/>
              <w:bottom w:val="nil"/>
              <w:right w:val="nil"/>
            </w:tcBorders>
          </w:tcPr>
          <w:p w:rsidR="00000000" w:rsidRDefault="00552E67">
            <w:pPr>
              <w:pStyle w:val="a5"/>
              <w:jc w:val="center"/>
            </w:pPr>
            <w:r>
              <w:t>771865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116</w:t>
            </w:r>
          </w:p>
        </w:tc>
        <w:tc>
          <w:tcPr>
            <w:tcW w:w="1652" w:type="dxa"/>
            <w:tcBorders>
              <w:top w:val="single" w:sz="4" w:space="0" w:color="auto"/>
              <w:left w:val="single" w:sz="4" w:space="0" w:color="auto"/>
              <w:bottom w:val="nil"/>
              <w:right w:val="nil"/>
            </w:tcBorders>
          </w:tcPr>
          <w:p w:rsidR="00000000" w:rsidRDefault="00552E67">
            <w:pPr>
              <w:pStyle w:val="a5"/>
              <w:jc w:val="center"/>
            </w:pPr>
            <w:r>
              <w:t>772353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117</w:t>
            </w:r>
          </w:p>
        </w:tc>
        <w:tc>
          <w:tcPr>
            <w:tcW w:w="1652" w:type="dxa"/>
            <w:tcBorders>
              <w:top w:val="single" w:sz="4" w:space="0" w:color="auto"/>
              <w:left w:val="single" w:sz="4" w:space="0" w:color="auto"/>
              <w:bottom w:val="nil"/>
              <w:right w:val="nil"/>
            </w:tcBorders>
          </w:tcPr>
          <w:p w:rsidR="00000000" w:rsidRDefault="00552E67">
            <w:pPr>
              <w:pStyle w:val="a5"/>
              <w:jc w:val="center"/>
            </w:pPr>
            <w:r>
              <w:t>772188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118</w:t>
            </w:r>
          </w:p>
        </w:tc>
        <w:tc>
          <w:tcPr>
            <w:tcW w:w="1652" w:type="dxa"/>
            <w:tcBorders>
              <w:top w:val="single" w:sz="4" w:space="0" w:color="auto"/>
              <w:left w:val="single" w:sz="4" w:space="0" w:color="auto"/>
              <w:bottom w:val="nil"/>
              <w:right w:val="nil"/>
            </w:tcBorders>
          </w:tcPr>
          <w:p w:rsidR="00000000" w:rsidRDefault="00552E67">
            <w:pPr>
              <w:pStyle w:val="a5"/>
              <w:jc w:val="center"/>
            </w:pPr>
            <w:r>
              <w:t>771967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119</w:t>
            </w:r>
          </w:p>
        </w:tc>
        <w:tc>
          <w:tcPr>
            <w:tcW w:w="1652" w:type="dxa"/>
            <w:tcBorders>
              <w:top w:val="single" w:sz="4" w:space="0" w:color="auto"/>
              <w:left w:val="single" w:sz="4" w:space="0" w:color="auto"/>
              <w:bottom w:val="nil"/>
              <w:right w:val="nil"/>
            </w:tcBorders>
          </w:tcPr>
          <w:p w:rsidR="00000000" w:rsidRDefault="00552E67">
            <w:pPr>
              <w:pStyle w:val="a5"/>
              <w:jc w:val="center"/>
            </w:pPr>
            <w:r>
              <w:t>772228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120</w:t>
            </w:r>
          </w:p>
        </w:tc>
        <w:tc>
          <w:tcPr>
            <w:tcW w:w="1652" w:type="dxa"/>
            <w:tcBorders>
              <w:top w:val="single" w:sz="4" w:space="0" w:color="auto"/>
              <w:left w:val="single" w:sz="4" w:space="0" w:color="auto"/>
              <w:bottom w:val="nil"/>
              <w:right w:val="nil"/>
            </w:tcBorders>
          </w:tcPr>
          <w:p w:rsidR="00000000" w:rsidRDefault="00552E67">
            <w:pPr>
              <w:pStyle w:val="a5"/>
              <w:jc w:val="center"/>
            </w:pPr>
            <w:r>
              <w:t>771935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121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772244</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122</w:t>
            </w:r>
          </w:p>
        </w:tc>
        <w:tc>
          <w:tcPr>
            <w:tcW w:w="1652" w:type="dxa"/>
            <w:tcBorders>
              <w:top w:val="single" w:sz="4" w:space="0" w:color="auto"/>
              <w:left w:val="single" w:sz="4" w:space="0" w:color="auto"/>
              <w:bottom w:val="nil"/>
              <w:right w:val="nil"/>
            </w:tcBorders>
          </w:tcPr>
          <w:p w:rsidR="00000000" w:rsidRDefault="00552E67">
            <w:pPr>
              <w:pStyle w:val="a5"/>
              <w:jc w:val="center"/>
            </w:pPr>
            <w:r>
              <w:t>771901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123</w:t>
            </w:r>
          </w:p>
        </w:tc>
        <w:tc>
          <w:tcPr>
            <w:tcW w:w="1652" w:type="dxa"/>
            <w:tcBorders>
              <w:top w:val="single" w:sz="4" w:space="0" w:color="auto"/>
              <w:left w:val="single" w:sz="4" w:space="0" w:color="auto"/>
              <w:bottom w:val="nil"/>
              <w:right w:val="nil"/>
            </w:tcBorders>
          </w:tcPr>
          <w:p w:rsidR="00000000" w:rsidRDefault="00552E67">
            <w:pPr>
              <w:pStyle w:val="a5"/>
              <w:jc w:val="center"/>
            </w:pPr>
            <w:r>
              <w:t>772160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w:t>
            </w:r>
            <w:r>
              <w:t>линика N 48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124</w:t>
            </w:r>
          </w:p>
        </w:tc>
        <w:tc>
          <w:tcPr>
            <w:tcW w:w="1652" w:type="dxa"/>
            <w:tcBorders>
              <w:top w:val="single" w:sz="4" w:space="0" w:color="auto"/>
              <w:left w:val="single" w:sz="4" w:space="0" w:color="auto"/>
              <w:bottom w:val="nil"/>
              <w:right w:val="nil"/>
            </w:tcBorders>
          </w:tcPr>
          <w:p w:rsidR="00000000" w:rsidRDefault="00552E67">
            <w:pPr>
              <w:pStyle w:val="a5"/>
              <w:jc w:val="center"/>
            </w:pPr>
            <w:r>
              <w:t>772262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125</w:t>
            </w:r>
          </w:p>
        </w:tc>
        <w:tc>
          <w:tcPr>
            <w:tcW w:w="1652" w:type="dxa"/>
            <w:tcBorders>
              <w:top w:val="single" w:sz="4" w:space="0" w:color="auto"/>
              <w:left w:val="single" w:sz="4" w:space="0" w:color="auto"/>
              <w:bottom w:val="nil"/>
              <w:right w:val="nil"/>
            </w:tcBorders>
          </w:tcPr>
          <w:p w:rsidR="00000000" w:rsidRDefault="00552E67">
            <w:pPr>
              <w:pStyle w:val="a5"/>
              <w:jc w:val="center"/>
            </w:pPr>
            <w:r>
              <w:t>772025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126</w:t>
            </w:r>
          </w:p>
        </w:tc>
        <w:tc>
          <w:tcPr>
            <w:tcW w:w="1652" w:type="dxa"/>
            <w:tcBorders>
              <w:top w:val="single" w:sz="4" w:space="0" w:color="auto"/>
              <w:left w:val="single" w:sz="4" w:space="0" w:color="auto"/>
              <w:bottom w:val="nil"/>
              <w:right w:val="nil"/>
            </w:tcBorders>
          </w:tcPr>
          <w:p w:rsidR="00000000" w:rsidRDefault="00552E67">
            <w:pPr>
              <w:pStyle w:val="a5"/>
              <w:jc w:val="center"/>
            </w:pPr>
            <w:r>
              <w:t>772358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127</w:t>
            </w:r>
          </w:p>
        </w:tc>
        <w:tc>
          <w:tcPr>
            <w:tcW w:w="1652" w:type="dxa"/>
            <w:tcBorders>
              <w:top w:val="single" w:sz="4" w:space="0" w:color="auto"/>
              <w:left w:val="single" w:sz="4" w:space="0" w:color="auto"/>
              <w:bottom w:val="nil"/>
              <w:right w:val="nil"/>
            </w:tcBorders>
          </w:tcPr>
          <w:p w:rsidR="00000000" w:rsidRDefault="00552E67">
            <w:pPr>
              <w:pStyle w:val="a5"/>
              <w:jc w:val="center"/>
            </w:pPr>
            <w:r>
              <w:t>772029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128</w:t>
            </w:r>
          </w:p>
        </w:tc>
        <w:tc>
          <w:tcPr>
            <w:tcW w:w="1652" w:type="dxa"/>
            <w:tcBorders>
              <w:top w:val="single" w:sz="4" w:space="0" w:color="auto"/>
              <w:left w:val="single" w:sz="4" w:space="0" w:color="auto"/>
              <w:bottom w:val="nil"/>
              <w:right w:val="nil"/>
            </w:tcBorders>
          </w:tcPr>
          <w:p w:rsidR="00000000" w:rsidRDefault="00552E67">
            <w:pPr>
              <w:pStyle w:val="a5"/>
              <w:jc w:val="center"/>
            </w:pPr>
            <w:r>
              <w:t>771896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129</w:t>
            </w:r>
          </w:p>
        </w:tc>
        <w:tc>
          <w:tcPr>
            <w:tcW w:w="1652" w:type="dxa"/>
            <w:tcBorders>
              <w:top w:val="single" w:sz="4" w:space="0" w:color="auto"/>
              <w:left w:val="single" w:sz="4" w:space="0" w:color="auto"/>
              <w:bottom w:val="nil"/>
              <w:right w:val="nil"/>
            </w:tcBorders>
          </w:tcPr>
          <w:p w:rsidR="00000000" w:rsidRDefault="00552E67">
            <w:pPr>
              <w:pStyle w:val="a5"/>
              <w:jc w:val="center"/>
            </w:pPr>
            <w:r>
              <w:t>771868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130</w:t>
            </w:r>
          </w:p>
        </w:tc>
        <w:tc>
          <w:tcPr>
            <w:tcW w:w="1652" w:type="dxa"/>
            <w:tcBorders>
              <w:top w:val="single" w:sz="4" w:space="0" w:color="auto"/>
              <w:left w:val="single" w:sz="4" w:space="0" w:color="auto"/>
              <w:bottom w:val="nil"/>
              <w:right w:val="nil"/>
            </w:tcBorders>
          </w:tcPr>
          <w:p w:rsidR="00000000" w:rsidRDefault="00552E67">
            <w:pPr>
              <w:pStyle w:val="a5"/>
              <w:jc w:val="center"/>
            </w:pPr>
            <w:r>
              <w:t>772360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w:t>
            </w:r>
            <w:r>
              <w:t>да Москвы "Детская городская поликлиника N 91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131</w:t>
            </w:r>
          </w:p>
        </w:tc>
        <w:tc>
          <w:tcPr>
            <w:tcW w:w="1652" w:type="dxa"/>
            <w:tcBorders>
              <w:top w:val="single" w:sz="4" w:space="0" w:color="auto"/>
              <w:left w:val="single" w:sz="4" w:space="0" w:color="auto"/>
              <w:bottom w:val="nil"/>
              <w:right w:val="nil"/>
            </w:tcBorders>
          </w:tcPr>
          <w:p w:rsidR="00000000" w:rsidRDefault="00552E67">
            <w:pPr>
              <w:pStyle w:val="a5"/>
              <w:jc w:val="center"/>
            </w:pPr>
            <w:r>
              <w:t>772038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132</w:t>
            </w:r>
          </w:p>
        </w:tc>
        <w:tc>
          <w:tcPr>
            <w:tcW w:w="1652" w:type="dxa"/>
            <w:tcBorders>
              <w:top w:val="single" w:sz="4" w:space="0" w:color="auto"/>
              <w:left w:val="single" w:sz="4" w:space="0" w:color="auto"/>
              <w:bottom w:val="nil"/>
              <w:right w:val="nil"/>
            </w:tcBorders>
          </w:tcPr>
          <w:p w:rsidR="00000000" w:rsidRDefault="00552E67">
            <w:pPr>
              <w:pStyle w:val="a5"/>
              <w:jc w:val="center"/>
            </w:pPr>
            <w:r>
              <w:t>772039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133</w:t>
            </w:r>
          </w:p>
        </w:tc>
        <w:tc>
          <w:tcPr>
            <w:tcW w:w="1652" w:type="dxa"/>
            <w:tcBorders>
              <w:top w:val="single" w:sz="4" w:space="0" w:color="auto"/>
              <w:left w:val="single" w:sz="4" w:space="0" w:color="auto"/>
              <w:bottom w:val="nil"/>
              <w:right w:val="nil"/>
            </w:tcBorders>
          </w:tcPr>
          <w:p w:rsidR="00000000" w:rsidRDefault="00552E67">
            <w:pPr>
              <w:pStyle w:val="a5"/>
              <w:jc w:val="center"/>
            </w:pPr>
            <w:r>
              <w:t>772199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134</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772364</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135</w:t>
            </w:r>
          </w:p>
        </w:tc>
        <w:tc>
          <w:tcPr>
            <w:tcW w:w="1652" w:type="dxa"/>
            <w:tcBorders>
              <w:top w:val="single" w:sz="4" w:space="0" w:color="auto"/>
              <w:left w:val="single" w:sz="4" w:space="0" w:color="auto"/>
              <w:bottom w:val="nil"/>
              <w:right w:val="nil"/>
            </w:tcBorders>
          </w:tcPr>
          <w:p w:rsidR="00000000" w:rsidRDefault="00552E67">
            <w:pPr>
              <w:pStyle w:val="a5"/>
              <w:jc w:val="center"/>
            </w:pPr>
            <w:r>
              <w:t>772040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136</w:t>
            </w:r>
          </w:p>
        </w:tc>
        <w:tc>
          <w:tcPr>
            <w:tcW w:w="1652" w:type="dxa"/>
            <w:tcBorders>
              <w:top w:val="single" w:sz="4" w:space="0" w:color="auto"/>
              <w:left w:val="single" w:sz="4" w:space="0" w:color="auto"/>
              <w:bottom w:val="nil"/>
              <w:right w:val="nil"/>
            </w:tcBorders>
          </w:tcPr>
          <w:p w:rsidR="00000000" w:rsidRDefault="00552E67">
            <w:pPr>
              <w:pStyle w:val="a5"/>
              <w:jc w:val="center"/>
            </w:pPr>
            <w:r>
              <w:t>772161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137</w:t>
            </w:r>
          </w:p>
        </w:tc>
        <w:tc>
          <w:tcPr>
            <w:tcW w:w="1652" w:type="dxa"/>
            <w:tcBorders>
              <w:top w:val="single" w:sz="4" w:space="0" w:color="auto"/>
              <w:left w:val="single" w:sz="4" w:space="0" w:color="auto"/>
              <w:bottom w:val="nil"/>
              <w:right w:val="nil"/>
            </w:tcBorders>
          </w:tcPr>
          <w:p w:rsidR="00000000" w:rsidRDefault="00552E67">
            <w:pPr>
              <w:pStyle w:val="a5"/>
              <w:jc w:val="center"/>
            </w:pPr>
            <w:r>
              <w:t>772844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138</w:t>
            </w:r>
          </w:p>
        </w:tc>
        <w:tc>
          <w:tcPr>
            <w:tcW w:w="1652" w:type="dxa"/>
            <w:tcBorders>
              <w:top w:val="single" w:sz="4" w:space="0" w:color="auto"/>
              <w:left w:val="single" w:sz="4" w:space="0" w:color="auto"/>
              <w:bottom w:val="nil"/>
              <w:right w:val="nil"/>
            </w:tcBorders>
          </w:tcPr>
          <w:p w:rsidR="00000000" w:rsidRDefault="00552E67">
            <w:pPr>
              <w:pStyle w:val="a5"/>
              <w:jc w:val="center"/>
            </w:pPr>
            <w:r>
              <w:t>774509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139</w:t>
            </w:r>
          </w:p>
        </w:tc>
        <w:tc>
          <w:tcPr>
            <w:tcW w:w="1652" w:type="dxa"/>
            <w:tcBorders>
              <w:top w:val="single" w:sz="4" w:space="0" w:color="auto"/>
              <w:left w:val="single" w:sz="4" w:space="0" w:color="auto"/>
              <w:bottom w:val="nil"/>
              <w:right w:val="nil"/>
            </w:tcBorders>
          </w:tcPr>
          <w:p w:rsidR="00000000" w:rsidRDefault="00552E67">
            <w:pPr>
              <w:pStyle w:val="a5"/>
              <w:jc w:val="center"/>
            </w:pPr>
            <w:r>
              <w:t>771815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w:t>
            </w:r>
            <w:r>
              <w:t>ние здравоохранения города Москвы "Детская городская поликлиника N 122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140</w:t>
            </w:r>
          </w:p>
        </w:tc>
        <w:tc>
          <w:tcPr>
            <w:tcW w:w="1652" w:type="dxa"/>
            <w:tcBorders>
              <w:top w:val="single" w:sz="4" w:space="0" w:color="auto"/>
              <w:left w:val="single" w:sz="4" w:space="0" w:color="auto"/>
              <w:bottom w:val="nil"/>
              <w:right w:val="nil"/>
            </w:tcBorders>
          </w:tcPr>
          <w:p w:rsidR="00000000" w:rsidRDefault="00552E67">
            <w:pPr>
              <w:pStyle w:val="a5"/>
              <w:jc w:val="center"/>
            </w:pPr>
            <w:r>
              <w:t>771796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141</w:t>
            </w:r>
          </w:p>
        </w:tc>
        <w:tc>
          <w:tcPr>
            <w:tcW w:w="1652" w:type="dxa"/>
            <w:tcBorders>
              <w:top w:val="single" w:sz="4" w:space="0" w:color="auto"/>
              <w:left w:val="single" w:sz="4" w:space="0" w:color="auto"/>
              <w:bottom w:val="nil"/>
              <w:right w:val="nil"/>
            </w:tcBorders>
          </w:tcPr>
          <w:p w:rsidR="00000000" w:rsidRDefault="00552E67">
            <w:pPr>
              <w:pStyle w:val="a5"/>
              <w:jc w:val="center"/>
            </w:pPr>
            <w:r>
              <w:t>771797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w:t>
            </w:r>
            <w:r>
              <w:t>клиника N 129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142</w:t>
            </w:r>
          </w:p>
        </w:tc>
        <w:tc>
          <w:tcPr>
            <w:tcW w:w="1652" w:type="dxa"/>
            <w:tcBorders>
              <w:top w:val="single" w:sz="4" w:space="0" w:color="auto"/>
              <w:left w:val="single" w:sz="4" w:space="0" w:color="auto"/>
              <w:bottom w:val="nil"/>
              <w:right w:val="nil"/>
            </w:tcBorders>
          </w:tcPr>
          <w:p w:rsidR="00000000" w:rsidRDefault="00552E67">
            <w:pPr>
              <w:pStyle w:val="a5"/>
              <w:jc w:val="center"/>
            </w:pPr>
            <w:r>
              <w:t>771910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143</w:t>
            </w:r>
          </w:p>
        </w:tc>
        <w:tc>
          <w:tcPr>
            <w:tcW w:w="1652" w:type="dxa"/>
            <w:tcBorders>
              <w:top w:val="single" w:sz="4" w:space="0" w:color="auto"/>
              <w:left w:val="single" w:sz="4" w:space="0" w:color="auto"/>
              <w:bottom w:val="nil"/>
              <w:right w:val="nil"/>
            </w:tcBorders>
          </w:tcPr>
          <w:p w:rsidR="00000000" w:rsidRDefault="00552E67">
            <w:pPr>
              <w:pStyle w:val="a5"/>
              <w:jc w:val="center"/>
            </w:pPr>
            <w:r>
              <w:t>772126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144</w:t>
            </w:r>
          </w:p>
        </w:tc>
        <w:tc>
          <w:tcPr>
            <w:tcW w:w="1652" w:type="dxa"/>
            <w:tcBorders>
              <w:top w:val="single" w:sz="4" w:space="0" w:color="auto"/>
              <w:left w:val="single" w:sz="4" w:space="0" w:color="auto"/>
              <w:bottom w:val="nil"/>
              <w:right w:val="nil"/>
            </w:tcBorders>
          </w:tcPr>
          <w:p w:rsidR="00000000" w:rsidRDefault="00552E67">
            <w:pPr>
              <w:pStyle w:val="a5"/>
              <w:jc w:val="center"/>
            </w:pPr>
            <w:r>
              <w:t>771911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145</w:t>
            </w:r>
          </w:p>
        </w:tc>
        <w:tc>
          <w:tcPr>
            <w:tcW w:w="1652" w:type="dxa"/>
            <w:tcBorders>
              <w:top w:val="single" w:sz="4" w:space="0" w:color="auto"/>
              <w:left w:val="single" w:sz="4" w:space="0" w:color="auto"/>
              <w:bottom w:val="nil"/>
              <w:right w:val="nil"/>
            </w:tcBorders>
          </w:tcPr>
          <w:p w:rsidR="00000000" w:rsidRDefault="00552E67">
            <w:pPr>
              <w:pStyle w:val="a5"/>
              <w:jc w:val="center"/>
            </w:pPr>
            <w:r>
              <w:t>772306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146</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772044</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147</w:t>
            </w:r>
          </w:p>
        </w:tc>
        <w:tc>
          <w:tcPr>
            <w:tcW w:w="1652" w:type="dxa"/>
            <w:tcBorders>
              <w:top w:val="single" w:sz="4" w:space="0" w:color="auto"/>
              <w:left w:val="single" w:sz="4" w:space="0" w:color="auto"/>
              <w:bottom w:val="nil"/>
              <w:right w:val="nil"/>
            </w:tcBorders>
          </w:tcPr>
          <w:p w:rsidR="00000000" w:rsidRDefault="00552E67">
            <w:pPr>
              <w:pStyle w:val="a5"/>
              <w:jc w:val="center"/>
            </w:pPr>
            <w:r>
              <w:t>773444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148</w:t>
            </w:r>
          </w:p>
        </w:tc>
        <w:tc>
          <w:tcPr>
            <w:tcW w:w="1652" w:type="dxa"/>
            <w:tcBorders>
              <w:top w:val="single" w:sz="4" w:space="0" w:color="auto"/>
              <w:left w:val="single" w:sz="4" w:space="0" w:color="auto"/>
              <w:bottom w:val="nil"/>
              <w:right w:val="nil"/>
            </w:tcBorders>
          </w:tcPr>
          <w:p w:rsidR="00000000" w:rsidRDefault="00552E67">
            <w:pPr>
              <w:pStyle w:val="a5"/>
              <w:jc w:val="center"/>
            </w:pPr>
            <w:r>
              <w:t>774346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w:t>
            </w:r>
            <w:r>
              <w:t>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149</w:t>
            </w:r>
          </w:p>
        </w:tc>
        <w:tc>
          <w:tcPr>
            <w:tcW w:w="1652" w:type="dxa"/>
            <w:tcBorders>
              <w:top w:val="single" w:sz="4" w:space="0" w:color="auto"/>
              <w:left w:val="single" w:sz="4" w:space="0" w:color="auto"/>
              <w:bottom w:val="nil"/>
              <w:right w:val="nil"/>
            </w:tcBorders>
          </w:tcPr>
          <w:p w:rsidR="00000000" w:rsidRDefault="00552E67">
            <w:pPr>
              <w:pStyle w:val="a5"/>
              <w:jc w:val="center"/>
            </w:pPr>
            <w:r>
              <w:t>774427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150</w:t>
            </w:r>
          </w:p>
        </w:tc>
        <w:tc>
          <w:tcPr>
            <w:tcW w:w="1652" w:type="dxa"/>
            <w:tcBorders>
              <w:top w:val="single" w:sz="4" w:space="0" w:color="auto"/>
              <w:left w:val="single" w:sz="4" w:space="0" w:color="auto"/>
              <w:bottom w:val="nil"/>
              <w:right w:val="nil"/>
            </w:tcBorders>
          </w:tcPr>
          <w:p w:rsidR="00000000" w:rsidRDefault="00552E67">
            <w:pPr>
              <w:pStyle w:val="a5"/>
              <w:jc w:val="center"/>
            </w:pPr>
            <w:r>
              <w:t>774453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151</w:t>
            </w:r>
          </w:p>
        </w:tc>
        <w:tc>
          <w:tcPr>
            <w:tcW w:w="1652" w:type="dxa"/>
            <w:tcBorders>
              <w:top w:val="single" w:sz="4" w:space="0" w:color="auto"/>
              <w:left w:val="single" w:sz="4" w:space="0" w:color="auto"/>
              <w:bottom w:val="nil"/>
              <w:right w:val="nil"/>
            </w:tcBorders>
          </w:tcPr>
          <w:p w:rsidR="00000000" w:rsidRDefault="00552E67">
            <w:pPr>
              <w:pStyle w:val="a5"/>
              <w:jc w:val="center"/>
            </w:pPr>
            <w:r>
              <w:t>771939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w:t>
            </w:r>
            <w:r>
              <w:t>кая поликлиника N 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152</w:t>
            </w:r>
          </w:p>
        </w:tc>
        <w:tc>
          <w:tcPr>
            <w:tcW w:w="1652" w:type="dxa"/>
            <w:tcBorders>
              <w:top w:val="single" w:sz="4" w:space="0" w:color="auto"/>
              <w:left w:val="single" w:sz="4" w:space="0" w:color="auto"/>
              <w:bottom w:val="nil"/>
              <w:right w:val="nil"/>
            </w:tcBorders>
          </w:tcPr>
          <w:p w:rsidR="00000000" w:rsidRDefault="00552E67">
            <w:pPr>
              <w:pStyle w:val="a5"/>
              <w:jc w:val="center"/>
            </w:pPr>
            <w:r>
              <w:t>772777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153</w:t>
            </w:r>
          </w:p>
        </w:tc>
        <w:tc>
          <w:tcPr>
            <w:tcW w:w="1652" w:type="dxa"/>
            <w:tcBorders>
              <w:top w:val="single" w:sz="4" w:space="0" w:color="auto"/>
              <w:left w:val="single" w:sz="4" w:space="0" w:color="auto"/>
              <w:bottom w:val="nil"/>
              <w:right w:val="nil"/>
            </w:tcBorders>
          </w:tcPr>
          <w:p w:rsidR="00000000" w:rsidRDefault="00552E67">
            <w:pPr>
              <w:pStyle w:val="a5"/>
              <w:jc w:val="center"/>
            </w:pPr>
            <w:r>
              <w:t>772315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154</w:t>
            </w:r>
          </w:p>
        </w:tc>
        <w:tc>
          <w:tcPr>
            <w:tcW w:w="1652" w:type="dxa"/>
            <w:tcBorders>
              <w:top w:val="single" w:sz="4" w:space="0" w:color="auto"/>
              <w:left w:val="single" w:sz="4" w:space="0" w:color="auto"/>
              <w:bottom w:val="nil"/>
              <w:right w:val="nil"/>
            </w:tcBorders>
          </w:tcPr>
          <w:p w:rsidR="00000000" w:rsidRDefault="00552E67">
            <w:pPr>
              <w:pStyle w:val="a5"/>
              <w:jc w:val="center"/>
            </w:pPr>
            <w:r>
              <w:t>772053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155</w:t>
            </w:r>
          </w:p>
        </w:tc>
        <w:tc>
          <w:tcPr>
            <w:tcW w:w="1652" w:type="dxa"/>
            <w:tcBorders>
              <w:top w:val="single" w:sz="4" w:space="0" w:color="auto"/>
              <w:left w:val="single" w:sz="4" w:space="0" w:color="auto"/>
              <w:bottom w:val="nil"/>
              <w:right w:val="nil"/>
            </w:tcBorders>
          </w:tcPr>
          <w:p w:rsidR="00000000" w:rsidRDefault="00552E67">
            <w:pPr>
              <w:pStyle w:val="a5"/>
              <w:jc w:val="center"/>
            </w:pPr>
            <w:r>
              <w:t>771965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w:t>
            </w:r>
            <w:r>
              <w:t>е учреждение здравоохранения города Москвы "Стоматологическая поликлиника N 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156</w:t>
            </w:r>
          </w:p>
        </w:tc>
        <w:tc>
          <w:tcPr>
            <w:tcW w:w="1652" w:type="dxa"/>
            <w:tcBorders>
              <w:top w:val="single" w:sz="4" w:space="0" w:color="auto"/>
              <w:left w:val="single" w:sz="4" w:space="0" w:color="auto"/>
              <w:bottom w:val="nil"/>
              <w:right w:val="nil"/>
            </w:tcBorders>
          </w:tcPr>
          <w:p w:rsidR="00000000" w:rsidRDefault="00552E67">
            <w:pPr>
              <w:pStyle w:val="a5"/>
              <w:jc w:val="center"/>
            </w:pPr>
            <w:r>
              <w:t>773596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157</w:t>
            </w:r>
          </w:p>
        </w:tc>
        <w:tc>
          <w:tcPr>
            <w:tcW w:w="1652" w:type="dxa"/>
            <w:tcBorders>
              <w:top w:val="single" w:sz="4" w:space="0" w:color="auto"/>
              <w:left w:val="single" w:sz="4" w:space="0" w:color="auto"/>
              <w:bottom w:val="nil"/>
              <w:right w:val="nil"/>
            </w:tcBorders>
          </w:tcPr>
          <w:p w:rsidR="00000000" w:rsidRDefault="00552E67">
            <w:pPr>
              <w:pStyle w:val="a5"/>
              <w:jc w:val="center"/>
            </w:pPr>
            <w:r>
              <w:t>773290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158</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772054</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159</w:t>
            </w:r>
          </w:p>
        </w:tc>
        <w:tc>
          <w:tcPr>
            <w:tcW w:w="1652" w:type="dxa"/>
            <w:tcBorders>
              <w:top w:val="single" w:sz="4" w:space="0" w:color="auto"/>
              <w:left w:val="single" w:sz="4" w:space="0" w:color="auto"/>
              <w:bottom w:val="nil"/>
              <w:right w:val="nil"/>
            </w:tcBorders>
          </w:tcPr>
          <w:p w:rsidR="00000000" w:rsidRDefault="00552E67">
            <w:pPr>
              <w:pStyle w:val="a5"/>
              <w:jc w:val="center"/>
            </w:pPr>
            <w:r>
              <w:t>772055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160</w:t>
            </w:r>
          </w:p>
        </w:tc>
        <w:tc>
          <w:tcPr>
            <w:tcW w:w="1652" w:type="dxa"/>
            <w:tcBorders>
              <w:top w:val="single" w:sz="4" w:space="0" w:color="auto"/>
              <w:left w:val="single" w:sz="4" w:space="0" w:color="auto"/>
              <w:bottom w:val="nil"/>
              <w:right w:val="nil"/>
            </w:tcBorders>
          </w:tcPr>
          <w:p w:rsidR="00000000" w:rsidRDefault="00552E67">
            <w:pPr>
              <w:pStyle w:val="a5"/>
              <w:jc w:val="center"/>
            </w:pPr>
            <w:r>
              <w:t>771821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w:t>
            </w:r>
            <w:r>
              <w:t>я поликлиника N 10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161</w:t>
            </w:r>
          </w:p>
        </w:tc>
        <w:tc>
          <w:tcPr>
            <w:tcW w:w="1652" w:type="dxa"/>
            <w:tcBorders>
              <w:top w:val="single" w:sz="4" w:space="0" w:color="auto"/>
              <w:left w:val="single" w:sz="4" w:space="0" w:color="auto"/>
              <w:bottom w:val="nil"/>
              <w:right w:val="nil"/>
            </w:tcBorders>
          </w:tcPr>
          <w:p w:rsidR="00000000" w:rsidRDefault="00552E67">
            <w:pPr>
              <w:pStyle w:val="a5"/>
              <w:jc w:val="center"/>
            </w:pPr>
            <w:r>
              <w:t>772371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162</w:t>
            </w:r>
          </w:p>
        </w:tc>
        <w:tc>
          <w:tcPr>
            <w:tcW w:w="1652" w:type="dxa"/>
            <w:tcBorders>
              <w:top w:val="single" w:sz="4" w:space="0" w:color="auto"/>
              <w:left w:val="single" w:sz="4" w:space="0" w:color="auto"/>
              <w:bottom w:val="nil"/>
              <w:right w:val="nil"/>
            </w:tcBorders>
          </w:tcPr>
          <w:p w:rsidR="00000000" w:rsidRDefault="00552E67">
            <w:pPr>
              <w:pStyle w:val="a5"/>
              <w:jc w:val="center"/>
            </w:pPr>
            <w:r>
              <w:t>771862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163</w:t>
            </w:r>
          </w:p>
        </w:tc>
        <w:tc>
          <w:tcPr>
            <w:tcW w:w="1652" w:type="dxa"/>
            <w:tcBorders>
              <w:top w:val="single" w:sz="4" w:space="0" w:color="auto"/>
              <w:left w:val="single" w:sz="4" w:space="0" w:color="auto"/>
              <w:bottom w:val="nil"/>
              <w:right w:val="nil"/>
            </w:tcBorders>
          </w:tcPr>
          <w:p w:rsidR="00000000" w:rsidRDefault="00552E67">
            <w:pPr>
              <w:pStyle w:val="a5"/>
              <w:jc w:val="center"/>
            </w:pPr>
            <w:r>
              <w:t>771875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164</w:t>
            </w:r>
          </w:p>
        </w:tc>
        <w:tc>
          <w:tcPr>
            <w:tcW w:w="1652" w:type="dxa"/>
            <w:tcBorders>
              <w:top w:val="single" w:sz="4" w:space="0" w:color="auto"/>
              <w:left w:val="single" w:sz="4" w:space="0" w:color="auto"/>
              <w:bottom w:val="nil"/>
              <w:right w:val="nil"/>
            </w:tcBorders>
          </w:tcPr>
          <w:p w:rsidR="00000000" w:rsidRDefault="00552E67">
            <w:pPr>
              <w:pStyle w:val="a5"/>
              <w:jc w:val="center"/>
            </w:pPr>
            <w:r>
              <w:t>772056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w:t>
            </w:r>
            <w:r>
              <w:t>оохранения города Москвы "Стоматологическая поликлиника N 14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165</w:t>
            </w:r>
          </w:p>
        </w:tc>
        <w:tc>
          <w:tcPr>
            <w:tcW w:w="1652" w:type="dxa"/>
            <w:tcBorders>
              <w:top w:val="single" w:sz="4" w:space="0" w:color="auto"/>
              <w:left w:val="single" w:sz="4" w:space="0" w:color="auto"/>
              <w:bottom w:val="nil"/>
              <w:right w:val="nil"/>
            </w:tcBorders>
          </w:tcPr>
          <w:p w:rsidR="00000000" w:rsidRDefault="00552E67">
            <w:pPr>
              <w:pStyle w:val="a5"/>
              <w:jc w:val="center"/>
            </w:pPr>
            <w:r>
              <w:t>772057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166</w:t>
            </w:r>
          </w:p>
        </w:tc>
        <w:tc>
          <w:tcPr>
            <w:tcW w:w="1652" w:type="dxa"/>
            <w:tcBorders>
              <w:top w:val="single" w:sz="4" w:space="0" w:color="auto"/>
              <w:left w:val="single" w:sz="4" w:space="0" w:color="auto"/>
              <w:bottom w:val="nil"/>
              <w:right w:val="nil"/>
            </w:tcBorders>
          </w:tcPr>
          <w:p w:rsidR="00000000" w:rsidRDefault="00552E67">
            <w:pPr>
              <w:pStyle w:val="a5"/>
              <w:jc w:val="center"/>
            </w:pPr>
            <w:r>
              <w:t>772045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167</w:t>
            </w:r>
          </w:p>
        </w:tc>
        <w:tc>
          <w:tcPr>
            <w:tcW w:w="1652" w:type="dxa"/>
            <w:tcBorders>
              <w:top w:val="single" w:sz="4" w:space="0" w:color="auto"/>
              <w:left w:val="single" w:sz="4" w:space="0" w:color="auto"/>
              <w:bottom w:val="nil"/>
              <w:right w:val="nil"/>
            </w:tcBorders>
          </w:tcPr>
          <w:p w:rsidR="00000000" w:rsidRDefault="00552E67">
            <w:pPr>
              <w:pStyle w:val="a5"/>
              <w:jc w:val="center"/>
            </w:pPr>
            <w:r>
              <w:t>771922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168</w:t>
            </w:r>
          </w:p>
        </w:tc>
        <w:tc>
          <w:tcPr>
            <w:tcW w:w="1652" w:type="dxa"/>
            <w:tcBorders>
              <w:top w:val="single" w:sz="4" w:space="0" w:color="auto"/>
              <w:left w:val="single" w:sz="4" w:space="0" w:color="auto"/>
              <w:bottom w:val="nil"/>
              <w:right w:val="nil"/>
            </w:tcBorders>
          </w:tcPr>
          <w:p w:rsidR="00000000" w:rsidRDefault="00552E67">
            <w:pPr>
              <w:pStyle w:val="a5"/>
              <w:jc w:val="center"/>
            </w:pPr>
            <w:r>
              <w:t>771869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169</w:t>
            </w:r>
          </w:p>
        </w:tc>
        <w:tc>
          <w:tcPr>
            <w:tcW w:w="1652" w:type="dxa"/>
            <w:tcBorders>
              <w:top w:val="single" w:sz="4" w:space="0" w:color="auto"/>
              <w:left w:val="single" w:sz="4" w:space="0" w:color="auto"/>
              <w:bottom w:val="nil"/>
              <w:right w:val="nil"/>
            </w:tcBorders>
          </w:tcPr>
          <w:p w:rsidR="00000000" w:rsidRDefault="00552E67">
            <w:pPr>
              <w:pStyle w:val="a5"/>
              <w:jc w:val="center"/>
            </w:pPr>
            <w:r>
              <w:t>772060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w:t>
            </w:r>
            <w:r>
              <w:t>ая поликлиника N 22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170</w:t>
            </w:r>
          </w:p>
        </w:tc>
        <w:tc>
          <w:tcPr>
            <w:tcW w:w="1652" w:type="dxa"/>
            <w:tcBorders>
              <w:top w:val="single" w:sz="4" w:space="0" w:color="auto"/>
              <w:left w:val="single" w:sz="4" w:space="0" w:color="auto"/>
              <w:bottom w:val="nil"/>
              <w:right w:val="nil"/>
            </w:tcBorders>
          </w:tcPr>
          <w:p w:rsidR="00000000" w:rsidRDefault="00552E67">
            <w:pPr>
              <w:pStyle w:val="a5"/>
              <w:jc w:val="center"/>
            </w:pPr>
            <w:r>
              <w:t>772681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171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772061</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172</w:t>
            </w:r>
          </w:p>
        </w:tc>
        <w:tc>
          <w:tcPr>
            <w:tcW w:w="1652" w:type="dxa"/>
            <w:tcBorders>
              <w:top w:val="single" w:sz="4" w:space="0" w:color="auto"/>
              <w:left w:val="single" w:sz="4" w:space="0" w:color="auto"/>
              <w:bottom w:val="nil"/>
              <w:right w:val="nil"/>
            </w:tcBorders>
          </w:tcPr>
          <w:p w:rsidR="00000000" w:rsidRDefault="00552E67">
            <w:pPr>
              <w:pStyle w:val="a5"/>
              <w:jc w:val="center"/>
            </w:pPr>
            <w:r>
              <w:t>772309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173</w:t>
            </w:r>
          </w:p>
        </w:tc>
        <w:tc>
          <w:tcPr>
            <w:tcW w:w="1652" w:type="dxa"/>
            <w:tcBorders>
              <w:top w:val="single" w:sz="4" w:space="0" w:color="auto"/>
              <w:left w:val="single" w:sz="4" w:space="0" w:color="auto"/>
              <w:bottom w:val="nil"/>
              <w:right w:val="nil"/>
            </w:tcBorders>
          </w:tcPr>
          <w:p w:rsidR="00000000" w:rsidRDefault="00552E67">
            <w:pPr>
              <w:pStyle w:val="a5"/>
              <w:jc w:val="center"/>
            </w:pPr>
            <w:r>
              <w:t>772046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w:t>
            </w:r>
            <w:r>
              <w:t>ния города Москвы "Детская стоматологическая поликлиника N 26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174</w:t>
            </w:r>
          </w:p>
        </w:tc>
        <w:tc>
          <w:tcPr>
            <w:tcW w:w="1652" w:type="dxa"/>
            <w:tcBorders>
              <w:top w:val="single" w:sz="4" w:space="0" w:color="auto"/>
              <w:left w:val="single" w:sz="4" w:space="0" w:color="auto"/>
              <w:bottom w:val="nil"/>
              <w:right w:val="nil"/>
            </w:tcBorders>
          </w:tcPr>
          <w:p w:rsidR="00000000" w:rsidRDefault="00552E67">
            <w:pPr>
              <w:pStyle w:val="a5"/>
              <w:jc w:val="center"/>
            </w:pPr>
            <w:r>
              <w:t>772337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175</w:t>
            </w:r>
          </w:p>
        </w:tc>
        <w:tc>
          <w:tcPr>
            <w:tcW w:w="1652" w:type="dxa"/>
            <w:tcBorders>
              <w:top w:val="single" w:sz="4" w:space="0" w:color="auto"/>
              <w:left w:val="single" w:sz="4" w:space="0" w:color="auto"/>
              <w:bottom w:val="nil"/>
              <w:right w:val="nil"/>
            </w:tcBorders>
          </w:tcPr>
          <w:p w:rsidR="00000000" w:rsidRDefault="00552E67">
            <w:pPr>
              <w:pStyle w:val="a5"/>
              <w:jc w:val="center"/>
            </w:pPr>
            <w:r>
              <w:t>771912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176</w:t>
            </w:r>
          </w:p>
        </w:tc>
        <w:tc>
          <w:tcPr>
            <w:tcW w:w="1652" w:type="dxa"/>
            <w:tcBorders>
              <w:top w:val="single" w:sz="4" w:space="0" w:color="auto"/>
              <w:left w:val="single" w:sz="4" w:space="0" w:color="auto"/>
              <w:bottom w:val="nil"/>
              <w:right w:val="nil"/>
            </w:tcBorders>
          </w:tcPr>
          <w:p w:rsidR="00000000" w:rsidRDefault="00552E67">
            <w:pPr>
              <w:pStyle w:val="a5"/>
              <w:jc w:val="center"/>
            </w:pPr>
            <w:r>
              <w:t>772047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177</w:t>
            </w:r>
          </w:p>
        </w:tc>
        <w:tc>
          <w:tcPr>
            <w:tcW w:w="1652" w:type="dxa"/>
            <w:tcBorders>
              <w:top w:val="single" w:sz="4" w:space="0" w:color="auto"/>
              <w:left w:val="single" w:sz="4" w:space="0" w:color="auto"/>
              <w:bottom w:val="nil"/>
              <w:right w:val="nil"/>
            </w:tcBorders>
          </w:tcPr>
          <w:p w:rsidR="00000000" w:rsidRDefault="00552E67">
            <w:pPr>
              <w:pStyle w:val="a5"/>
              <w:jc w:val="center"/>
            </w:pPr>
            <w:r>
              <w:t>771940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178</w:t>
            </w:r>
          </w:p>
        </w:tc>
        <w:tc>
          <w:tcPr>
            <w:tcW w:w="1652" w:type="dxa"/>
            <w:tcBorders>
              <w:top w:val="single" w:sz="4" w:space="0" w:color="auto"/>
              <w:left w:val="single" w:sz="4" w:space="0" w:color="auto"/>
              <w:bottom w:val="nil"/>
              <w:right w:val="nil"/>
            </w:tcBorders>
          </w:tcPr>
          <w:p w:rsidR="00000000" w:rsidRDefault="00552E67">
            <w:pPr>
              <w:pStyle w:val="a5"/>
              <w:jc w:val="center"/>
            </w:pPr>
            <w:r>
              <w:t>772288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w:t>
            </w:r>
            <w:r>
              <w:t>ая поликлиника N 32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179</w:t>
            </w:r>
          </w:p>
        </w:tc>
        <w:tc>
          <w:tcPr>
            <w:tcW w:w="1652" w:type="dxa"/>
            <w:tcBorders>
              <w:top w:val="single" w:sz="4" w:space="0" w:color="auto"/>
              <w:left w:val="single" w:sz="4" w:space="0" w:color="auto"/>
              <w:bottom w:val="nil"/>
              <w:right w:val="nil"/>
            </w:tcBorders>
          </w:tcPr>
          <w:p w:rsidR="00000000" w:rsidRDefault="00552E67">
            <w:pPr>
              <w:pStyle w:val="a5"/>
              <w:jc w:val="center"/>
            </w:pPr>
            <w:r>
              <w:t>771845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180</w:t>
            </w:r>
          </w:p>
        </w:tc>
        <w:tc>
          <w:tcPr>
            <w:tcW w:w="1652" w:type="dxa"/>
            <w:tcBorders>
              <w:top w:val="single" w:sz="4" w:space="0" w:color="auto"/>
              <w:left w:val="single" w:sz="4" w:space="0" w:color="auto"/>
              <w:bottom w:val="nil"/>
              <w:right w:val="nil"/>
            </w:tcBorders>
          </w:tcPr>
          <w:p w:rsidR="00000000" w:rsidRDefault="00552E67">
            <w:pPr>
              <w:pStyle w:val="a5"/>
              <w:jc w:val="center"/>
            </w:pPr>
            <w:r>
              <w:t>772338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181</w:t>
            </w:r>
          </w:p>
        </w:tc>
        <w:tc>
          <w:tcPr>
            <w:tcW w:w="1652" w:type="dxa"/>
            <w:tcBorders>
              <w:top w:val="single" w:sz="4" w:space="0" w:color="auto"/>
              <w:left w:val="single" w:sz="4" w:space="0" w:color="auto"/>
              <w:bottom w:val="nil"/>
              <w:right w:val="nil"/>
            </w:tcBorders>
          </w:tcPr>
          <w:p w:rsidR="00000000" w:rsidRDefault="00552E67">
            <w:pPr>
              <w:pStyle w:val="a5"/>
              <w:jc w:val="center"/>
            </w:pPr>
            <w:r>
              <w:t>774464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182</w:t>
            </w:r>
          </w:p>
        </w:tc>
        <w:tc>
          <w:tcPr>
            <w:tcW w:w="1652" w:type="dxa"/>
            <w:tcBorders>
              <w:top w:val="single" w:sz="4" w:space="0" w:color="auto"/>
              <w:left w:val="single" w:sz="4" w:space="0" w:color="auto"/>
              <w:bottom w:val="nil"/>
              <w:right w:val="nil"/>
            </w:tcBorders>
          </w:tcPr>
          <w:p w:rsidR="00000000" w:rsidRDefault="00552E67">
            <w:pPr>
              <w:pStyle w:val="a5"/>
              <w:jc w:val="center"/>
            </w:pPr>
            <w:r>
              <w:t>772311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183</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772191</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184</w:t>
            </w:r>
          </w:p>
        </w:tc>
        <w:tc>
          <w:tcPr>
            <w:tcW w:w="1652" w:type="dxa"/>
            <w:tcBorders>
              <w:top w:val="single" w:sz="4" w:space="0" w:color="auto"/>
              <w:left w:val="single" w:sz="4" w:space="0" w:color="auto"/>
              <w:bottom w:val="nil"/>
              <w:right w:val="nil"/>
            </w:tcBorders>
          </w:tcPr>
          <w:p w:rsidR="00000000" w:rsidRDefault="00552E67">
            <w:pPr>
              <w:pStyle w:val="a5"/>
              <w:jc w:val="center"/>
            </w:pPr>
            <w:r>
              <w:t>772048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185</w:t>
            </w:r>
          </w:p>
        </w:tc>
        <w:tc>
          <w:tcPr>
            <w:tcW w:w="1652" w:type="dxa"/>
            <w:tcBorders>
              <w:top w:val="single" w:sz="4" w:space="0" w:color="auto"/>
              <w:left w:val="single" w:sz="4" w:space="0" w:color="auto"/>
              <w:bottom w:val="nil"/>
              <w:right w:val="nil"/>
            </w:tcBorders>
          </w:tcPr>
          <w:p w:rsidR="00000000" w:rsidRDefault="00552E67">
            <w:pPr>
              <w:pStyle w:val="a5"/>
              <w:jc w:val="center"/>
            </w:pPr>
            <w:r>
              <w:t>772049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186</w:t>
            </w:r>
          </w:p>
        </w:tc>
        <w:tc>
          <w:tcPr>
            <w:tcW w:w="1652" w:type="dxa"/>
            <w:tcBorders>
              <w:top w:val="single" w:sz="4" w:space="0" w:color="auto"/>
              <w:left w:val="single" w:sz="4" w:space="0" w:color="auto"/>
              <w:bottom w:val="nil"/>
              <w:right w:val="nil"/>
            </w:tcBorders>
          </w:tcPr>
          <w:p w:rsidR="00000000" w:rsidRDefault="00552E67">
            <w:pPr>
              <w:pStyle w:val="a5"/>
              <w:jc w:val="center"/>
            </w:pPr>
            <w:r>
              <w:t>772050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187</w:t>
            </w:r>
          </w:p>
        </w:tc>
        <w:tc>
          <w:tcPr>
            <w:tcW w:w="1652" w:type="dxa"/>
            <w:tcBorders>
              <w:top w:val="single" w:sz="4" w:space="0" w:color="auto"/>
              <w:left w:val="single" w:sz="4" w:space="0" w:color="auto"/>
              <w:bottom w:val="nil"/>
              <w:right w:val="nil"/>
            </w:tcBorders>
          </w:tcPr>
          <w:p w:rsidR="00000000" w:rsidRDefault="00552E67">
            <w:pPr>
              <w:pStyle w:val="a5"/>
              <w:jc w:val="center"/>
            </w:pPr>
            <w:r>
              <w:t>772201</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188</w:t>
            </w:r>
          </w:p>
        </w:tc>
        <w:tc>
          <w:tcPr>
            <w:tcW w:w="1652" w:type="dxa"/>
            <w:tcBorders>
              <w:top w:val="single" w:sz="4" w:space="0" w:color="auto"/>
              <w:left w:val="single" w:sz="4" w:space="0" w:color="auto"/>
              <w:bottom w:val="nil"/>
              <w:right w:val="nil"/>
            </w:tcBorders>
          </w:tcPr>
          <w:p w:rsidR="00000000" w:rsidRDefault="00552E67">
            <w:pPr>
              <w:pStyle w:val="a5"/>
              <w:jc w:val="center"/>
            </w:pPr>
            <w:r>
              <w:t>771978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w:t>
            </w:r>
            <w:r>
              <w:t>огическая поликлиника N 45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189</w:t>
            </w:r>
          </w:p>
        </w:tc>
        <w:tc>
          <w:tcPr>
            <w:tcW w:w="1652" w:type="dxa"/>
            <w:tcBorders>
              <w:top w:val="single" w:sz="4" w:space="0" w:color="auto"/>
              <w:left w:val="single" w:sz="4" w:space="0" w:color="auto"/>
              <w:bottom w:val="nil"/>
              <w:right w:val="nil"/>
            </w:tcBorders>
          </w:tcPr>
          <w:p w:rsidR="00000000" w:rsidRDefault="00552E67">
            <w:pPr>
              <w:pStyle w:val="a5"/>
              <w:jc w:val="center"/>
            </w:pPr>
            <w:r>
              <w:t>771979</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190</w:t>
            </w:r>
          </w:p>
        </w:tc>
        <w:tc>
          <w:tcPr>
            <w:tcW w:w="1652" w:type="dxa"/>
            <w:tcBorders>
              <w:top w:val="single" w:sz="4" w:space="0" w:color="auto"/>
              <w:left w:val="single" w:sz="4" w:space="0" w:color="auto"/>
              <w:bottom w:val="nil"/>
              <w:right w:val="nil"/>
            </w:tcBorders>
          </w:tcPr>
          <w:p w:rsidR="00000000" w:rsidRDefault="00552E67">
            <w:pPr>
              <w:pStyle w:val="a5"/>
              <w:jc w:val="center"/>
            </w:pPr>
            <w:r>
              <w:t>771798</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191</w:t>
            </w:r>
          </w:p>
        </w:tc>
        <w:tc>
          <w:tcPr>
            <w:tcW w:w="1652" w:type="dxa"/>
            <w:tcBorders>
              <w:top w:val="single" w:sz="4" w:space="0" w:color="auto"/>
              <w:left w:val="single" w:sz="4" w:space="0" w:color="auto"/>
              <w:bottom w:val="nil"/>
              <w:right w:val="nil"/>
            </w:tcBorders>
          </w:tcPr>
          <w:p w:rsidR="00000000" w:rsidRDefault="00552E67">
            <w:pPr>
              <w:pStyle w:val="a5"/>
              <w:jc w:val="center"/>
            </w:pPr>
            <w:r>
              <w:t>772062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192</w:t>
            </w:r>
          </w:p>
        </w:tc>
        <w:tc>
          <w:tcPr>
            <w:tcW w:w="1652" w:type="dxa"/>
            <w:tcBorders>
              <w:top w:val="single" w:sz="4" w:space="0" w:color="auto"/>
              <w:left w:val="single" w:sz="4" w:space="0" w:color="auto"/>
              <w:bottom w:val="nil"/>
              <w:right w:val="nil"/>
            </w:tcBorders>
          </w:tcPr>
          <w:p w:rsidR="00000000" w:rsidRDefault="00552E67">
            <w:pPr>
              <w:pStyle w:val="a5"/>
              <w:jc w:val="center"/>
            </w:pPr>
            <w:r>
              <w:t>772063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193</w:t>
            </w:r>
          </w:p>
        </w:tc>
        <w:tc>
          <w:tcPr>
            <w:tcW w:w="1652" w:type="dxa"/>
            <w:tcBorders>
              <w:top w:val="single" w:sz="4" w:space="0" w:color="auto"/>
              <w:left w:val="single" w:sz="4" w:space="0" w:color="auto"/>
              <w:bottom w:val="nil"/>
              <w:right w:val="nil"/>
            </w:tcBorders>
          </w:tcPr>
          <w:p w:rsidR="00000000" w:rsidRDefault="00552E67">
            <w:pPr>
              <w:pStyle w:val="a5"/>
              <w:jc w:val="center"/>
            </w:pPr>
            <w:r>
              <w:t>774336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194</w:t>
            </w:r>
          </w:p>
        </w:tc>
        <w:tc>
          <w:tcPr>
            <w:tcW w:w="1652" w:type="dxa"/>
            <w:tcBorders>
              <w:top w:val="single" w:sz="4" w:space="0" w:color="auto"/>
              <w:left w:val="single" w:sz="4" w:space="0" w:color="auto"/>
              <w:bottom w:val="nil"/>
              <w:right w:val="nil"/>
            </w:tcBorders>
          </w:tcPr>
          <w:p w:rsidR="00000000" w:rsidRDefault="00552E67">
            <w:pPr>
              <w:pStyle w:val="a5"/>
              <w:jc w:val="center"/>
            </w:pPr>
            <w:r>
              <w:t>772064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195</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771799</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1620"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196</w:t>
            </w:r>
          </w:p>
        </w:tc>
        <w:tc>
          <w:tcPr>
            <w:tcW w:w="1652" w:type="dxa"/>
            <w:tcBorders>
              <w:top w:val="single" w:sz="4" w:space="0" w:color="auto"/>
              <w:left w:val="single" w:sz="4" w:space="0" w:color="auto"/>
              <w:bottom w:val="nil"/>
              <w:right w:val="nil"/>
            </w:tcBorders>
          </w:tcPr>
          <w:p w:rsidR="00000000" w:rsidRDefault="00552E67">
            <w:pPr>
              <w:pStyle w:val="a5"/>
              <w:jc w:val="center"/>
            </w:pPr>
            <w:r>
              <w:t>772165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197</w:t>
            </w:r>
          </w:p>
        </w:tc>
        <w:tc>
          <w:tcPr>
            <w:tcW w:w="1652" w:type="dxa"/>
            <w:tcBorders>
              <w:top w:val="single" w:sz="4" w:space="0" w:color="auto"/>
              <w:left w:val="single" w:sz="4" w:space="0" w:color="auto"/>
              <w:bottom w:val="nil"/>
              <w:right w:val="nil"/>
            </w:tcBorders>
          </w:tcPr>
          <w:p w:rsidR="00000000" w:rsidRDefault="00552E67">
            <w:pPr>
              <w:pStyle w:val="a5"/>
              <w:jc w:val="center"/>
            </w:pPr>
            <w:r>
              <w:t>771913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w:t>
            </w:r>
            <w:r>
              <w:t>ая поликлиника N 54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198</w:t>
            </w:r>
          </w:p>
        </w:tc>
        <w:tc>
          <w:tcPr>
            <w:tcW w:w="1652" w:type="dxa"/>
            <w:tcBorders>
              <w:top w:val="single" w:sz="4" w:space="0" w:color="auto"/>
              <w:left w:val="single" w:sz="4" w:space="0" w:color="auto"/>
              <w:bottom w:val="nil"/>
              <w:right w:val="nil"/>
            </w:tcBorders>
          </w:tcPr>
          <w:p w:rsidR="00000000" w:rsidRDefault="00552E67">
            <w:pPr>
              <w:pStyle w:val="a5"/>
              <w:jc w:val="center"/>
            </w:pPr>
            <w:r>
              <w:t>772065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199</w:t>
            </w:r>
          </w:p>
        </w:tc>
        <w:tc>
          <w:tcPr>
            <w:tcW w:w="1652" w:type="dxa"/>
            <w:tcBorders>
              <w:top w:val="single" w:sz="4" w:space="0" w:color="auto"/>
              <w:left w:val="single" w:sz="4" w:space="0" w:color="auto"/>
              <w:bottom w:val="nil"/>
              <w:right w:val="nil"/>
            </w:tcBorders>
          </w:tcPr>
          <w:p w:rsidR="00000000" w:rsidRDefault="00552E67">
            <w:pPr>
              <w:pStyle w:val="a5"/>
              <w:jc w:val="center"/>
            </w:pPr>
            <w:r>
              <w:t>772313</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200</w:t>
            </w:r>
          </w:p>
        </w:tc>
        <w:tc>
          <w:tcPr>
            <w:tcW w:w="1652" w:type="dxa"/>
            <w:tcBorders>
              <w:top w:val="single" w:sz="4" w:space="0" w:color="auto"/>
              <w:left w:val="single" w:sz="4" w:space="0" w:color="auto"/>
              <w:bottom w:val="nil"/>
              <w:right w:val="nil"/>
            </w:tcBorders>
          </w:tcPr>
          <w:p w:rsidR="00000000" w:rsidRDefault="00552E67">
            <w:pPr>
              <w:pStyle w:val="a5"/>
              <w:jc w:val="center"/>
            </w:pPr>
            <w:r>
              <w:t>771800</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201</w:t>
            </w:r>
          </w:p>
        </w:tc>
        <w:tc>
          <w:tcPr>
            <w:tcW w:w="1652" w:type="dxa"/>
            <w:tcBorders>
              <w:top w:val="single" w:sz="4" w:space="0" w:color="auto"/>
              <w:left w:val="single" w:sz="4" w:space="0" w:color="auto"/>
              <w:bottom w:val="nil"/>
              <w:right w:val="nil"/>
            </w:tcBorders>
          </w:tcPr>
          <w:p w:rsidR="00000000" w:rsidRDefault="00552E67">
            <w:pPr>
              <w:pStyle w:val="a5"/>
              <w:jc w:val="center"/>
            </w:pPr>
            <w:r>
              <w:t>772284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202</w:t>
            </w:r>
          </w:p>
        </w:tc>
        <w:tc>
          <w:tcPr>
            <w:tcW w:w="1652" w:type="dxa"/>
            <w:tcBorders>
              <w:top w:val="single" w:sz="4" w:space="0" w:color="auto"/>
              <w:left w:val="single" w:sz="4" w:space="0" w:color="auto"/>
              <w:bottom w:val="nil"/>
              <w:right w:val="nil"/>
            </w:tcBorders>
          </w:tcPr>
          <w:p w:rsidR="00000000" w:rsidRDefault="00552E67">
            <w:pPr>
              <w:pStyle w:val="a5"/>
              <w:jc w:val="center"/>
            </w:pPr>
            <w:r>
              <w:t>772066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203</w:t>
            </w:r>
          </w:p>
        </w:tc>
        <w:tc>
          <w:tcPr>
            <w:tcW w:w="1652" w:type="dxa"/>
            <w:tcBorders>
              <w:top w:val="single" w:sz="4" w:space="0" w:color="auto"/>
              <w:left w:val="single" w:sz="4" w:space="0" w:color="auto"/>
              <w:bottom w:val="nil"/>
              <w:right w:val="nil"/>
            </w:tcBorders>
          </w:tcPr>
          <w:p w:rsidR="00000000" w:rsidRDefault="00552E67">
            <w:pPr>
              <w:pStyle w:val="a5"/>
              <w:jc w:val="center"/>
            </w:pPr>
            <w:r>
              <w:t>773377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204</w:t>
            </w:r>
          </w:p>
        </w:tc>
        <w:tc>
          <w:tcPr>
            <w:tcW w:w="1652" w:type="dxa"/>
            <w:tcBorders>
              <w:top w:val="single" w:sz="4" w:space="0" w:color="auto"/>
              <w:left w:val="single" w:sz="4" w:space="0" w:color="auto"/>
              <w:bottom w:val="nil"/>
              <w:right w:val="nil"/>
            </w:tcBorders>
          </w:tcPr>
          <w:p w:rsidR="00000000" w:rsidRDefault="00552E67">
            <w:pPr>
              <w:pStyle w:val="a5"/>
              <w:jc w:val="center"/>
            </w:pPr>
            <w:r>
              <w:t>771914</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205</w:t>
            </w:r>
          </w:p>
        </w:tc>
        <w:tc>
          <w:tcPr>
            <w:tcW w:w="1652" w:type="dxa"/>
            <w:tcBorders>
              <w:top w:val="single" w:sz="4" w:space="0" w:color="auto"/>
              <w:left w:val="single" w:sz="4" w:space="0" w:color="auto"/>
              <w:bottom w:val="nil"/>
              <w:right w:val="nil"/>
            </w:tcBorders>
          </w:tcPr>
          <w:p w:rsidR="00000000" w:rsidRDefault="00552E67">
            <w:pPr>
              <w:pStyle w:val="a5"/>
              <w:jc w:val="center"/>
            </w:pPr>
            <w:r>
              <w:t>773292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w:t>
            </w:r>
            <w:r>
              <w:t>оохранения города Москвы "Стоматологическая поликлиника N 64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206</w:t>
            </w:r>
          </w:p>
        </w:tc>
        <w:tc>
          <w:tcPr>
            <w:tcW w:w="1652" w:type="dxa"/>
            <w:tcBorders>
              <w:top w:val="single" w:sz="4" w:space="0" w:color="auto"/>
              <w:left w:val="single" w:sz="4" w:space="0" w:color="auto"/>
              <w:bottom w:val="nil"/>
              <w:right w:val="nil"/>
            </w:tcBorders>
          </w:tcPr>
          <w:p w:rsidR="00000000" w:rsidRDefault="00552E67">
            <w:pPr>
              <w:pStyle w:val="a5"/>
              <w:jc w:val="center"/>
            </w:pPr>
            <w:r>
              <w:t>773546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65 Департамента здравоохранения г</w:t>
            </w:r>
            <w:r>
              <w:t>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207</w:t>
            </w:r>
          </w:p>
        </w:tc>
        <w:tc>
          <w:tcPr>
            <w:tcW w:w="1652" w:type="dxa"/>
            <w:tcBorders>
              <w:top w:val="single" w:sz="4" w:space="0" w:color="auto"/>
              <w:left w:val="single" w:sz="4" w:space="0" w:color="auto"/>
              <w:bottom w:val="nil"/>
              <w:right w:val="nil"/>
            </w:tcBorders>
          </w:tcPr>
          <w:p w:rsidR="00000000" w:rsidRDefault="00552E67">
            <w:pPr>
              <w:pStyle w:val="a5"/>
              <w:jc w:val="center"/>
            </w:pPr>
            <w:r>
              <w:t>772312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208</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773597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209</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210</w:t>
            </w:r>
          </w:p>
        </w:tc>
        <w:tc>
          <w:tcPr>
            <w:tcW w:w="1652" w:type="dxa"/>
            <w:tcBorders>
              <w:top w:val="single" w:sz="4" w:space="0" w:color="auto"/>
              <w:left w:val="single" w:sz="4" w:space="0" w:color="auto"/>
              <w:bottom w:val="nil"/>
              <w:right w:val="nil"/>
            </w:tcBorders>
          </w:tcPr>
          <w:p w:rsidR="00000000" w:rsidRDefault="00552E67">
            <w:pPr>
              <w:pStyle w:val="a5"/>
              <w:jc w:val="center"/>
            </w:pPr>
            <w:r>
              <w:t>775125</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211</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212</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213</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214</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215</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 xml:space="preserve">Государственное бюджетное учреждение здравоохранения города Москвы "Детский бронхолегочный санаторий N 15 </w:t>
            </w:r>
            <w:r>
              <w:t>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216</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217</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218</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219</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220</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pP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221</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222</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w:t>
            </w:r>
            <w:r>
              <w:t>хранения города Москвы "Детский пульмонологический санаторий N 47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223</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224</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225</w:t>
            </w:r>
          </w:p>
        </w:tc>
        <w:tc>
          <w:tcPr>
            <w:tcW w:w="1652" w:type="dxa"/>
            <w:tcBorders>
              <w:top w:val="single" w:sz="4" w:space="0" w:color="auto"/>
              <w:left w:val="single" w:sz="4" w:space="0" w:color="auto"/>
              <w:bottom w:val="nil"/>
              <w:right w:val="nil"/>
            </w:tcBorders>
          </w:tcPr>
          <w:p w:rsidR="00000000" w:rsidRDefault="00552E67">
            <w:pPr>
              <w:pStyle w:val="a5"/>
              <w:jc w:val="center"/>
            </w:pPr>
            <w:r>
              <w:t>775352</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"Научно-практический клинич</w:t>
            </w:r>
            <w:r>
              <w:t>еский центр диагностики и телемедицинских технологий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226</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227</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228</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jc w:val="center"/>
            </w:pPr>
            <w:r>
              <w:t>1</w:t>
            </w: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229</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казенное учрежден</w:t>
            </w:r>
            <w:r>
              <w:t>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230</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Государственное б</w:t>
            </w:r>
            <w:r>
              <w:t>юджетное учреждение здравоохранения города Москвы "Центр крови имени О.К. Гаврилова Департамента здравоохранения города Москвы"</w:t>
            </w:r>
          </w:p>
        </w:tc>
        <w:tc>
          <w:tcPr>
            <w:tcW w:w="1728"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792" w:type="dxa"/>
            <w:tcBorders>
              <w:top w:val="single" w:sz="4" w:space="0" w:color="auto"/>
              <w:left w:val="single" w:sz="4" w:space="0" w:color="auto"/>
              <w:bottom w:val="single" w:sz="4" w:space="0" w:color="auto"/>
              <w:right w:val="nil"/>
            </w:tcBorders>
          </w:tcPr>
          <w:p w:rsidR="00000000" w:rsidRDefault="00552E67">
            <w:pPr>
              <w:pStyle w:val="a5"/>
            </w:pP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231</w:t>
            </w:r>
          </w:p>
        </w:tc>
        <w:tc>
          <w:tcPr>
            <w:tcW w:w="1652" w:type="dxa"/>
            <w:tcBorders>
              <w:top w:val="single" w:sz="4" w:space="0" w:color="auto"/>
              <w:left w:val="single" w:sz="4" w:space="0" w:color="auto"/>
              <w:bottom w:val="nil"/>
              <w:right w:val="nil"/>
            </w:tcBorders>
          </w:tcPr>
          <w:p w:rsidR="00000000" w:rsidRDefault="00552E67">
            <w:pPr>
              <w:pStyle w:val="a5"/>
              <w:jc w:val="center"/>
            </w:pPr>
            <w:r>
              <w:t>775361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w:t>
            </w:r>
            <w:r>
              <w:t>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232</w:t>
            </w:r>
          </w:p>
        </w:tc>
        <w:tc>
          <w:tcPr>
            <w:tcW w:w="1652" w:type="dxa"/>
            <w:tcBorders>
              <w:top w:val="single" w:sz="4" w:space="0" w:color="auto"/>
              <w:left w:val="single" w:sz="4" w:space="0" w:color="auto"/>
              <w:bottom w:val="nil"/>
              <w:right w:val="nil"/>
            </w:tcBorders>
          </w:tcPr>
          <w:p w:rsidR="00000000" w:rsidRDefault="00552E67">
            <w:pPr>
              <w:pStyle w:val="a5"/>
              <w:jc w:val="center"/>
            </w:pPr>
            <w:r>
              <w:t>773390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233</w:t>
            </w:r>
          </w:p>
        </w:tc>
        <w:tc>
          <w:tcPr>
            <w:tcW w:w="1652" w:type="dxa"/>
            <w:tcBorders>
              <w:top w:val="single" w:sz="4" w:space="0" w:color="auto"/>
              <w:left w:val="single" w:sz="4" w:space="0" w:color="auto"/>
              <w:bottom w:val="nil"/>
              <w:right w:val="nil"/>
            </w:tcBorders>
          </w:tcPr>
          <w:p w:rsidR="00000000" w:rsidRDefault="00552E67">
            <w:pPr>
              <w:pStyle w:val="a5"/>
              <w:jc w:val="center"/>
            </w:pPr>
            <w:r>
              <w:t>772209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кардиологии имени академика Е.И.Чазова"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234</w:t>
            </w:r>
          </w:p>
        </w:tc>
        <w:tc>
          <w:tcPr>
            <w:tcW w:w="1652" w:type="dxa"/>
            <w:tcBorders>
              <w:top w:val="single" w:sz="4" w:space="0" w:color="auto"/>
              <w:left w:val="single" w:sz="4" w:space="0" w:color="auto"/>
              <w:bottom w:val="nil"/>
              <w:right w:val="nil"/>
            </w:tcBorders>
          </w:tcPr>
          <w:p w:rsidR="00000000" w:rsidRDefault="00552E67">
            <w:pPr>
              <w:pStyle w:val="a5"/>
              <w:jc w:val="center"/>
            </w:pPr>
            <w:r>
              <w:t>772321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235</w:t>
            </w:r>
          </w:p>
        </w:tc>
        <w:tc>
          <w:tcPr>
            <w:tcW w:w="1652" w:type="dxa"/>
            <w:tcBorders>
              <w:top w:val="single" w:sz="4" w:space="0" w:color="auto"/>
              <w:left w:val="single" w:sz="4" w:space="0" w:color="auto"/>
              <w:bottom w:val="nil"/>
              <w:right w:val="nil"/>
            </w:tcBorders>
          </w:tcPr>
          <w:p w:rsidR="00000000" w:rsidRDefault="00552E67">
            <w:pPr>
              <w:pStyle w:val="a5"/>
              <w:jc w:val="center"/>
            </w:pPr>
            <w:r>
              <w:t>772295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236</w:t>
            </w:r>
          </w:p>
        </w:tc>
        <w:tc>
          <w:tcPr>
            <w:tcW w:w="1652" w:type="dxa"/>
            <w:tcBorders>
              <w:top w:val="single" w:sz="4" w:space="0" w:color="auto"/>
              <w:left w:val="single" w:sz="4" w:space="0" w:color="auto"/>
              <w:bottom w:val="nil"/>
              <w:right w:val="nil"/>
            </w:tcBorders>
          </w:tcPr>
          <w:p w:rsidR="00000000" w:rsidRDefault="00552E67">
            <w:pPr>
              <w:pStyle w:val="a5"/>
              <w:jc w:val="center"/>
            </w:pPr>
            <w:r>
              <w:t>774347</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237</w:t>
            </w:r>
          </w:p>
        </w:tc>
        <w:tc>
          <w:tcPr>
            <w:tcW w:w="1652" w:type="dxa"/>
            <w:tcBorders>
              <w:top w:val="single" w:sz="4" w:space="0" w:color="auto"/>
              <w:left w:val="single" w:sz="4" w:space="0" w:color="auto"/>
              <w:bottom w:val="nil"/>
              <w:right w:val="nil"/>
            </w:tcBorders>
          </w:tcPr>
          <w:p w:rsidR="00000000" w:rsidRDefault="00552E67">
            <w:pPr>
              <w:pStyle w:val="a5"/>
              <w:jc w:val="center"/>
            </w:pPr>
            <w:r>
              <w:t>773602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238</w:t>
            </w:r>
          </w:p>
        </w:tc>
        <w:tc>
          <w:tcPr>
            <w:tcW w:w="1652" w:type="dxa"/>
            <w:tcBorders>
              <w:top w:val="single" w:sz="4" w:space="0" w:color="auto"/>
              <w:left w:val="single" w:sz="4" w:space="0" w:color="auto"/>
              <w:bottom w:val="nil"/>
              <w:right w:val="nil"/>
            </w:tcBorders>
          </w:tcPr>
          <w:p w:rsidR="00000000" w:rsidRDefault="00552E67">
            <w:pPr>
              <w:pStyle w:val="a5"/>
              <w:jc w:val="center"/>
            </w:pPr>
            <w:r>
              <w:t>773376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239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774592</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240</w:t>
            </w:r>
          </w:p>
        </w:tc>
        <w:tc>
          <w:tcPr>
            <w:tcW w:w="1652" w:type="dxa"/>
            <w:tcBorders>
              <w:top w:val="single" w:sz="4" w:space="0" w:color="auto"/>
              <w:left w:val="single" w:sz="4" w:space="0" w:color="auto"/>
              <w:bottom w:val="nil"/>
              <w:right w:val="nil"/>
            </w:tcBorders>
          </w:tcPr>
          <w:p w:rsidR="00000000" w:rsidRDefault="00552E67">
            <w:pPr>
              <w:pStyle w:val="a5"/>
              <w:jc w:val="center"/>
            </w:pPr>
            <w:r>
              <w:t>774619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241</w:t>
            </w:r>
          </w:p>
        </w:tc>
        <w:tc>
          <w:tcPr>
            <w:tcW w:w="1652" w:type="dxa"/>
            <w:tcBorders>
              <w:top w:val="single" w:sz="4" w:space="0" w:color="auto"/>
              <w:left w:val="single" w:sz="4" w:space="0" w:color="auto"/>
              <w:bottom w:val="nil"/>
              <w:right w:val="nil"/>
            </w:tcBorders>
          </w:tcPr>
          <w:p w:rsidR="00000000" w:rsidRDefault="00552E67">
            <w:pPr>
              <w:pStyle w:val="a5"/>
              <w:jc w:val="center"/>
            </w:pPr>
            <w:r>
              <w:t>774678</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242</w:t>
            </w:r>
          </w:p>
        </w:tc>
        <w:tc>
          <w:tcPr>
            <w:tcW w:w="1652" w:type="dxa"/>
            <w:tcBorders>
              <w:top w:val="single" w:sz="4" w:space="0" w:color="auto"/>
              <w:left w:val="single" w:sz="4" w:space="0" w:color="auto"/>
              <w:bottom w:val="nil"/>
              <w:right w:val="nil"/>
            </w:tcBorders>
          </w:tcPr>
          <w:p w:rsidR="00000000" w:rsidRDefault="00552E67">
            <w:pPr>
              <w:pStyle w:val="a5"/>
              <w:jc w:val="center"/>
            </w:pPr>
            <w:r>
              <w:t>774673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243</w:t>
            </w:r>
          </w:p>
        </w:tc>
        <w:tc>
          <w:tcPr>
            <w:tcW w:w="1652" w:type="dxa"/>
            <w:tcBorders>
              <w:top w:val="single" w:sz="4" w:space="0" w:color="auto"/>
              <w:left w:val="single" w:sz="4" w:space="0" w:color="auto"/>
              <w:bottom w:val="nil"/>
              <w:right w:val="nil"/>
            </w:tcBorders>
          </w:tcPr>
          <w:p w:rsidR="00000000" w:rsidRDefault="00552E67">
            <w:pPr>
              <w:pStyle w:val="a5"/>
              <w:jc w:val="center"/>
            </w:pPr>
            <w:r>
              <w:t>774698</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244</w:t>
            </w:r>
          </w:p>
        </w:tc>
        <w:tc>
          <w:tcPr>
            <w:tcW w:w="1652" w:type="dxa"/>
            <w:tcBorders>
              <w:top w:val="single" w:sz="4" w:space="0" w:color="auto"/>
              <w:left w:val="single" w:sz="4" w:space="0" w:color="auto"/>
              <w:bottom w:val="nil"/>
              <w:right w:val="nil"/>
            </w:tcBorders>
          </w:tcPr>
          <w:p w:rsidR="00000000" w:rsidRDefault="00552E67">
            <w:pPr>
              <w:pStyle w:val="a5"/>
              <w:jc w:val="center"/>
            </w:pPr>
            <w:r>
              <w:t>774733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w:t>
            </w:r>
            <w:r>
              <w:t>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245</w:t>
            </w:r>
          </w:p>
        </w:tc>
        <w:tc>
          <w:tcPr>
            <w:tcW w:w="1652" w:type="dxa"/>
            <w:tcBorders>
              <w:top w:val="single" w:sz="4" w:space="0" w:color="auto"/>
              <w:left w:val="single" w:sz="4" w:space="0" w:color="auto"/>
              <w:bottom w:val="nil"/>
              <w:right w:val="nil"/>
            </w:tcBorders>
          </w:tcPr>
          <w:p w:rsidR="00000000" w:rsidRDefault="00552E67">
            <w:pPr>
              <w:pStyle w:val="a5"/>
              <w:jc w:val="center"/>
            </w:pPr>
            <w:r>
              <w:t>774734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246</w:t>
            </w:r>
          </w:p>
        </w:tc>
        <w:tc>
          <w:tcPr>
            <w:tcW w:w="1652" w:type="dxa"/>
            <w:tcBorders>
              <w:top w:val="single" w:sz="4" w:space="0" w:color="auto"/>
              <w:left w:val="single" w:sz="4" w:space="0" w:color="auto"/>
              <w:bottom w:val="nil"/>
              <w:right w:val="nil"/>
            </w:tcBorders>
          </w:tcPr>
          <w:p w:rsidR="00000000" w:rsidRDefault="00552E67">
            <w:pPr>
              <w:pStyle w:val="a5"/>
              <w:jc w:val="center"/>
            </w:pPr>
            <w:r>
              <w:t>774996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247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774767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248</w:t>
            </w:r>
          </w:p>
        </w:tc>
        <w:tc>
          <w:tcPr>
            <w:tcW w:w="1652" w:type="dxa"/>
            <w:tcBorders>
              <w:top w:val="single" w:sz="4" w:space="0" w:color="auto"/>
              <w:left w:val="single" w:sz="4" w:space="0" w:color="auto"/>
              <w:bottom w:val="nil"/>
              <w:right w:val="nil"/>
            </w:tcBorders>
          </w:tcPr>
          <w:p w:rsidR="00000000" w:rsidRDefault="00552E67">
            <w:pPr>
              <w:pStyle w:val="a5"/>
              <w:jc w:val="center"/>
            </w:pPr>
            <w:r>
              <w:t>774781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249</w:t>
            </w:r>
          </w:p>
        </w:tc>
        <w:tc>
          <w:tcPr>
            <w:tcW w:w="1652" w:type="dxa"/>
            <w:tcBorders>
              <w:top w:val="single" w:sz="4" w:space="0" w:color="auto"/>
              <w:left w:val="single" w:sz="4" w:space="0" w:color="auto"/>
              <w:bottom w:val="nil"/>
              <w:right w:val="nil"/>
            </w:tcBorders>
          </w:tcPr>
          <w:p w:rsidR="00000000" w:rsidRDefault="00552E67">
            <w:pPr>
              <w:pStyle w:val="a5"/>
              <w:jc w:val="center"/>
            </w:pPr>
            <w:r>
              <w:t>774784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250</w:t>
            </w:r>
          </w:p>
        </w:tc>
        <w:tc>
          <w:tcPr>
            <w:tcW w:w="1652" w:type="dxa"/>
            <w:tcBorders>
              <w:top w:val="single" w:sz="4" w:space="0" w:color="auto"/>
              <w:left w:val="single" w:sz="4" w:space="0" w:color="auto"/>
              <w:bottom w:val="nil"/>
              <w:right w:val="nil"/>
            </w:tcBorders>
          </w:tcPr>
          <w:p w:rsidR="00000000" w:rsidRDefault="00552E67">
            <w:pPr>
              <w:pStyle w:val="a5"/>
              <w:jc w:val="center"/>
            </w:pPr>
            <w:r>
              <w:t>773433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251</w:t>
            </w:r>
          </w:p>
        </w:tc>
        <w:tc>
          <w:tcPr>
            <w:tcW w:w="1652" w:type="dxa"/>
            <w:tcBorders>
              <w:top w:val="single" w:sz="4" w:space="0" w:color="auto"/>
              <w:left w:val="single" w:sz="4" w:space="0" w:color="auto"/>
              <w:bottom w:val="nil"/>
              <w:right w:val="nil"/>
            </w:tcBorders>
          </w:tcPr>
          <w:p w:rsidR="00000000" w:rsidRDefault="00552E67">
            <w:pPr>
              <w:pStyle w:val="a5"/>
              <w:jc w:val="center"/>
            </w:pPr>
            <w:r>
              <w:t>773339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252</w:t>
            </w:r>
          </w:p>
        </w:tc>
        <w:tc>
          <w:tcPr>
            <w:tcW w:w="1652" w:type="dxa"/>
            <w:tcBorders>
              <w:top w:val="single" w:sz="4" w:space="0" w:color="auto"/>
              <w:left w:val="single" w:sz="4" w:space="0" w:color="auto"/>
              <w:bottom w:val="nil"/>
              <w:right w:val="nil"/>
            </w:tcBorders>
          </w:tcPr>
          <w:p w:rsidR="00000000" w:rsidRDefault="00552E67">
            <w:pPr>
              <w:pStyle w:val="a5"/>
              <w:jc w:val="center"/>
            </w:pPr>
            <w:r>
              <w:t>773337</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w:t>
            </w:r>
            <w:r>
              <w:t>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253</w:t>
            </w:r>
          </w:p>
        </w:tc>
        <w:tc>
          <w:tcPr>
            <w:tcW w:w="1652" w:type="dxa"/>
            <w:tcBorders>
              <w:top w:val="single" w:sz="4" w:space="0" w:color="auto"/>
              <w:left w:val="single" w:sz="4" w:space="0" w:color="auto"/>
              <w:bottom w:val="nil"/>
              <w:right w:val="nil"/>
            </w:tcBorders>
          </w:tcPr>
          <w:p w:rsidR="00000000" w:rsidRDefault="00552E67">
            <w:pPr>
              <w:pStyle w:val="a5"/>
              <w:jc w:val="center"/>
            </w:pPr>
            <w:r>
              <w:t>773459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w:t>
            </w:r>
            <w:r>
              <w:t>овательский центр сердечно-сосудистой хирургии имени А.Н. Бакулева"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254</w:t>
            </w:r>
          </w:p>
        </w:tc>
        <w:tc>
          <w:tcPr>
            <w:tcW w:w="1652" w:type="dxa"/>
            <w:tcBorders>
              <w:top w:val="single" w:sz="4" w:space="0" w:color="auto"/>
              <w:left w:val="single" w:sz="4" w:space="0" w:color="auto"/>
              <w:bottom w:val="nil"/>
              <w:right w:val="nil"/>
            </w:tcBorders>
          </w:tcPr>
          <w:p w:rsidR="00000000" w:rsidRDefault="00552E67">
            <w:pPr>
              <w:pStyle w:val="a5"/>
              <w:jc w:val="center"/>
            </w:pPr>
            <w:r>
              <w:t>774960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255</w:t>
            </w:r>
          </w:p>
        </w:tc>
        <w:tc>
          <w:tcPr>
            <w:tcW w:w="1652" w:type="dxa"/>
            <w:tcBorders>
              <w:top w:val="single" w:sz="4" w:space="0" w:color="auto"/>
              <w:left w:val="single" w:sz="4" w:space="0" w:color="auto"/>
              <w:bottom w:val="nil"/>
              <w:right w:val="nil"/>
            </w:tcBorders>
          </w:tcPr>
          <w:p w:rsidR="00000000" w:rsidRDefault="00552E67">
            <w:pPr>
              <w:pStyle w:val="a5"/>
              <w:jc w:val="center"/>
            </w:pPr>
            <w:r>
              <w:t>774739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256</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773513</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научное учреждение "Научный центр неврологии"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257</w:t>
            </w:r>
          </w:p>
        </w:tc>
        <w:tc>
          <w:tcPr>
            <w:tcW w:w="1652" w:type="dxa"/>
            <w:tcBorders>
              <w:top w:val="single" w:sz="4" w:space="0" w:color="auto"/>
              <w:left w:val="single" w:sz="4" w:space="0" w:color="auto"/>
              <w:bottom w:val="nil"/>
              <w:right w:val="nil"/>
            </w:tcBorders>
          </w:tcPr>
          <w:p w:rsidR="00000000" w:rsidRDefault="00552E67">
            <w:pPr>
              <w:pStyle w:val="a5"/>
              <w:jc w:val="center"/>
            </w:pPr>
            <w:r>
              <w:t>773336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научное учреждение "Научно-исследовательский институт медицины труда имени академика Н.Ф.Измерова"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258</w:t>
            </w:r>
          </w:p>
        </w:tc>
        <w:tc>
          <w:tcPr>
            <w:tcW w:w="1652" w:type="dxa"/>
            <w:tcBorders>
              <w:top w:val="single" w:sz="4" w:space="0" w:color="auto"/>
              <w:left w:val="single" w:sz="4" w:space="0" w:color="auto"/>
              <w:bottom w:val="nil"/>
              <w:right w:val="nil"/>
            </w:tcBorders>
          </w:tcPr>
          <w:p w:rsidR="00000000" w:rsidRDefault="00552E67">
            <w:pPr>
              <w:pStyle w:val="a5"/>
              <w:jc w:val="center"/>
            </w:pPr>
            <w:r>
              <w:t>773388</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научное учреждение "Научно-исследовательский институт глазных болезней имени М.М. Краснова"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259</w:t>
            </w:r>
          </w:p>
        </w:tc>
        <w:tc>
          <w:tcPr>
            <w:tcW w:w="1652" w:type="dxa"/>
            <w:tcBorders>
              <w:top w:val="single" w:sz="4" w:space="0" w:color="auto"/>
              <w:left w:val="single" w:sz="4" w:space="0" w:color="auto"/>
              <w:bottom w:val="nil"/>
              <w:right w:val="nil"/>
            </w:tcBorders>
          </w:tcPr>
          <w:p w:rsidR="00000000" w:rsidRDefault="00552E67">
            <w:pPr>
              <w:pStyle w:val="a5"/>
              <w:jc w:val="center"/>
            </w:pPr>
            <w:r>
              <w:t>772174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научное учреждение "Российский научный центр хирургии имени академика Б.В. Петровского"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260</w:t>
            </w:r>
          </w:p>
        </w:tc>
        <w:tc>
          <w:tcPr>
            <w:tcW w:w="1652" w:type="dxa"/>
            <w:tcBorders>
              <w:top w:val="single" w:sz="4" w:space="0" w:color="auto"/>
              <w:left w:val="single" w:sz="4" w:space="0" w:color="auto"/>
              <w:bottom w:val="nil"/>
              <w:right w:val="nil"/>
            </w:tcBorders>
          </w:tcPr>
          <w:p w:rsidR="00000000" w:rsidRDefault="00552E67">
            <w:pPr>
              <w:pStyle w:val="a5"/>
              <w:jc w:val="center"/>
            </w:pPr>
            <w:r>
              <w:t>773335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научное учреждение "Научно-исследовательский институт ревматологии имени В.А. Насоновой"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261</w:t>
            </w:r>
          </w:p>
        </w:tc>
        <w:tc>
          <w:tcPr>
            <w:tcW w:w="1652" w:type="dxa"/>
            <w:tcBorders>
              <w:top w:val="single" w:sz="4" w:space="0" w:color="auto"/>
              <w:left w:val="single" w:sz="4" w:space="0" w:color="auto"/>
              <w:bottom w:val="nil"/>
              <w:right w:val="nil"/>
            </w:tcBorders>
          </w:tcPr>
          <w:p w:rsidR="00000000" w:rsidRDefault="00552E67">
            <w:pPr>
              <w:pStyle w:val="a5"/>
              <w:jc w:val="center"/>
            </w:pPr>
            <w:r>
              <w:t>774696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262</w:t>
            </w:r>
          </w:p>
        </w:tc>
        <w:tc>
          <w:tcPr>
            <w:tcW w:w="1652" w:type="dxa"/>
            <w:tcBorders>
              <w:top w:val="single" w:sz="4" w:space="0" w:color="auto"/>
              <w:left w:val="single" w:sz="4" w:space="0" w:color="auto"/>
              <w:bottom w:val="nil"/>
              <w:right w:val="nil"/>
            </w:tcBorders>
          </w:tcPr>
          <w:p w:rsidR="00000000" w:rsidRDefault="00552E67">
            <w:pPr>
              <w:pStyle w:val="a5"/>
              <w:jc w:val="center"/>
            </w:pPr>
            <w:r>
              <w:t>774302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здравоохранения Поликлиника N 1 Министерства науки и выс</w:t>
            </w:r>
            <w:r>
              <w:t>шего образования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263</w:t>
            </w:r>
          </w:p>
        </w:tc>
        <w:tc>
          <w:tcPr>
            <w:tcW w:w="1652" w:type="dxa"/>
            <w:tcBorders>
              <w:top w:val="single" w:sz="4" w:space="0" w:color="auto"/>
              <w:left w:val="single" w:sz="4" w:space="0" w:color="auto"/>
              <w:bottom w:val="nil"/>
              <w:right w:val="nil"/>
            </w:tcBorders>
          </w:tcPr>
          <w:p w:rsidR="00000000" w:rsidRDefault="00552E67">
            <w:pPr>
              <w:pStyle w:val="a5"/>
              <w:jc w:val="center"/>
            </w:pPr>
            <w:r>
              <w:t>774995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264</w:t>
            </w:r>
          </w:p>
        </w:tc>
        <w:tc>
          <w:tcPr>
            <w:tcW w:w="1652" w:type="dxa"/>
            <w:tcBorders>
              <w:top w:val="single" w:sz="4" w:space="0" w:color="auto"/>
              <w:left w:val="single" w:sz="4" w:space="0" w:color="auto"/>
              <w:bottom w:val="nil"/>
              <w:right w:val="nil"/>
            </w:tcBorders>
          </w:tcPr>
          <w:p w:rsidR="00000000" w:rsidRDefault="00552E67">
            <w:pPr>
              <w:pStyle w:val="a5"/>
              <w:jc w:val="center"/>
            </w:pPr>
            <w:r>
              <w:t>772242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265</w:t>
            </w:r>
          </w:p>
        </w:tc>
        <w:tc>
          <w:tcPr>
            <w:tcW w:w="1652" w:type="dxa"/>
            <w:tcBorders>
              <w:top w:val="single" w:sz="4" w:space="0" w:color="auto"/>
              <w:left w:val="single" w:sz="4" w:space="0" w:color="auto"/>
              <w:bottom w:val="nil"/>
              <w:right w:val="nil"/>
            </w:tcBorders>
          </w:tcPr>
          <w:p w:rsidR="00000000" w:rsidRDefault="00552E67">
            <w:pPr>
              <w:pStyle w:val="a5"/>
              <w:jc w:val="center"/>
            </w:pPr>
            <w:r>
              <w:t>772367</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здравоохранения "Центральная медико-санитарная часть N119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266</w:t>
            </w:r>
          </w:p>
        </w:tc>
        <w:tc>
          <w:tcPr>
            <w:tcW w:w="1652" w:type="dxa"/>
            <w:tcBorders>
              <w:top w:val="single" w:sz="4" w:space="0" w:color="auto"/>
              <w:left w:val="single" w:sz="4" w:space="0" w:color="auto"/>
              <w:bottom w:val="nil"/>
              <w:right w:val="nil"/>
            </w:tcBorders>
          </w:tcPr>
          <w:p w:rsidR="00000000" w:rsidRDefault="00552E67">
            <w:pPr>
              <w:pStyle w:val="a5"/>
              <w:jc w:val="center"/>
            </w:pPr>
            <w:r>
              <w:t>772240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267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774504</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268</w:t>
            </w:r>
          </w:p>
        </w:tc>
        <w:tc>
          <w:tcPr>
            <w:tcW w:w="1652" w:type="dxa"/>
            <w:tcBorders>
              <w:top w:val="single" w:sz="4" w:space="0" w:color="auto"/>
              <w:left w:val="single" w:sz="4" w:space="0" w:color="auto"/>
              <w:bottom w:val="nil"/>
              <w:right w:val="nil"/>
            </w:tcBorders>
          </w:tcPr>
          <w:p w:rsidR="00000000" w:rsidRDefault="00552E67">
            <w:pPr>
              <w:pStyle w:val="a5"/>
              <w:jc w:val="center"/>
            </w:pPr>
            <w:r>
              <w:t>772369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269</w:t>
            </w:r>
          </w:p>
        </w:tc>
        <w:tc>
          <w:tcPr>
            <w:tcW w:w="1652" w:type="dxa"/>
            <w:tcBorders>
              <w:top w:val="single" w:sz="4" w:space="0" w:color="auto"/>
              <w:left w:val="single" w:sz="4" w:space="0" w:color="auto"/>
              <w:bottom w:val="nil"/>
              <w:right w:val="nil"/>
            </w:tcBorders>
          </w:tcPr>
          <w:p w:rsidR="00000000" w:rsidRDefault="00552E67">
            <w:pPr>
              <w:pStyle w:val="a5"/>
              <w:jc w:val="center"/>
            </w:pPr>
            <w:r>
              <w:t>775226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270</w:t>
            </w:r>
          </w:p>
        </w:tc>
        <w:tc>
          <w:tcPr>
            <w:tcW w:w="1652" w:type="dxa"/>
            <w:tcBorders>
              <w:top w:val="single" w:sz="4" w:space="0" w:color="auto"/>
              <w:left w:val="single" w:sz="4" w:space="0" w:color="auto"/>
              <w:bottom w:val="nil"/>
              <w:right w:val="nil"/>
            </w:tcBorders>
          </w:tcPr>
          <w:p w:rsidR="00000000" w:rsidRDefault="00552E67">
            <w:pPr>
              <w:pStyle w:val="a5"/>
              <w:jc w:val="center"/>
            </w:pPr>
            <w:r>
              <w:t>775392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271</w:t>
            </w:r>
          </w:p>
        </w:tc>
        <w:tc>
          <w:tcPr>
            <w:tcW w:w="1652" w:type="dxa"/>
            <w:tcBorders>
              <w:top w:val="single" w:sz="4" w:space="0" w:color="auto"/>
              <w:left w:val="single" w:sz="4" w:space="0" w:color="auto"/>
              <w:bottom w:val="nil"/>
              <w:right w:val="nil"/>
            </w:tcBorders>
          </w:tcPr>
          <w:p w:rsidR="00000000" w:rsidRDefault="00552E67">
            <w:pPr>
              <w:pStyle w:val="a5"/>
              <w:jc w:val="center"/>
            </w:pPr>
            <w:r>
              <w:t>774588</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"Поликлиника N 1"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272</w:t>
            </w:r>
          </w:p>
        </w:tc>
        <w:tc>
          <w:tcPr>
            <w:tcW w:w="1652" w:type="dxa"/>
            <w:tcBorders>
              <w:top w:val="single" w:sz="4" w:space="0" w:color="auto"/>
              <w:left w:val="single" w:sz="4" w:space="0" w:color="auto"/>
              <w:bottom w:val="nil"/>
              <w:right w:val="nil"/>
            </w:tcBorders>
          </w:tcPr>
          <w:p w:rsidR="00000000" w:rsidRDefault="00552E67">
            <w:pPr>
              <w:pStyle w:val="a5"/>
              <w:jc w:val="center"/>
            </w:pPr>
            <w:r>
              <w:t>774575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"Поликлиника N 2"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273</w:t>
            </w:r>
          </w:p>
        </w:tc>
        <w:tc>
          <w:tcPr>
            <w:tcW w:w="1652" w:type="dxa"/>
            <w:tcBorders>
              <w:top w:val="single" w:sz="4" w:space="0" w:color="auto"/>
              <w:left w:val="single" w:sz="4" w:space="0" w:color="auto"/>
              <w:bottom w:val="nil"/>
              <w:right w:val="nil"/>
            </w:tcBorders>
          </w:tcPr>
          <w:p w:rsidR="00000000" w:rsidRDefault="00552E67">
            <w:pPr>
              <w:pStyle w:val="a5"/>
              <w:jc w:val="center"/>
            </w:pPr>
            <w:r>
              <w:t>774510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"Поликлиника N 3"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274</w:t>
            </w:r>
          </w:p>
        </w:tc>
        <w:tc>
          <w:tcPr>
            <w:tcW w:w="1652" w:type="dxa"/>
            <w:tcBorders>
              <w:top w:val="single" w:sz="4" w:space="0" w:color="auto"/>
              <w:left w:val="single" w:sz="4" w:space="0" w:color="auto"/>
              <w:bottom w:val="nil"/>
              <w:right w:val="nil"/>
            </w:tcBorders>
          </w:tcPr>
          <w:p w:rsidR="00000000" w:rsidRDefault="00552E67">
            <w:pPr>
              <w:pStyle w:val="a5"/>
              <w:jc w:val="center"/>
            </w:pPr>
            <w:r>
              <w:t>773321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"Поликлиника N 4"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275</w:t>
            </w:r>
          </w:p>
        </w:tc>
        <w:tc>
          <w:tcPr>
            <w:tcW w:w="1652" w:type="dxa"/>
            <w:tcBorders>
              <w:top w:val="single" w:sz="4" w:space="0" w:color="auto"/>
              <w:left w:val="single" w:sz="4" w:space="0" w:color="auto"/>
              <w:bottom w:val="nil"/>
              <w:right w:val="nil"/>
            </w:tcBorders>
          </w:tcPr>
          <w:p w:rsidR="00000000" w:rsidRDefault="00552E67">
            <w:pPr>
              <w:pStyle w:val="a5"/>
              <w:jc w:val="center"/>
            </w:pPr>
            <w:r>
              <w:t>772291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"Поликлиника N 5"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276</w:t>
            </w:r>
          </w:p>
        </w:tc>
        <w:tc>
          <w:tcPr>
            <w:tcW w:w="1652" w:type="dxa"/>
            <w:tcBorders>
              <w:top w:val="single" w:sz="4" w:space="0" w:color="auto"/>
              <w:left w:val="single" w:sz="4" w:space="0" w:color="auto"/>
              <w:bottom w:val="nil"/>
              <w:right w:val="nil"/>
            </w:tcBorders>
          </w:tcPr>
          <w:p w:rsidR="00000000" w:rsidRDefault="00552E67">
            <w:pPr>
              <w:pStyle w:val="a5"/>
              <w:jc w:val="center"/>
            </w:pPr>
            <w:r>
              <w:t>774586</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277</w:t>
            </w:r>
          </w:p>
        </w:tc>
        <w:tc>
          <w:tcPr>
            <w:tcW w:w="1652" w:type="dxa"/>
            <w:tcBorders>
              <w:top w:val="single" w:sz="4" w:space="0" w:color="auto"/>
              <w:left w:val="single" w:sz="4" w:space="0" w:color="auto"/>
              <w:bottom w:val="nil"/>
              <w:right w:val="nil"/>
            </w:tcBorders>
          </w:tcPr>
          <w:p w:rsidR="00000000" w:rsidRDefault="00552E67">
            <w:pPr>
              <w:pStyle w:val="a5"/>
              <w:jc w:val="center"/>
            </w:pPr>
            <w:r>
              <w:t>772293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"Клиническая больница"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278</w:t>
            </w:r>
          </w:p>
        </w:tc>
        <w:tc>
          <w:tcPr>
            <w:tcW w:w="1652" w:type="dxa"/>
            <w:tcBorders>
              <w:top w:val="single" w:sz="4" w:space="0" w:color="auto"/>
              <w:left w:val="single" w:sz="4" w:space="0" w:color="auto"/>
              <w:bottom w:val="nil"/>
              <w:right w:val="nil"/>
            </w:tcBorders>
          </w:tcPr>
          <w:p w:rsidR="00000000" w:rsidRDefault="00552E67">
            <w:pPr>
              <w:pStyle w:val="a5"/>
              <w:jc w:val="center"/>
            </w:pPr>
            <w:r>
              <w:t>774511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"Клиническая больница N 1"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279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774779</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280</w:t>
            </w:r>
          </w:p>
        </w:tc>
        <w:tc>
          <w:tcPr>
            <w:tcW w:w="1652" w:type="dxa"/>
            <w:tcBorders>
              <w:top w:val="single" w:sz="4" w:space="0" w:color="auto"/>
              <w:left w:val="single" w:sz="4" w:space="0" w:color="auto"/>
              <w:bottom w:val="nil"/>
              <w:right w:val="nil"/>
            </w:tcBorders>
          </w:tcPr>
          <w:p w:rsidR="00000000" w:rsidRDefault="00552E67">
            <w:pPr>
              <w:pStyle w:val="a5"/>
              <w:jc w:val="center"/>
            </w:pPr>
            <w:r>
              <w:t>774674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281</w:t>
            </w:r>
          </w:p>
        </w:tc>
        <w:tc>
          <w:tcPr>
            <w:tcW w:w="1652" w:type="dxa"/>
            <w:tcBorders>
              <w:top w:val="single" w:sz="4" w:space="0" w:color="auto"/>
              <w:left w:val="single" w:sz="4" w:space="0" w:color="auto"/>
              <w:bottom w:val="nil"/>
              <w:right w:val="nil"/>
            </w:tcBorders>
          </w:tcPr>
          <w:p w:rsidR="00000000" w:rsidRDefault="00552E67">
            <w:pPr>
              <w:pStyle w:val="a5"/>
              <w:jc w:val="center"/>
            </w:pPr>
            <w:r>
              <w:t>774723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"Центральный военный клинический госпиталь имени П.В. Мандрыка" Министерства о</w:t>
            </w:r>
            <w:r>
              <w:t>бороны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282</w:t>
            </w:r>
          </w:p>
        </w:tc>
        <w:tc>
          <w:tcPr>
            <w:tcW w:w="1652" w:type="dxa"/>
            <w:tcBorders>
              <w:top w:val="single" w:sz="4" w:space="0" w:color="auto"/>
              <w:left w:val="single" w:sz="4" w:space="0" w:color="auto"/>
              <w:bottom w:val="nil"/>
              <w:right w:val="nil"/>
            </w:tcBorders>
          </w:tcPr>
          <w:p w:rsidR="00000000" w:rsidRDefault="00552E67">
            <w:pPr>
              <w:pStyle w:val="a5"/>
              <w:jc w:val="center"/>
            </w:pPr>
            <w:r>
              <w:t>773915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"Главный военный клинический госпиталь имени академика Н.Н.Бурденко" Министерства обороны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283</w:t>
            </w:r>
          </w:p>
        </w:tc>
        <w:tc>
          <w:tcPr>
            <w:tcW w:w="1652" w:type="dxa"/>
            <w:tcBorders>
              <w:top w:val="single" w:sz="4" w:space="0" w:color="auto"/>
              <w:left w:val="single" w:sz="4" w:space="0" w:color="auto"/>
              <w:bottom w:val="nil"/>
              <w:right w:val="nil"/>
            </w:tcBorders>
          </w:tcPr>
          <w:p w:rsidR="00000000" w:rsidRDefault="00552E67">
            <w:pPr>
              <w:pStyle w:val="a5"/>
              <w:jc w:val="center"/>
            </w:pPr>
            <w:r>
              <w:t>775029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"9 лечебно-диагностический центр" Министерства обороны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284</w:t>
            </w:r>
          </w:p>
        </w:tc>
        <w:tc>
          <w:tcPr>
            <w:tcW w:w="1652" w:type="dxa"/>
            <w:tcBorders>
              <w:top w:val="single" w:sz="4" w:space="0" w:color="auto"/>
              <w:left w:val="single" w:sz="4" w:space="0" w:color="auto"/>
              <w:bottom w:val="nil"/>
              <w:right w:val="nil"/>
            </w:tcBorders>
          </w:tcPr>
          <w:p w:rsidR="00000000" w:rsidRDefault="00552E67">
            <w:pPr>
              <w:pStyle w:val="a5"/>
              <w:jc w:val="center"/>
            </w:pPr>
            <w:r>
              <w:t>773461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285</w:t>
            </w:r>
          </w:p>
        </w:tc>
        <w:tc>
          <w:tcPr>
            <w:tcW w:w="1652" w:type="dxa"/>
            <w:tcBorders>
              <w:top w:val="single" w:sz="4" w:space="0" w:color="auto"/>
              <w:left w:val="single" w:sz="4" w:space="0" w:color="auto"/>
              <w:bottom w:val="nil"/>
              <w:right w:val="nil"/>
            </w:tcBorders>
          </w:tcPr>
          <w:p w:rsidR="00000000" w:rsidRDefault="00552E67">
            <w:pPr>
              <w:pStyle w:val="a5"/>
              <w:jc w:val="center"/>
            </w:pPr>
            <w:r>
              <w:t>773620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здравоохранения "Центральная поликлиника N 1 Министерства внутренних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286</w:t>
            </w:r>
          </w:p>
        </w:tc>
        <w:tc>
          <w:tcPr>
            <w:tcW w:w="1652" w:type="dxa"/>
            <w:tcBorders>
              <w:top w:val="single" w:sz="4" w:space="0" w:color="auto"/>
              <w:left w:val="single" w:sz="4" w:space="0" w:color="auto"/>
              <w:bottom w:val="nil"/>
              <w:right w:val="nil"/>
            </w:tcBorders>
          </w:tcPr>
          <w:p w:rsidR="00000000" w:rsidRDefault="00552E67">
            <w:pPr>
              <w:pStyle w:val="a5"/>
              <w:jc w:val="center"/>
            </w:pPr>
            <w:r>
              <w:t>773621</w:t>
            </w:r>
          </w:p>
        </w:tc>
        <w:tc>
          <w:tcPr>
            <w:tcW w:w="4651" w:type="dxa"/>
            <w:tcBorders>
              <w:top w:val="single" w:sz="4" w:space="0" w:color="auto"/>
              <w:left w:val="single" w:sz="4" w:space="0" w:color="auto"/>
              <w:bottom w:val="nil"/>
              <w:right w:val="nil"/>
            </w:tcBorders>
          </w:tcPr>
          <w:p w:rsidR="00000000" w:rsidRDefault="00552E67">
            <w:pPr>
              <w:pStyle w:val="a5"/>
              <w:jc w:val="center"/>
            </w:pPr>
            <w:r>
              <w:t xml:space="preserve">Федеральное казенное учреждение здравоохранения "Центральная поликлиника </w:t>
            </w:r>
            <w:r>
              <w:t>N 2 Министерства внутренних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287</w:t>
            </w:r>
          </w:p>
        </w:tc>
        <w:tc>
          <w:tcPr>
            <w:tcW w:w="1652" w:type="dxa"/>
            <w:tcBorders>
              <w:top w:val="single" w:sz="4" w:space="0" w:color="auto"/>
              <w:left w:val="single" w:sz="4" w:space="0" w:color="auto"/>
              <w:bottom w:val="nil"/>
              <w:right w:val="nil"/>
            </w:tcBorders>
          </w:tcPr>
          <w:p w:rsidR="00000000" w:rsidRDefault="00552E67">
            <w:pPr>
              <w:pStyle w:val="a5"/>
              <w:jc w:val="center"/>
            </w:pPr>
            <w:r>
              <w:t>773622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288</w:t>
            </w:r>
          </w:p>
        </w:tc>
        <w:tc>
          <w:tcPr>
            <w:tcW w:w="1652" w:type="dxa"/>
            <w:tcBorders>
              <w:top w:val="single" w:sz="4" w:space="0" w:color="auto"/>
              <w:left w:val="single" w:sz="4" w:space="0" w:color="auto"/>
              <w:bottom w:val="nil"/>
              <w:right w:val="nil"/>
            </w:tcBorders>
          </w:tcPr>
          <w:p w:rsidR="00000000" w:rsidRDefault="00552E67">
            <w:pPr>
              <w:pStyle w:val="a5"/>
              <w:jc w:val="center"/>
            </w:pPr>
            <w:r>
              <w:t>774471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289</w:t>
            </w:r>
          </w:p>
        </w:tc>
        <w:tc>
          <w:tcPr>
            <w:tcW w:w="1652" w:type="dxa"/>
            <w:tcBorders>
              <w:top w:val="single" w:sz="4" w:space="0" w:color="auto"/>
              <w:left w:val="single" w:sz="4" w:space="0" w:color="auto"/>
              <w:bottom w:val="nil"/>
              <w:right w:val="nil"/>
            </w:tcBorders>
          </w:tcPr>
          <w:p w:rsidR="00000000" w:rsidRDefault="00552E67">
            <w:pPr>
              <w:pStyle w:val="a5"/>
              <w:jc w:val="center"/>
            </w:pPr>
            <w:r>
              <w:t>774305</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здравоохранения "Центр</w:t>
            </w:r>
            <w:r>
              <w:t>альная поликлиника N 3 Министерства внутренних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290</w:t>
            </w:r>
          </w:p>
        </w:tc>
        <w:tc>
          <w:tcPr>
            <w:tcW w:w="1652" w:type="dxa"/>
            <w:tcBorders>
              <w:top w:val="single" w:sz="4" w:space="0" w:color="auto"/>
              <w:left w:val="single" w:sz="4" w:space="0" w:color="auto"/>
              <w:bottom w:val="nil"/>
              <w:right w:val="nil"/>
            </w:tcBorders>
          </w:tcPr>
          <w:p w:rsidR="00000000" w:rsidRDefault="00552E67">
            <w:pPr>
              <w:pStyle w:val="a5"/>
              <w:jc w:val="center"/>
            </w:pPr>
            <w:r>
              <w:t>773623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291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775246</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292</w:t>
            </w:r>
          </w:p>
        </w:tc>
        <w:tc>
          <w:tcPr>
            <w:tcW w:w="1652" w:type="dxa"/>
            <w:tcBorders>
              <w:top w:val="single" w:sz="4" w:space="0" w:color="auto"/>
              <w:left w:val="single" w:sz="4" w:space="0" w:color="auto"/>
              <w:bottom w:val="nil"/>
              <w:right w:val="nil"/>
            </w:tcBorders>
          </w:tcPr>
          <w:p w:rsidR="00000000" w:rsidRDefault="00552E67">
            <w:pPr>
              <w:pStyle w:val="a5"/>
              <w:jc w:val="center"/>
            </w:pPr>
            <w:r>
              <w:t>774506</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казенное учреждение "Центральная поликлиника ФТС России"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293</w:t>
            </w:r>
          </w:p>
        </w:tc>
        <w:tc>
          <w:tcPr>
            <w:tcW w:w="1652" w:type="dxa"/>
            <w:tcBorders>
              <w:top w:val="single" w:sz="4" w:space="0" w:color="auto"/>
              <w:left w:val="single" w:sz="4" w:space="0" w:color="auto"/>
              <w:bottom w:val="nil"/>
              <w:right w:val="nil"/>
            </w:tcBorders>
          </w:tcPr>
          <w:p w:rsidR="00000000" w:rsidRDefault="00552E67">
            <w:pPr>
              <w:pStyle w:val="a5"/>
              <w:jc w:val="center"/>
            </w:pPr>
            <w:r>
              <w:t>774507</w:t>
            </w:r>
          </w:p>
        </w:tc>
        <w:tc>
          <w:tcPr>
            <w:tcW w:w="4651" w:type="dxa"/>
            <w:tcBorders>
              <w:top w:val="single" w:sz="4" w:space="0" w:color="auto"/>
              <w:left w:val="single" w:sz="4" w:space="0" w:color="auto"/>
              <w:bottom w:val="nil"/>
              <w:right w:val="nil"/>
            </w:tcBorders>
          </w:tcPr>
          <w:p w:rsidR="00000000" w:rsidRDefault="00552E67">
            <w:pPr>
              <w:pStyle w:val="a5"/>
              <w:jc w:val="center"/>
            </w:pPr>
            <w:r>
              <w:t>Государственное казенное учреждение "Центральный клинический госпиталь ФТС России"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294</w:t>
            </w:r>
          </w:p>
        </w:tc>
        <w:tc>
          <w:tcPr>
            <w:tcW w:w="1652" w:type="dxa"/>
            <w:tcBorders>
              <w:top w:val="single" w:sz="4" w:space="0" w:color="auto"/>
              <w:left w:val="single" w:sz="4" w:space="0" w:color="auto"/>
              <w:bottom w:val="nil"/>
              <w:right w:val="nil"/>
            </w:tcBorders>
          </w:tcPr>
          <w:p w:rsidR="00000000" w:rsidRDefault="00552E67">
            <w:pPr>
              <w:pStyle w:val="a5"/>
              <w:jc w:val="center"/>
            </w:pPr>
            <w:r>
              <w:t>773610</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295</w:t>
            </w:r>
          </w:p>
        </w:tc>
        <w:tc>
          <w:tcPr>
            <w:tcW w:w="1652" w:type="dxa"/>
            <w:tcBorders>
              <w:top w:val="single" w:sz="4" w:space="0" w:color="auto"/>
              <w:left w:val="single" w:sz="4" w:space="0" w:color="auto"/>
              <w:bottom w:val="nil"/>
              <w:right w:val="nil"/>
            </w:tcBorders>
          </w:tcPr>
          <w:p w:rsidR="00000000" w:rsidRDefault="00552E67">
            <w:pPr>
              <w:pStyle w:val="a5"/>
              <w:jc w:val="center"/>
            </w:pPr>
            <w:r>
              <w:t>774829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296</w:t>
            </w:r>
          </w:p>
        </w:tc>
        <w:tc>
          <w:tcPr>
            <w:tcW w:w="1652" w:type="dxa"/>
            <w:tcBorders>
              <w:top w:val="single" w:sz="4" w:space="0" w:color="auto"/>
              <w:left w:val="single" w:sz="4" w:space="0" w:color="auto"/>
              <w:bottom w:val="nil"/>
              <w:right w:val="nil"/>
            </w:tcBorders>
          </w:tcPr>
          <w:p w:rsidR="00000000" w:rsidRDefault="00552E67">
            <w:pPr>
              <w:pStyle w:val="a5"/>
              <w:jc w:val="center"/>
            </w:pPr>
            <w:r>
              <w:t>775004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297</w:t>
            </w:r>
          </w:p>
        </w:tc>
        <w:tc>
          <w:tcPr>
            <w:tcW w:w="1652" w:type="dxa"/>
            <w:tcBorders>
              <w:top w:val="single" w:sz="4" w:space="0" w:color="auto"/>
              <w:left w:val="single" w:sz="4" w:space="0" w:color="auto"/>
              <w:bottom w:val="nil"/>
              <w:right w:val="nil"/>
            </w:tcBorders>
          </w:tcPr>
          <w:p w:rsidR="00000000" w:rsidRDefault="00552E67">
            <w:pPr>
              <w:pStyle w:val="a5"/>
              <w:jc w:val="center"/>
            </w:pPr>
            <w:r>
              <w:t>775232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w:t>
            </w:r>
            <w:r>
              <w:t>льное государственное автономное образовательное учреждение высшего образования "Российский университет дружбы народов имени Патриса Лумумбы"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298</w:t>
            </w:r>
          </w:p>
        </w:tc>
        <w:tc>
          <w:tcPr>
            <w:tcW w:w="1652" w:type="dxa"/>
            <w:tcBorders>
              <w:top w:val="single" w:sz="4" w:space="0" w:color="auto"/>
              <w:left w:val="single" w:sz="4" w:space="0" w:color="auto"/>
              <w:bottom w:val="nil"/>
              <w:right w:val="nil"/>
            </w:tcBorders>
          </w:tcPr>
          <w:p w:rsidR="00000000" w:rsidRDefault="00552E67">
            <w:pPr>
              <w:pStyle w:val="a5"/>
              <w:jc w:val="center"/>
            </w:pPr>
            <w:r>
              <w:t>775271</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299</w:t>
            </w:r>
          </w:p>
        </w:tc>
        <w:tc>
          <w:tcPr>
            <w:tcW w:w="1652" w:type="dxa"/>
            <w:tcBorders>
              <w:top w:val="single" w:sz="4" w:space="0" w:color="auto"/>
              <w:left w:val="single" w:sz="4" w:space="0" w:color="auto"/>
              <w:bottom w:val="nil"/>
              <w:right w:val="nil"/>
            </w:tcBorders>
          </w:tcPr>
          <w:p w:rsidR="00000000" w:rsidRDefault="00552E67">
            <w:pPr>
              <w:pStyle w:val="a5"/>
              <w:jc w:val="center"/>
            </w:pPr>
            <w:r>
              <w:t>774404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w:t>
            </w:r>
            <w:r>
              <w:t>ое лечебнопрофилактическое учреждение "Лечебно-оздоровительный центр Министерства иностранных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300</w:t>
            </w:r>
          </w:p>
        </w:tc>
        <w:tc>
          <w:tcPr>
            <w:tcW w:w="1652" w:type="dxa"/>
            <w:tcBorders>
              <w:top w:val="single" w:sz="4" w:space="0" w:color="auto"/>
              <w:left w:val="single" w:sz="4" w:space="0" w:color="auto"/>
              <w:bottom w:val="nil"/>
              <w:right w:val="nil"/>
            </w:tcBorders>
          </w:tcPr>
          <w:p w:rsidR="00000000" w:rsidRDefault="00552E67">
            <w:pPr>
              <w:pStyle w:val="a5"/>
              <w:jc w:val="center"/>
            </w:pPr>
            <w:r>
              <w:t>775433</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301</w:t>
            </w:r>
          </w:p>
        </w:tc>
        <w:tc>
          <w:tcPr>
            <w:tcW w:w="1652" w:type="dxa"/>
            <w:tcBorders>
              <w:top w:val="single" w:sz="4" w:space="0" w:color="auto"/>
              <w:left w:val="single" w:sz="4" w:space="0" w:color="auto"/>
              <w:bottom w:val="nil"/>
              <w:right w:val="nil"/>
            </w:tcBorders>
          </w:tcPr>
          <w:p w:rsidR="00000000" w:rsidRDefault="00552E67">
            <w:pPr>
              <w:pStyle w:val="a5"/>
              <w:jc w:val="center"/>
            </w:pPr>
            <w:r>
              <w:t>773532</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бюджетное учреждение "Центральная клиническая больница гражданской авиации"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302</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775059</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pPr>
          </w:p>
        </w:tc>
        <w:tc>
          <w:tcPr>
            <w:tcW w:w="1620"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303</w:t>
            </w:r>
          </w:p>
        </w:tc>
        <w:tc>
          <w:tcPr>
            <w:tcW w:w="1652" w:type="dxa"/>
            <w:tcBorders>
              <w:top w:val="single" w:sz="4" w:space="0" w:color="auto"/>
              <w:left w:val="single" w:sz="4" w:space="0" w:color="auto"/>
              <w:bottom w:val="nil"/>
              <w:right w:val="nil"/>
            </w:tcBorders>
          </w:tcPr>
          <w:p w:rsidR="00000000" w:rsidRDefault="00552E67">
            <w:pPr>
              <w:pStyle w:val="a5"/>
              <w:jc w:val="center"/>
            </w:pPr>
            <w:r>
              <w:t>774774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304</w:t>
            </w:r>
          </w:p>
        </w:tc>
        <w:tc>
          <w:tcPr>
            <w:tcW w:w="1652" w:type="dxa"/>
            <w:tcBorders>
              <w:top w:val="single" w:sz="4" w:space="0" w:color="auto"/>
              <w:left w:val="single" w:sz="4" w:space="0" w:color="auto"/>
              <w:bottom w:val="nil"/>
              <w:right w:val="nil"/>
            </w:tcBorders>
          </w:tcPr>
          <w:p w:rsidR="00000000" w:rsidRDefault="00552E67">
            <w:pPr>
              <w:pStyle w:val="a5"/>
              <w:jc w:val="center"/>
            </w:pPr>
            <w:r>
              <w:t>775339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"Национальный исследовательский центр "Курчатовский институт"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305</w:t>
            </w:r>
          </w:p>
        </w:tc>
        <w:tc>
          <w:tcPr>
            <w:tcW w:w="1652" w:type="dxa"/>
            <w:tcBorders>
              <w:top w:val="single" w:sz="4" w:space="0" w:color="auto"/>
              <w:left w:val="single" w:sz="4" w:space="0" w:color="auto"/>
              <w:bottom w:val="nil"/>
              <w:right w:val="nil"/>
            </w:tcBorders>
          </w:tcPr>
          <w:p w:rsidR="00000000" w:rsidRDefault="00552E67">
            <w:pPr>
              <w:pStyle w:val="a5"/>
              <w:jc w:val="center"/>
            </w:pPr>
            <w:r>
              <w:t>775114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автономное образовательное учреждение высшего образования "Российский университет транспорта"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306</w:t>
            </w:r>
          </w:p>
        </w:tc>
        <w:tc>
          <w:tcPr>
            <w:tcW w:w="1652" w:type="dxa"/>
            <w:tcBorders>
              <w:top w:val="single" w:sz="4" w:space="0" w:color="auto"/>
              <w:left w:val="single" w:sz="4" w:space="0" w:color="auto"/>
              <w:bottom w:val="nil"/>
              <w:right w:val="nil"/>
            </w:tcBorders>
          </w:tcPr>
          <w:p w:rsidR="00000000" w:rsidRDefault="00552E67">
            <w:pPr>
              <w:pStyle w:val="a5"/>
              <w:jc w:val="center"/>
            </w:pPr>
            <w:r>
              <w:t>774589</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307</w:t>
            </w:r>
          </w:p>
        </w:tc>
        <w:tc>
          <w:tcPr>
            <w:tcW w:w="1652" w:type="dxa"/>
            <w:tcBorders>
              <w:top w:val="single" w:sz="4" w:space="0" w:color="auto"/>
              <w:left w:val="single" w:sz="4" w:space="0" w:color="auto"/>
              <w:bottom w:val="nil"/>
              <w:right w:val="nil"/>
            </w:tcBorders>
          </w:tcPr>
          <w:p w:rsidR="00000000" w:rsidRDefault="00552E67">
            <w:pPr>
              <w:pStyle w:val="a5"/>
              <w:jc w:val="center"/>
            </w:pPr>
            <w:r>
              <w:t>775064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государственное бюджетное учреждение "Многофункциональный комплекс Министерства финансов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308</w:t>
            </w:r>
          </w:p>
        </w:tc>
        <w:tc>
          <w:tcPr>
            <w:tcW w:w="1652" w:type="dxa"/>
            <w:tcBorders>
              <w:top w:val="single" w:sz="4" w:space="0" w:color="auto"/>
              <w:left w:val="single" w:sz="4" w:space="0" w:color="auto"/>
              <w:bottom w:val="nil"/>
              <w:right w:val="nil"/>
            </w:tcBorders>
          </w:tcPr>
          <w:p w:rsidR="00000000" w:rsidRDefault="00552E67">
            <w:pPr>
              <w:pStyle w:val="a5"/>
              <w:jc w:val="center"/>
            </w:pPr>
            <w:r>
              <w:t>775224</w:t>
            </w:r>
          </w:p>
        </w:tc>
        <w:tc>
          <w:tcPr>
            <w:tcW w:w="4651" w:type="dxa"/>
            <w:tcBorders>
              <w:top w:val="single" w:sz="4" w:space="0" w:color="auto"/>
              <w:left w:val="single" w:sz="4" w:space="0" w:color="auto"/>
              <w:bottom w:val="nil"/>
              <w:right w:val="nil"/>
            </w:tcBorders>
          </w:tcPr>
          <w:p w:rsidR="00000000" w:rsidRDefault="00552E67">
            <w:pPr>
              <w:pStyle w:val="a5"/>
              <w:jc w:val="center"/>
            </w:pPr>
            <w:r>
              <w:t>Федеральное бюджетное учреждение здравоохранения "Лечебно-реабилитационный центр Министерства экономического развити</w:t>
            </w:r>
            <w:r>
              <w:t>я Российской Федерации"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309</w:t>
            </w:r>
          </w:p>
        </w:tc>
        <w:tc>
          <w:tcPr>
            <w:tcW w:w="1652" w:type="dxa"/>
            <w:tcBorders>
              <w:top w:val="single" w:sz="4" w:space="0" w:color="auto"/>
              <w:left w:val="single" w:sz="4" w:space="0" w:color="auto"/>
              <w:bottom w:val="nil"/>
              <w:right w:val="nil"/>
            </w:tcBorders>
          </w:tcPr>
          <w:p w:rsidR="00000000" w:rsidRDefault="00552E67">
            <w:pPr>
              <w:pStyle w:val="a5"/>
              <w:jc w:val="center"/>
            </w:pPr>
            <w:r>
              <w:t>774455</w:t>
            </w:r>
          </w:p>
        </w:tc>
        <w:tc>
          <w:tcPr>
            <w:tcW w:w="4651" w:type="dxa"/>
            <w:tcBorders>
              <w:top w:val="single" w:sz="4" w:space="0" w:color="auto"/>
              <w:left w:val="single" w:sz="4" w:space="0" w:color="auto"/>
              <w:bottom w:val="nil"/>
              <w:right w:val="nil"/>
            </w:tcBorders>
          </w:tcPr>
          <w:p w:rsidR="00000000" w:rsidRDefault="00552E67">
            <w:pPr>
              <w:pStyle w:val="a5"/>
              <w:jc w:val="center"/>
            </w:pPr>
            <w:r>
              <w:t>Частное учреждение здравоохранения "Центральная клиническая больница "РЖД-Медицина"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310</w:t>
            </w:r>
          </w:p>
        </w:tc>
        <w:tc>
          <w:tcPr>
            <w:tcW w:w="1652" w:type="dxa"/>
            <w:tcBorders>
              <w:top w:val="single" w:sz="4" w:space="0" w:color="auto"/>
              <w:left w:val="single" w:sz="4" w:space="0" w:color="auto"/>
              <w:bottom w:val="nil"/>
              <w:right w:val="nil"/>
            </w:tcBorders>
          </w:tcPr>
          <w:p w:rsidR="00000000" w:rsidRDefault="00552E67">
            <w:pPr>
              <w:pStyle w:val="a5"/>
              <w:jc w:val="center"/>
            </w:pPr>
            <w:r>
              <w:t>774462</w:t>
            </w:r>
          </w:p>
        </w:tc>
        <w:tc>
          <w:tcPr>
            <w:tcW w:w="4651" w:type="dxa"/>
            <w:tcBorders>
              <w:top w:val="single" w:sz="4" w:space="0" w:color="auto"/>
              <w:left w:val="single" w:sz="4" w:space="0" w:color="auto"/>
              <w:bottom w:val="nil"/>
              <w:right w:val="nil"/>
            </w:tcBorders>
          </w:tcPr>
          <w:p w:rsidR="00000000" w:rsidRDefault="00552E67">
            <w:pPr>
              <w:pStyle w:val="a5"/>
              <w:jc w:val="center"/>
            </w:pPr>
            <w:r>
              <w:t>Частное учреждение здравоохранения "Клиническая больница "РЖД-Медицина" имени Н.А. Семашко"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311</w:t>
            </w:r>
          </w:p>
        </w:tc>
        <w:tc>
          <w:tcPr>
            <w:tcW w:w="1652" w:type="dxa"/>
            <w:tcBorders>
              <w:top w:val="single" w:sz="4" w:space="0" w:color="auto"/>
              <w:left w:val="single" w:sz="4" w:space="0" w:color="auto"/>
              <w:bottom w:val="nil"/>
              <w:right w:val="nil"/>
            </w:tcBorders>
          </w:tcPr>
          <w:p w:rsidR="00000000" w:rsidRDefault="00552E67">
            <w:pPr>
              <w:pStyle w:val="a5"/>
              <w:jc w:val="center"/>
            </w:pPr>
            <w:r>
              <w:t>774501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"Лечебный Центр-А"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312</w:t>
            </w:r>
          </w:p>
        </w:tc>
        <w:tc>
          <w:tcPr>
            <w:tcW w:w="1652" w:type="dxa"/>
            <w:tcBorders>
              <w:top w:val="single" w:sz="4" w:space="0" w:color="auto"/>
              <w:left w:val="single" w:sz="4" w:space="0" w:color="auto"/>
              <w:bottom w:val="nil"/>
              <w:right w:val="nil"/>
            </w:tcBorders>
          </w:tcPr>
          <w:p w:rsidR="00000000" w:rsidRDefault="00552E67">
            <w:pPr>
              <w:pStyle w:val="a5"/>
              <w:jc w:val="center"/>
            </w:pPr>
            <w:r>
              <w:t>771801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"НАВА"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313</w:t>
            </w:r>
          </w:p>
        </w:tc>
        <w:tc>
          <w:tcPr>
            <w:tcW w:w="1652" w:type="dxa"/>
            <w:tcBorders>
              <w:top w:val="single" w:sz="4" w:space="0" w:color="auto"/>
              <w:left w:val="single" w:sz="4" w:space="0" w:color="auto"/>
              <w:bottom w:val="nil"/>
              <w:right w:val="nil"/>
            </w:tcBorders>
          </w:tcPr>
          <w:p w:rsidR="00000000" w:rsidRDefault="00552E67">
            <w:pPr>
              <w:pStyle w:val="a5"/>
              <w:jc w:val="center"/>
            </w:pPr>
            <w:r>
              <w:t>771996</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"МЕДИУС 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314</w:t>
            </w:r>
          </w:p>
        </w:tc>
        <w:tc>
          <w:tcPr>
            <w:tcW w:w="1652" w:type="dxa"/>
            <w:tcBorders>
              <w:top w:val="single" w:sz="4" w:space="0" w:color="auto"/>
              <w:left w:val="single" w:sz="4" w:space="0" w:color="auto"/>
              <w:bottom w:val="nil"/>
              <w:right w:val="nil"/>
            </w:tcBorders>
          </w:tcPr>
          <w:p w:rsidR="00000000" w:rsidRDefault="00552E67">
            <w:pPr>
              <w:pStyle w:val="a5"/>
              <w:jc w:val="center"/>
            </w:pPr>
            <w:r>
              <w:t>772074</w:t>
            </w:r>
          </w:p>
        </w:tc>
        <w:tc>
          <w:tcPr>
            <w:tcW w:w="4651" w:type="dxa"/>
            <w:tcBorders>
              <w:top w:val="single" w:sz="4" w:space="0" w:color="auto"/>
              <w:left w:val="single" w:sz="4" w:space="0" w:color="auto"/>
              <w:bottom w:val="nil"/>
              <w:right w:val="nil"/>
            </w:tcBorders>
          </w:tcPr>
          <w:p w:rsidR="00000000" w:rsidRDefault="00552E67">
            <w:pPr>
              <w:pStyle w:val="a5"/>
              <w:jc w:val="center"/>
            </w:pPr>
            <w:r>
              <w:t>Автономная некоммерческая организаци</w:t>
            </w:r>
            <w:r>
              <w:t>я Центральная клиническая больница Святителя Алексия Митрополита Московского Московской Патриархии Русской Православной Церкви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315</w:t>
            </w:r>
          </w:p>
        </w:tc>
        <w:tc>
          <w:tcPr>
            <w:tcW w:w="1652" w:type="dxa"/>
            <w:tcBorders>
              <w:top w:val="single" w:sz="4" w:space="0" w:color="auto"/>
              <w:left w:val="single" w:sz="4" w:space="0" w:color="auto"/>
              <w:bottom w:val="nil"/>
              <w:right w:val="nil"/>
            </w:tcBorders>
          </w:tcPr>
          <w:p w:rsidR="00000000" w:rsidRDefault="00552E67">
            <w:pPr>
              <w:pStyle w:val="a5"/>
              <w:jc w:val="center"/>
            </w:pPr>
            <w:r>
              <w:t>772318</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"Медицина"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316</w:t>
            </w:r>
          </w:p>
        </w:tc>
        <w:tc>
          <w:tcPr>
            <w:tcW w:w="1652" w:type="dxa"/>
            <w:tcBorders>
              <w:top w:val="single" w:sz="4" w:space="0" w:color="auto"/>
              <w:left w:val="single" w:sz="4" w:space="0" w:color="auto"/>
              <w:bottom w:val="nil"/>
              <w:right w:val="nil"/>
            </w:tcBorders>
          </w:tcPr>
          <w:p w:rsidR="00000000" w:rsidRDefault="00552E67">
            <w:pPr>
              <w:pStyle w:val="a5"/>
              <w:jc w:val="center"/>
            </w:pPr>
            <w:r>
              <w:t>774675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медицинской реабилитации "Движение"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317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774929</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"КДЦ ОРИС"</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318</w:t>
            </w:r>
          </w:p>
        </w:tc>
        <w:tc>
          <w:tcPr>
            <w:tcW w:w="1652" w:type="dxa"/>
            <w:tcBorders>
              <w:top w:val="single" w:sz="4" w:space="0" w:color="auto"/>
              <w:left w:val="single" w:sz="4" w:space="0" w:color="auto"/>
              <w:bottom w:val="nil"/>
              <w:right w:val="nil"/>
            </w:tcBorders>
          </w:tcPr>
          <w:p w:rsidR="00000000" w:rsidRDefault="00552E67">
            <w:pPr>
              <w:pStyle w:val="a5"/>
              <w:jc w:val="center"/>
            </w:pPr>
            <w:r>
              <w:t>775039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"Поколение НЕКСТ"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319</w:t>
            </w:r>
          </w:p>
        </w:tc>
        <w:tc>
          <w:tcPr>
            <w:tcW w:w="1652" w:type="dxa"/>
            <w:tcBorders>
              <w:top w:val="single" w:sz="4" w:space="0" w:color="auto"/>
              <w:left w:val="single" w:sz="4" w:space="0" w:color="auto"/>
              <w:bottom w:val="nil"/>
              <w:right w:val="nil"/>
            </w:tcBorders>
          </w:tcPr>
          <w:p w:rsidR="00000000" w:rsidRDefault="00552E67">
            <w:pPr>
              <w:pStyle w:val="a5"/>
              <w:jc w:val="center"/>
            </w:pPr>
            <w:r>
              <w:t>775044</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"Европейский медицинский центр"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320</w:t>
            </w:r>
          </w:p>
        </w:tc>
        <w:tc>
          <w:tcPr>
            <w:tcW w:w="1652" w:type="dxa"/>
            <w:tcBorders>
              <w:top w:val="single" w:sz="4" w:space="0" w:color="auto"/>
              <w:left w:val="single" w:sz="4" w:space="0" w:color="auto"/>
              <w:bottom w:val="nil"/>
              <w:right w:val="nil"/>
            </w:tcBorders>
          </w:tcPr>
          <w:p w:rsidR="00000000" w:rsidRDefault="00552E67">
            <w:pPr>
              <w:pStyle w:val="a5"/>
              <w:jc w:val="center"/>
            </w:pPr>
            <w:r>
              <w:t>774728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"Развитие- Плюс" (ОГРН 1037739246555)</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321</w:t>
            </w:r>
          </w:p>
        </w:tc>
        <w:tc>
          <w:tcPr>
            <w:tcW w:w="1652" w:type="dxa"/>
            <w:tcBorders>
              <w:top w:val="single" w:sz="4" w:space="0" w:color="auto"/>
              <w:left w:val="single" w:sz="4" w:space="0" w:color="auto"/>
              <w:bottom w:val="nil"/>
              <w:right w:val="nil"/>
            </w:tcBorders>
          </w:tcPr>
          <w:p w:rsidR="00000000" w:rsidRDefault="00552E67">
            <w:pPr>
              <w:pStyle w:val="a5"/>
              <w:jc w:val="center"/>
            </w:pPr>
            <w:r>
              <w:t>774744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Диализа"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322</w:t>
            </w:r>
          </w:p>
        </w:tc>
        <w:tc>
          <w:tcPr>
            <w:tcW w:w="1652" w:type="dxa"/>
            <w:tcBorders>
              <w:top w:val="single" w:sz="4" w:space="0" w:color="auto"/>
              <w:left w:val="single" w:sz="4" w:space="0" w:color="auto"/>
              <w:bottom w:val="nil"/>
              <w:right w:val="nil"/>
            </w:tcBorders>
          </w:tcPr>
          <w:p w:rsidR="00000000" w:rsidRDefault="00552E67">
            <w:pPr>
              <w:pStyle w:val="a5"/>
              <w:jc w:val="center"/>
            </w:pPr>
            <w:r>
              <w:t>774789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Репродукции и Генетики"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323</w:t>
            </w:r>
          </w:p>
        </w:tc>
        <w:tc>
          <w:tcPr>
            <w:tcW w:w="1652" w:type="dxa"/>
            <w:tcBorders>
              <w:top w:val="single" w:sz="4" w:space="0" w:color="auto"/>
              <w:left w:val="single" w:sz="4" w:space="0" w:color="auto"/>
              <w:bottom w:val="nil"/>
              <w:right w:val="nil"/>
            </w:tcBorders>
          </w:tcPr>
          <w:p w:rsidR="00000000" w:rsidRDefault="00552E67">
            <w:pPr>
              <w:pStyle w:val="a5"/>
              <w:jc w:val="center"/>
            </w:pPr>
            <w:r>
              <w:t>774840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"Медилюкс- ТМ"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324</w:t>
            </w:r>
          </w:p>
        </w:tc>
        <w:tc>
          <w:tcPr>
            <w:tcW w:w="1652" w:type="dxa"/>
            <w:tcBorders>
              <w:top w:val="single" w:sz="4" w:space="0" w:color="auto"/>
              <w:left w:val="single" w:sz="4" w:space="0" w:color="auto"/>
              <w:bottom w:val="nil"/>
              <w:right w:val="nil"/>
            </w:tcBorders>
          </w:tcPr>
          <w:p w:rsidR="00000000" w:rsidRDefault="00552E67">
            <w:pPr>
              <w:pStyle w:val="a5"/>
              <w:jc w:val="center"/>
            </w:pPr>
            <w:r>
              <w:t>774839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"Евразийский медицинский центр"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325</w:t>
            </w:r>
          </w:p>
        </w:tc>
        <w:tc>
          <w:tcPr>
            <w:tcW w:w="1652" w:type="dxa"/>
            <w:tcBorders>
              <w:top w:val="single" w:sz="4" w:space="0" w:color="auto"/>
              <w:left w:val="single" w:sz="4" w:space="0" w:color="auto"/>
              <w:bottom w:val="nil"/>
              <w:right w:val="nil"/>
            </w:tcBorders>
          </w:tcPr>
          <w:p w:rsidR="00000000" w:rsidRDefault="00552E67">
            <w:pPr>
              <w:pStyle w:val="a5"/>
              <w:jc w:val="center"/>
            </w:pPr>
            <w:r>
              <w:t>775074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высоких технологий поликлиника N 1"</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326</w:t>
            </w:r>
          </w:p>
        </w:tc>
        <w:tc>
          <w:tcPr>
            <w:tcW w:w="1652" w:type="dxa"/>
            <w:tcBorders>
              <w:top w:val="single" w:sz="4" w:space="0" w:color="auto"/>
              <w:left w:val="single" w:sz="4" w:space="0" w:color="auto"/>
              <w:bottom w:val="nil"/>
              <w:right w:val="nil"/>
            </w:tcBorders>
          </w:tcPr>
          <w:p w:rsidR="00000000" w:rsidRDefault="00552E67">
            <w:pPr>
              <w:pStyle w:val="a5"/>
              <w:jc w:val="center"/>
            </w:pPr>
            <w:r>
              <w:t>774884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"Эко центр"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327</w:t>
            </w:r>
          </w:p>
        </w:tc>
        <w:tc>
          <w:tcPr>
            <w:tcW w:w="1652" w:type="dxa"/>
            <w:tcBorders>
              <w:top w:val="single" w:sz="4" w:space="0" w:color="auto"/>
              <w:left w:val="single" w:sz="4" w:space="0" w:color="auto"/>
              <w:bottom w:val="nil"/>
              <w:right w:val="nil"/>
            </w:tcBorders>
          </w:tcPr>
          <w:p w:rsidR="00000000" w:rsidRDefault="00552E67">
            <w:pPr>
              <w:pStyle w:val="a5"/>
              <w:jc w:val="center"/>
            </w:pPr>
            <w:r>
              <w:t>774973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"Ясный Взор"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328</w:t>
            </w:r>
          </w:p>
        </w:tc>
        <w:tc>
          <w:tcPr>
            <w:tcW w:w="1652" w:type="dxa"/>
            <w:tcBorders>
              <w:top w:val="single" w:sz="4" w:space="0" w:color="auto"/>
              <w:left w:val="single" w:sz="4" w:space="0" w:color="auto"/>
              <w:bottom w:val="nil"/>
              <w:right w:val="nil"/>
            </w:tcBorders>
          </w:tcPr>
          <w:p w:rsidR="00000000" w:rsidRDefault="00552E67">
            <w:pPr>
              <w:pStyle w:val="a5"/>
              <w:jc w:val="center"/>
            </w:pPr>
            <w:r>
              <w:t>774930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"Доктор рядом"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329</w:t>
            </w:r>
          </w:p>
        </w:tc>
        <w:tc>
          <w:tcPr>
            <w:tcW w:w="1652" w:type="dxa"/>
            <w:tcBorders>
              <w:top w:val="single" w:sz="4" w:space="0" w:color="auto"/>
              <w:left w:val="single" w:sz="4" w:space="0" w:color="auto"/>
              <w:bottom w:val="nil"/>
              <w:right w:val="nil"/>
            </w:tcBorders>
          </w:tcPr>
          <w:p w:rsidR="00000000" w:rsidRDefault="00552E67">
            <w:pPr>
              <w:pStyle w:val="a5"/>
              <w:jc w:val="center"/>
            </w:pPr>
            <w:r>
              <w:t>775136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"ОРИС 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330</w:t>
            </w:r>
          </w:p>
        </w:tc>
        <w:tc>
          <w:tcPr>
            <w:tcW w:w="1652" w:type="dxa"/>
            <w:tcBorders>
              <w:top w:val="single" w:sz="4" w:space="0" w:color="auto"/>
              <w:left w:val="single" w:sz="4" w:space="0" w:color="auto"/>
              <w:bottom w:val="nil"/>
              <w:right w:val="nil"/>
            </w:tcBorders>
          </w:tcPr>
          <w:p w:rsidR="00000000" w:rsidRDefault="00552E67">
            <w:pPr>
              <w:pStyle w:val="a5"/>
              <w:jc w:val="center"/>
            </w:pPr>
            <w:r>
              <w:t>774934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"МЕДЭКО"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331</w:t>
            </w:r>
          </w:p>
        </w:tc>
        <w:tc>
          <w:tcPr>
            <w:tcW w:w="1652" w:type="dxa"/>
            <w:tcBorders>
              <w:top w:val="single" w:sz="4" w:space="0" w:color="auto"/>
              <w:left w:val="single" w:sz="4" w:space="0" w:color="auto"/>
              <w:bottom w:val="nil"/>
              <w:right w:val="nil"/>
            </w:tcBorders>
          </w:tcPr>
          <w:p w:rsidR="00000000" w:rsidRDefault="00552E67">
            <w:pPr>
              <w:pStyle w:val="a5"/>
              <w:jc w:val="center"/>
            </w:pPr>
            <w:r>
              <w:t>774939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w:t>
            </w:r>
            <w:r>
              <w:t>ветственностью "Газпром трансгаз Москва"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332</w:t>
            </w:r>
          </w:p>
        </w:tc>
        <w:tc>
          <w:tcPr>
            <w:tcW w:w="1652" w:type="dxa"/>
            <w:tcBorders>
              <w:top w:val="single" w:sz="4" w:space="0" w:color="auto"/>
              <w:left w:val="single" w:sz="4" w:space="0" w:color="auto"/>
              <w:bottom w:val="nil"/>
              <w:right w:val="nil"/>
            </w:tcBorders>
          </w:tcPr>
          <w:p w:rsidR="00000000" w:rsidRDefault="00552E67">
            <w:pPr>
              <w:pStyle w:val="a5"/>
              <w:jc w:val="center"/>
            </w:pPr>
            <w:r>
              <w:t>774966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Охраны Зрения Детей и Подростков"</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333</w:t>
            </w:r>
          </w:p>
        </w:tc>
        <w:tc>
          <w:tcPr>
            <w:tcW w:w="1652" w:type="dxa"/>
            <w:tcBorders>
              <w:top w:val="single" w:sz="4" w:space="0" w:color="auto"/>
              <w:left w:val="single" w:sz="4" w:space="0" w:color="auto"/>
              <w:bottom w:val="nil"/>
              <w:right w:val="nil"/>
            </w:tcBorders>
          </w:tcPr>
          <w:p w:rsidR="00000000" w:rsidRDefault="00552E67">
            <w:pPr>
              <w:pStyle w:val="a5"/>
              <w:jc w:val="center"/>
            </w:pPr>
            <w:r>
              <w:t>774975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"Клиническая больница Центросоюза"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334</w:t>
            </w:r>
          </w:p>
        </w:tc>
        <w:tc>
          <w:tcPr>
            <w:tcW w:w="1652" w:type="dxa"/>
            <w:tcBorders>
              <w:top w:val="single" w:sz="4" w:space="0" w:color="auto"/>
              <w:left w:val="single" w:sz="4" w:space="0" w:color="auto"/>
              <w:bottom w:val="nil"/>
              <w:right w:val="nil"/>
            </w:tcBorders>
          </w:tcPr>
          <w:p w:rsidR="00000000" w:rsidRDefault="00552E67">
            <w:pPr>
              <w:pStyle w:val="a5"/>
              <w:jc w:val="center"/>
            </w:pPr>
            <w:r>
              <w:t>774985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МЦ "МИРА"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335</w:t>
            </w:r>
          </w:p>
        </w:tc>
        <w:tc>
          <w:tcPr>
            <w:tcW w:w="1652" w:type="dxa"/>
            <w:tcBorders>
              <w:top w:val="single" w:sz="4" w:space="0" w:color="auto"/>
              <w:left w:val="single" w:sz="4" w:space="0" w:color="auto"/>
              <w:bottom w:val="nil"/>
              <w:right w:val="nil"/>
            </w:tcBorders>
          </w:tcPr>
          <w:p w:rsidR="00000000" w:rsidRDefault="00552E67">
            <w:pPr>
              <w:pStyle w:val="a5"/>
              <w:jc w:val="center"/>
            </w:pPr>
            <w:r>
              <w:t>774986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"МЕДСВИСС 03"</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336</w:t>
            </w:r>
          </w:p>
        </w:tc>
        <w:tc>
          <w:tcPr>
            <w:tcW w:w="1652" w:type="dxa"/>
            <w:tcBorders>
              <w:top w:val="single" w:sz="4" w:space="0" w:color="auto"/>
              <w:left w:val="single" w:sz="4" w:space="0" w:color="auto"/>
              <w:bottom w:val="nil"/>
              <w:right w:val="nil"/>
            </w:tcBorders>
          </w:tcPr>
          <w:p w:rsidR="00000000" w:rsidRDefault="00552E67">
            <w:pPr>
              <w:pStyle w:val="a5"/>
              <w:jc w:val="center"/>
            </w:pPr>
            <w:r>
              <w:t>774795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"МЕДИКА- МЕНТЭ"</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337</w:t>
            </w:r>
          </w:p>
        </w:tc>
        <w:tc>
          <w:tcPr>
            <w:tcW w:w="1652" w:type="dxa"/>
            <w:tcBorders>
              <w:top w:val="single" w:sz="4" w:space="0" w:color="auto"/>
              <w:left w:val="single" w:sz="4" w:space="0" w:color="auto"/>
              <w:bottom w:val="nil"/>
              <w:right w:val="nil"/>
            </w:tcBorders>
          </w:tcPr>
          <w:p w:rsidR="00000000" w:rsidRDefault="00552E67">
            <w:pPr>
              <w:pStyle w:val="a5"/>
              <w:jc w:val="center"/>
            </w:pPr>
            <w:r>
              <w:t>775019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"Юниверсал"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338</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775016</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"Медицинский центр "Поликлиника.ру"</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339</w:t>
            </w:r>
          </w:p>
        </w:tc>
        <w:tc>
          <w:tcPr>
            <w:tcW w:w="1652" w:type="dxa"/>
            <w:tcBorders>
              <w:top w:val="single" w:sz="4" w:space="0" w:color="auto"/>
              <w:left w:val="single" w:sz="4" w:space="0" w:color="auto"/>
              <w:bottom w:val="nil"/>
              <w:right w:val="nil"/>
            </w:tcBorders>
          </w:tcPr>
          <w:p w:rsidR="00000000" w:rsidRDefault="00552E67">
            <w:pPr>
              <w:pStyle w:val="a5"/>
              <w:jc w:val="center"/>
            </w:pPr>
            <w:r>
              <w:t>775015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Медицинская компания "Заботливый доктор"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340</w:t>
            </w:r>
          </w:p>
        </w:tc>
        <w:tc>
          <w:tcPr>
            <w:tcW w:w="1652" w:type="dxa"/>
            <w:tcBorders>
              <w:top w:val="single" w:sz="4" w:space="0" w:color="auto"/>
              <w:left w:val="single" w:sz="4" w:space="0" w:color="auto"/>
              <w:bottom w:val="nil"/>
              <w:right w:val="nil"/>
            </w:tcBorders>
          </w:tcPr>
          <w:p w:rsidR="00000000" w:rsidRDefault="00552E67">
            <w:pPr>
              <w:pStyle w:val="a5"/>
              <w:jc w:val="center"/>
            </w:pPr>
            <w:r>
              <w:t>775024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"Скорая помощь НОБФ "Альянс"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341</w:t>
            </w:r>
          </w:p>
        </w:tc>
        <w:tc>
          <w:tcPr>
            <w:tcW w:w="1652" w:type="dxa"/>
            <w:tcBorders>
              <w:top w:val="single" w:sz="4" w:space="0" w:color="auto"/>
              <w:left w:val="single" w:sz="4" w:space="0" w:color="auto"/>
              <w:bottom w:val="nil"/>
              <w:right w:val="nil"/>
            </w:tcBorders>
          </w:tcPr>
          <w:p w:rsidR="00000000" w:rsidRDefault="00552E67">
            <w:pPr>
              <w:pStyle w:val="a5"/>
              <w:jc w:val="center"/>
            </w:pPr>
            <w:r>
              <w:t>774764</w:t>
            </w:r>
          </w:p>
        </w:tc>
        <w:tc>
          <w:tcPr>
            <w:tcW w:w="4651" w:type="dxa"/>
            <w:tcBorders>
              <w:top w:val="single" w:sz="4" w:space="0" w:color="auto"/>
              <w:left w:val="single" w:sz="4" w:space="0" w:color="auto"/>
              <w:bottom w:val="nil"/>
              <w:right w:val="nil"/>
            </w:tcBorders>
          </w:tcPr>
          <w:p w:rsidR="00000000" w:rsidRDefault="00552E67">
            <w:pPr>
              <w:pStyle w:val="a5"/>
              <w:jc w:val="center"/>
            </w:pPr>
            <w:r>
              <w:t>Больница Центросоюза Российской Федерации - медицинское учреждение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342</w:t>
            </w:r>
          </w:p>
        </w:tc>
        <w:tc>
          <w:tcPr>
            <w:tcW w:w="1652" w:type="dxa"/>
            <w:tcBorders>
              <w:top w:val="single" w:sz="4" w:space="0" w:color="auto"/>
              <w:left w:val="single" w:sz="4" w:space="0" w:color="auto"/>
              <w:bottom w:val="nil"/>
              <w:right w:val="nil"/>
            </w:tcBorders>
          </w:tcPr>
          <w:p w:rsidR="00000000" w:rsidRDefault="00552E67">
            <w:pPr>
              <w:pStyle w:val="a5"/>
              <w:jc w:val="center"/>
            </w:pPr>
            <w:r>
              <w:t>774566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"Вегагрупп Центр"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343</w:t>
            </w:r>
          </w:p>
        </w:tc>
        <w:tc>
          <w:tcPr>
            <w:tcW w:w="1652" w:type="dxa"/>
            <w:tcBorders>
              <w:top w:val="single" w:sz="4" w:space="0" w:color="auto"/>
              <w:left w:val="single" w:sz="4" w:space="0" w:color="auto"/>
              <w:bottom w:val="nil"/>
              <w:right w:val="nil"/>
            </w:tcBorders>
          </w:tcPr>
          <w:p w:rsidR="00000000" w:rsidRDefault="00552E67">
            <w:pPr>
              <w:pStyle w:val="a5"/>
              <w:jc w:val="center"/>
            </w:pPr>
            <w:r>
              <w:t>775120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"КОМПАНИЯ "ФЕСФАРМ"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344</w:t>
            </w:r>
          </w:p>
        </w:tc>
        <w:tc>
          <w:tcPr>
            <w:tcW w:w="1652" w:type="dxa"/>
            <w:tcBorders>
              <w:top w:val="single" w:sz="4" w:space="0" w:color="auto"/>
              <w:left w:val="single" w:sz="4" w:space="0" w:color="auto"/>
              <w:bottom w:val="nil"/>
              <w:right w:val="nil"/>
            </w:tcBorders>
          </w:tcPr>
          <w:p w:rsidR="00000000" w:rsidRDefault="00552E67">
            <w:pPr>
              <w:pStyle w:val="a5"/>
              <w:jc w:val="center"/>
            </w:pPr>
            <w:r>
              <w:t>775121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"Научно- производственная Фирма "ХЕЛИКС"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345</w:t>
            </w:r>
          </w:p>
        </w:tc>
        <w:tc>
          <w:tcPr>
            <w:tcW w:w="1652" w:type="dxa"/>
            <w:tcBorders>
              <w:top w:val="single" w:sz="4" w:space="0" w:color="auto"/>
              <w:left w:val="single" w:sz="4" w:space="0" w:color="auto"/>
              <w:bottom w:val="nil"/>
              <w:right w:val="nil"/>
            </w:tcBorders>
          </w:tcPr>
          <w:p w:rsidR="00000000" w:rsidRDefault="00552E67">
            <w:pPr>
              <w:pStyle w:val="a5"/>
              <w:jc w:val="center"/>
            </w:pPr>
            <w:r>
              <w:t>774901</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"МД ПРОЕКТ 2000"</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346</w:t>
            </w:r>
          </w:p>
        </w:tc>
        <w:tc>
          <w:tcPr>
            <w:tcW w:w="1652" w:type="dxa"/>
            <w:tcBorders>
              <w:top w:val="single" w:sz="4" w:space="0" w:color="auto"/>
              <w:left w:val="single" w:sz="4" w:space="0" w:color="auto"/>
              <w:bottom w:val="nil"/>
              <w:right w:val="nil"/>
            </w:tcBorders>
          </w:tcPr>
          <w:p w:rsidR="00000000" w:rsidRDefault="00552E67">
            <w:pPr>
              <w:pStyle w:val="a5"/>
              <w:jc w:val="center"/>
            </w:pPr>
            <w:r>
              <w:t>774864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здоровья"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347</w:t>
            </w:r>
          </w:p>
        </w:tc>
        <w:tc>
          <w:tcPr>
            <w:tcW w:w="1652" w:type="dxa"/>
            <w:tcBorders>
              <w:top w:val="single" w:sz="4" w:space="0" w:color="auto"/>
              <w:left w:val="single" w:sz="4" w:space="0" w:color="auto"/>
              <w:bottom w:val="nil"/>
              <w:right w:val="nil"/>
            </w:tcBorders>
          </w:tcPr>
          <w:p w:rsidR="00000000" w:rsidRDefault="00552E67">
            <w:pPr>
              <w:pStyle w:val="a5"/>
              <w:jc w:val="center"/>
            </w:pPr>
            <w:r>
              <w:t>774859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вспомогательных репродуктивных технологий - "Дети из пробирки"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348</w:t>
            </w:r>
          </w:p>
        </w:tc>
        <w:tc>
          <w:tcPr>
            <w:tcW w:w="1652" w:type="dxa"/>
            <w:tcBorders>
              <w:top w:val="single" w:sz="4" w:space="0" w:color="auto"/>
              <w:left w:val="single" w:sz="4" w:space="0" w:color="auto"/>
              <w:bottom w:val="nil"/>
              <w:right w:val="nil"/>
            </w:tcBorders>
          </w:tcPr>
          <w:p w:rsidR="00000000" w:rsidRDefault="00552E67">
            <w:pPr>
              <w:pStyle w:val="a5"/>
              <w:jc w:val="center"/>
            </w:pPr>
            <w:r>
              <w:t>774889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"ХАВЕН"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349</w:t>
            </w:r>
          </w:p>
        </w:tc>
        <w:tc>
          <w:tcPr>
            <w:tcW w:w="1652" w:type="dxa"/>
            <w:tcBorders>
              <w:top w:val="single" w:sz="4" w:space="0" w:color="auto"/>
              <w:left w:val="single" w:sz="4" w:space="0" w:color="auto"/>
              <w:bottom w:val="nil"/>
              <w:right w:val="nil"/>
            </w:tcBorders>
          </w:tcPr>
          <w:p w:rsidR="00000000" w:rsidRDefault="00552E67">
            <w:pPr>
              <w:pStyle w:val="a5"/>
              <w:jc w:val="center"/>
            </w:pPr>
            <w:r>
              <w:t>775149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"Стоматологическая клиника "Доктор Смайл"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350</w:t>
            </w:r>
          </w:p>
        </w:tc>
        <w:tc>
          <w:tcPr>
            <w:tcW w:w="1652" w:type="dxa"/>
            <w:tcBorders>
              <w:top w:val="single" w:sz="4" w:space="0" w:color="auto"/>
              <w:left w:val="single" w:sz="4" w:space="0" w:color="auto"/>
              <w:bottom w:val="nil"/>
              <w:right w:val="nil"/>
            </w:tcBorders>
          </w:tcPr>
          <w:p w:rsidR="00000000" w:rsidRDefault="00552E67">
            <w:pPr>
              <w:pStyle w:val="a5"/>
              <w:jc w:val="center"/>
            </w:pPr>
            <w:r>
              <w:t>774910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вспомогательных репродуктивных технологий"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351</w:t>
            </w:r>
          </w:p>
        </w:tc>
        <w:tc>
          <w:tcPr>
            <w:tcW w:w="1652" w:type="dxa"/>
            <w:tcBorders>
              <w:top w:val="single" w:sz="4" w:space="0" w:color="auto"/>
              <w:left w:val="single" w:sz="4" w:space="0" w:color="auto"/>
              <w:bottom w:val="nil"/>
              <w:right w:val="nil"/>
            </w:tcBorders>
          </w:tcPr>
          <w:p w:rsidR="00000000" w:rsidRDefault="00552E67">
            <w:pPr>
              <w:pStyle w:val="a5"/>
              <w:jc w:val="center"/>
            </w:pPr>
            <w:r>
              <w:t>775199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"Прозрение+"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352</w:t>
            </w:r>
          </w:p>
        </w:tc>
        <w:tc>
          <w:tcPr>
            <w:tcW w:w="1652" w:type="dxa"/>
            <w:tcBorders>
              <w:top w:val="single" w:sz="4" w:space="0" w:color="auto"/>
              <w:left w:val="single" w:sz="4" w:space="0" w:color="auto"/>
              <w:bottom w:val="nil"/>
              <w:right w:val="nil"/>
            </w:tcBorders>
          </w:tcPr>
          <w:p w:rsidR="00000000" w:rsidRDefault="00552E67">
            <w:pPr>
              <w:pStyle w:val="a5"/>
              <w:jc w:val="center"/>
            </w:pPr>
            <w:r>
              <w:t>775206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"Объединенная больница Центросоюза"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353</w:t>
            </w:r>
          </w:p>
        </w:tc>
        <w:tc>
          <w:tcPr>
            <w:tcW w:w="1652" w:type="dxa"/>
            <w:tcBorders>
              <w:top w:val="single" w:sz="4" w:space="0" w:color="auto"/>
              <w:left w:val="single" w:sz="4" w:space="0" w:color="auto"/>
              <w:bottom w:val="nil"/>
              <w:right w:val="nil"/>
            </w:tcBorders>
          </w:tcPr>
          <w:p w:rsidR="00000000" w:rsidRDefault="00552E67">
            <w:pPr>
              <w:pStyle w:val="a5"/>
              <w:jc w:val="center"/>
            </w:pPr>
            <w:r>
              <w:t>775213</w:t>
            </w:r>
          </w:p>
        </w:tc>
        <w:tc>
          <w:tcPr>
            <w:tcW w:w="4651" w:type="dxa"/>
            <w:tcBorders>
              <w:top w:val="single" w:sz="4" w:space="0" w:color="auto"/>
              <w:left w:val="single" w:sz="4" w:space="0" w:color="auto"/>
              <w:bottom w:val="nil"/>
              <w:right w:val="nil"/>
            </w:tcBorders>
          </w:tcPr>
          <w:p w:rsidR="00000000" w:rsidRDefault="00552E67">
            <w:pPr>
              <w:pStyle w:val="a5"/>
              <w:jc w:val="center"/>
            </w:pPr>
            <w:r>
              <w:t>Закрытое акционерное общество "МЦК"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354</w:t>
            </w:r>
          </w:p>
        </w:tc>
        <w:tc>
          <w:tcPr>
            <w:tcW w:w="1652" w:type="dxa"/>
            <w:tcBorders>
              <w:top w:val="single" w:sz="4" w:space="0" w:color="auto"/>
              <w:left w:val="single" w:sz="4" w:space="0" w:color="auto"/>
              <w:bottom w:val="nil"/>
              <w:right w:val="nil"/>
            </w:tcBorders>
          </w:tcPr>
          <w:p w:rsidR="00000000" w:rsidRDefault="00552E67">
            <w:pPr>
              <w:pStyle w:val="a5"/>
              <w:jc w:val="center"/>
            </w:pPr>
            <w:r>
              <w:t>775221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"ФИРМА ОРИС"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355</w:t>
            </w:r>
          </w:p>
        </w:tc>
        <w:tc>
          <w:tcPr>
            <w:tcW w:w="1652" w:type="dxa"/>
            <w:tcBorders>
              <w:top w:val="single" w:sz="4" w:space="0" w:color="auto"/>
              <w:left w:val="single" w:sz="4" w:space="0" w:color="auto"/>
              <w:bottom w:val="nil"/>
              <w:right w:val="nil"/>
            </w:tcBorders>
          </w:tcPr>
          <w:p w:rsidR="00000000" w:rsidRDefault="00552E67">
            <w:pPr>
              <w:pStyle w:val="a5"/>
              <w:jc w:val="center"/>
            </w:pPr>
            <w:r>
              <w:t>775219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"Клинический госпиталь на Яузе"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356</w:t>
            </w:r>
          </w:p>
        </w:tc>
        <w:tc>
          <w:tcPr>
            <w:tcW w:w="1652" w:type="dxa"/>
            <w:tcBorders>
              <w:top w:val="single" w:sz="4" w:space="0" w:color="auto"/>
              <w:left w:val="single" w:sz="4" w:space="0" w:color="auto"/>
              <w:bottom w:val="nil"/>
              <w:right w:val="nil"/>
            </w:tcBorders>
          </w:tcPr>
          <w:p w:rsidR="00000000" w:rsidRDefault="00552E67">
            <w:pPr>
              <w:pStyle w:val="a5"/>
              <w:jc w:val="center"/>
            </w:pPr>
            <w:r>
              <w:t>775225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традиционного акушерства и комплексной персонализированной медицины"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357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775227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"ЭКО-Содействие"</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358</w:t>
            </w:r>
          </w:p>
        </w:tc>
        <w:tc>
          <w:tcPr>
            <w:tcW w:w="1652" w:type="dxa"/>
            <w:tcBorders>
              <w:top w:val="single" w:sz="4" w:space="0" w:color="auto"/>
              <w:left w:val="single" w:sz="4" w:space="0" w:color="auto"/>
              <w:bottom w:val="nil"/>
              <w:right w:val="nil"/>
            </w:tcBorders>
          </w:tcPr>
          <w:p w:rsidR="00000000" w:rsidRDefault="00552E67">
            <w:pPr>
              <w:pStyle w:val="a5"/>
              <w:jc w:val="center"/>
            </w:pPr>
            <w:r>
              <w:t>775229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"Поликлиника.ру на Дорожной"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359</w:t>
            </w:r>
          </w:p>
        </w:tc>
        <w:tc>
          <w:tcPr>
            <w:tcW w:w="1652" w:type="dxa"/>
            <w:tcBorders>
              <w:top w:val="single" w:sz="4" w:space="0" w:color="auto"/>
              <w:left w:val="single" w:sz="4" w:space="0" w:color="auto"/>
              <w:bottom w:val="nil"/>
              <w:right w:val="nil"/>
            </w:tcBorders>
          </w:tcPr>
          <w:p w:rsidR="00000000" w:rsidRDefault="00552E67">
            <w:pPr>
              <w:pStyle w:val="a5"/>
              <w:jc w:val="center"/>
            </w:pPr>
            <w:r>
              <w:t>775240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"Национальная лига спортивной медицины"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360</w:t>
            </w:r>
          </w:p>
        </w:tc>
        <w:tc>
          <w:tcPr>
            <w:tcW w:w="1652" w:type="dxa"/>
            <w:tcBorders>
              <w:top w:val="single" w:sz="4" w:space="0" w:color="auto"/>
              <w:left w:val="single" w:sz="4" w:space="0" w:color="auto"/>
              <w:bottom w:val="nil"/>
              <w:right w:val="nil"/>
            </w:tcBorders>
          </w:tcPr>
          <w:p w:rsidR="00000000" w:rsidRDefault="00552E67">
            <w:pPr>
              <w:pStyle w:val="a5"/>
              <w:jc w:val="center"/>
            </w:pPr>
            <w:r>
              <w:t>775235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репродукции "Линия жизни"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361</w:t>
            </w:r>
          </w:p>
        </w:tc>
        <w:tc>
          <w:tcPr>
            <w:tcW w:w="1652" w:type="dxa"/>
            <w:tcBorders>
              <w:top w:val="single" w:sz="4" w:space="0" w:color="auto"/>
              <w:left w:val="single" w:sz="4" w:space="0" w:color="auto"/>
              <w:bottom w:val="nil"/>
              <w:right w:val="nil"/>
            </w:tcBorders>
          </w:tcPr>
          <w:p w:rsidR="00000000" w:rsidRDefault="00552E67">
            <w:pPr>
              <w:pStyle w:val="a5"/>
              <w:jc w:val="center"/>
            </w:pPr>
            <w:r>
              <w:t>775237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"Медилюкс-ЕМ"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362</w:t>
            </w:r>
          </w:p>
        </w:tc>
        <w:tc>
          <w:tcPr>
            <w:tcW w:w="1652" w:type="dxa"/>
            <w:tcBorders>
              <w:top w:val="single" w:sz="4" w:space="0" w:color="auto"/>
              <w:left w:val="single" w:sz="4" w:space="0" w:color="auto"/>
              <w:bottom w:val="nil"/>
              <w:right w:val="nil"/>
            </w:tcBorders>
          </w:tcPr>
          <w:p w:rsidR="00000000" w:rsidRDefault="00552E67">
            <w:pPr>
              <w:pStyle w:val="a5"/>
              <w:jc w:val="center"/>
            </w:pPr>
            <w:r>
              <w:t>775256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"Диамедика"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363</w:t>
            </w:r>
          </w:p>
        </w:tc>
        <w:tc>
          <w:tcPr>
            <w:tcW w:w="1652" w:type="dxa"/>
            <w:tcBorders>
              <w:top w:val="single" w:sz="4" w:space="0" w:color="auto"/>
              <w:left w:val="single" w:sz="4" w:space="0" w:color="auto"/>
              <w:bottom w:val="nil"/>
              <w:right w:val="nil"/>
            </w:tcBorders>
          </w:tcPr>
          <w:p w:rsidR="00000000" w:rsidRDefault="00552E67">
            <w:pPr>
              <w:pStyle w:val="a5"/>
              <w:jc w:val="center"/>
            </w:pPr>
            <w:r>
              <w:t>775288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"Витбиомед +"</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364</w:t>
            </w:r>
          </w:p>
        </w:tc>
        <w:tc>
          <w:tcPr>
            <w:tcW w:w="1652" w:type="dxa"/>
            <w:tcBorders>
              <w:top w:val="single" w:sz="4" w:space="0" w:color="auto"/>
              <w:left w:val="single" w:sz="4" w:space="0" w:color="auto"/>
              <w:bottom w:val="nil"/>
              <w:right w:val="nil"/>
            </w:tcBorders>
          </w:tcPr>
          <w:p w:rsidR="00000000" w:rsidRDefault="00552E67">
            <w:pPr>
              <w:pStyle w:val="a5"/>
              <w:jc w:val="center"/>
            </w:pPr>
            <w:r>
              <w:t>775248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"Диомаг-М"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365</w:t>
            </w:r>
          </w:p>
        </w:tc>
        <w:tc>
          <w:tcPr>
            <w:tcW w:w="1652" w:type="dxa"/>
            <w:tcBorders>
              <w:top w:val="single" w:sz="4" w:space="0" w:color="auto"/>
              <w:left w:val="single" w:sz="4" w:space="0" w:color="auto"/>
              <w:bottom w:val="nil"/>
              <w:right w:val="nil"/>
            </w:tcBorders>
          </w:tcPr>
          <w:p w:rsidR="00000000" w:rsidRDefault="00552E67">
            <w:pPr>
              <w:pStyle w:val="a5"/>
              <w:jc w:val="center"/>
            </w:pPr>
            <w:r>
              <w:t>775255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"Мать и Дитя Юго-Запад"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366</w:t>
            </w:r>
          </w:p>
        </w:tc>
        <w:tc>
          <w:tcPr>
            <w:tcW w:w="1652" w:type="dxa"/>
            <w:tcBorders>
              <w:top w:val="single" w:sz="4" w:space="0" w:color="auto"/>
              <w:left w:val="single" w:sz="4" w:space="0" w:color="auto"/>
              <w:bottom w:val="nil"/>
              <w:right w:val="nil"/>
            </w:tcBorders>
          </w:tcPr>
          <w:p w:rsidR="00000000" w:rsidRDefault="00552E67">
            <w:pPr>
              <w:pStyle w:val="a5"/>
              <w:jc w:val="center"/>
            </w:pPr>
            <w:r>
              <w:t>775261</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"Институт пластической хирургии и косметологии"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367</w:t>
            </w:r>
          </w:p>
        </w:tc>
        <w:tc>
          <w:tcPr>
            <w:tcW w:w="1652" w:type="dxa"/>
            <w:tcBorders>
              <w:top w:val="single" w:sz="4" w:space="0" w:color="auto"/>
              <w:left w:val="single" w:sz="4" w:space="0" w:color="auto"/>
              <w:bottom w:val="nil"/>
              <w:right w:val="nil"/>
            </w:tcBorders>
          </w:tcPr>
          <w:p w:rsidR="00000000" w:rsidRDefault="00552E67">
            <w:pPr>
              <w:pStyle w:val="a5"/>
              <w:jc w:val="center"/>
            </w:pPr>
            <w:r>
              <w:t>775263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"Медицина и ядерные технологии"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368</w:t>
            </w:r>
          </w:p>
        </w:tc>
        <w:tc>
          <w:tcPr>
            <w:tcW w:w="1652" w:type="dxa"/>
            <w:tcBorders>
              <w:top w:val="single" w:sz="4" w:space="0" w:color="auto"/>
              <w:left w:val="single" w:sz="4" w:space="0" w:color="auto"/>
              <w:bottom w:val="nil"/>
              <w:right w:val="nil"/>
            </w:tcBorders>
          </w:tcPr>
          <w:p w:rsidR="00000000" w:rsidRDefault="00552E67">
            <w:pPr>
              <w:pStyle w:val="a5"/>
              <w:jc w:val="center"/>
            </w:pPr>
            <w:r>
              <w:t>775268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"Ивамед"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369</w:t>
            </w:r>
          </w:p>
        </w:tc>
        <w:tc>
          <w:tcPr>
            <w:tcW w:w="1652" w:type="dxa"/>
            <w:tcBorders>
              <w:top w:val="single" w:sz="4" w:space="0" w:color="auto"/>
              <w:left w:val="single" w:sz="4" w:space="0" w:color="auto"/>
              <w:bottom w:val="nil"/>
              <w:right w:val="nil"/>
            </w:tcBorders>
          </w:tcPr>
          <w:p w:rsidR="00000000" w:rsidRDefault="00552E67">
            <w:pPr>
              <w:pStyle w:val="a5"/>
              <w:jc w:val="center"/>
            </w:pPr>
            <w:r>
              <w:t>775080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"Профессиональная медицинская лига"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370</w:t>
            </w:r>
          </w:p>
        </w:tc>
        <w:tc>
          <w:tcPr>
            <w:tcW w:w="1652" w:type="dxa"/>
            <w:tcBorders>
              <w:top w:val="single" w:sz="4" w:space="0" w:color="auto"/>
              <w:left w:val="single" w:sz="4" w:space="0" w:color="auto"/>
              <w:bottom w:val="nil"/>
              <w:right w:val="nil"/>
            </w:tcBorders>
          </w:tcPr>
          <w:p w:rsidR="00000000" w:rsidRDefault="00552E67">
            <w:pPr>
              <w:pStyle w:val="a5"/>
              <w:jc w:val="center"/>
            </w:pPr>
            <w:r>
              <w:t>774964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"Независимая лаборатория ИНВИТРО"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371</w:t>
            </w:r>
          </w:p>
        </w:tc>
        <w:tc>
          <w:tcPr>
            <w:tcW w:w="1652" w:type="dxa"/>
            <w:tcBorders>
              <w:top w:val="single" w:sz="4" w:space="0" w:color="auto"/>
              <w:left w:val="single" w:sz="4" w:space="0" w:color="auto"/>
              <w:bottom w:val="nil"/>
              <w:right w:val="nil"/>
            </w:tcBorders>
          </w:tcPr>
          <w:p w:rsidR="00000000" w:rsidRDefault="00552E67">
            <w:pPr>
              <w:pStyle w:val="a5"/>
              <w:jc w:val="center"/>
            </w:pPr>
            <w:r>
              <w:t>775278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"Сеть семейных медицинских центров"</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372</w:t>
            </w:r>
          </w:p>
        </w:tc>
        <w:tc>
          <w:tcPr>
            <w:tcW w:w="1652" w:type="dxa"/>
            <w:tcBorders>
              <w:top w:val="single" w:sz="4" w:space="0" w:color="auto"/>
              <w:left w:val="single" w:sz="4" w:space="0" w:color="auto"/>
              <w:bottom w:val="nil"/>
              <w:right w:val="nil"/>
            </w:tcBorders>
          </w:tcPr>
          <w:p w:rsidR="00000000" w:rsidRDefault="00552E67">
            <w:pPr>
              <w:pStyle w:val="a5"/>
              <w:jc w:val="center"/>
            </w:pPr>
            <w:r>
              <w:t>775281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материнства и репродуктивной медицины "Петровские ворота"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373</w:t>
            </w:r>
          </w:p>
        </w:tc>
        <w:tc>
          <w:tcPr>
            <w:tcW w:w="1652" w:type="dxa"/>
            <w:tcBorders>
              <w:top w:val="single" w:sz="4" w:space="0" w:color="auto"/>
              <w:left w:val="single" w:sz="4" w:space="0" w:color="auto"/>
              <w:bottom w:val="nil"/>
              <w:right w:val="nil"/>
            </w:tcBorders>
          </w:tcPr>
          <w:p w:rsidR="00000000" w:rsidRDefault="00552E67">
            <w:pPr>
              <w:pStyle w:val="a5"/>
              <w:jc w:val="center"/>
            </w:pPr>
            <w:r>
              <w:t>775283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"Стимул"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374</w:t>
            </w:r>
          </w:p>
        </w:tc>
        <w:tc>
          <w:tcPr>
            <w:tcW w:w="1652" w:type="dxa"/>
            <w:tcBorders>
              <w:top w:val="single" w:sz="4" w:space="0" w:color="auto"/>
              <w:left w:val="single" w:sz="4" w:space="0" w:color="auto"/>
              <w:bottom w:val="nil"/>
              <w:right w:val="nil"/>
            </w:tcBorders>
          </w:tcPr>
          <w:p w:rsidR="00000000" w:rsidRDefault="00552E67">
            <w:pPr>
              <w:pStyle w:val="a5"/>
              <w:jc w:val="center"/>
            </w:pPr>
            <w:r>
              <w:t>775287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"Инновационные технологии" (ОГРН 1157746656363)</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375</w:t>
            </w:r>
          </w:p>
        </w:tc>
        <w:tc>
          <w:tcPr>
            <w:tcW w:w="1652" w:type="dxa"/>
            <w:tcBorders>
              <w:top w:val="single" w:sz="4" w:space="0" w:color="auto"/>
              <w:left w:val="single" w:sz="4" w:space="0" w:color="auto"/>
              <w:bottom w:val="nil"/>
              <w:right w:val="nil"/>
            </w:tcBorders>
          </w:tcPr>
          <w:p w:rsidR="00000000" w:rsidRDefault="00552E67">
            <w:pPr>
              <w:pStyle w:val="a5"/>
              <w:jc w:val="center"/>
            </w:pPr>
            <w:r>
              <w:t>775009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"Лаборатуар Де Жени"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376</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775297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"Лечебнооздоровительный реабилитационный институт"</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377</w:t>
            </w:r>
          </w:p>
        </w:tc>
        <w:tc>
          <w:tcPr>
            <w:tcW w:w="1652" w:type="dxa"/>
            <w:tcBorders>
              <w:top w:val="single" w:sz="4" w:space="0" w:color="auto"/>
              <w:left w:val="single" w:sz="4" w:space="0" w:color="auto"/>
              <w:bottom w:val="nil"/>
              <w:right w:val="nil"/>
            </w:tcBorders>
          </w:tcPr>
          <w:p w:rsidR="00000000" w:rsidRDefault="00552E67">
            <w:pPr>
              <w:pStyle w:val="a5"/>
              <w:jc w:val="center"/>
            </w:pPr>
            <w:r>
              <w:t>774468</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"Медси 2"</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378</w:t>
            </w:r>
          </w:p>
        </w:tc>
        <w:tc>
          <w:tcPr>
            <w:tcW w:w="1652" w:type="dxa"/>
            <w:tcBorders>
              <w:top w:val="single" w:sz="4" w:space="0" w:color="auto"/>
              <w:left w:val="single" w:sz="4" w:space="0" w:color="auto"/>
              <w:bottom w:val="nil"/>
              <w:right w:val="nil"/>
            </w:tcBorders>
          </w:tcPr>
          <w:p w:rsidR="00000000" w:rsidRDefault="00552E67">
            <w:pPr>
              <w:pStyle w:val="a5"/>
              <w:jc w:val="center"/>
            </w:pPr>
            <w:r>
              <w:t>774961</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"Российская корпорация ракетно-космического приборостроения и информ</w:t>
            </w:r>
            <w:r>
              <w:t>ационных систем"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379</w:t>
            </w:r>
          </w:p>
        </w:tc>
        <w:tc>
          <w:tcPr>
            <w:tcW w:w="1652" w:type="dxa"/>
            <w:tcBorders>
              <w:top w:val="single" w:sz="4" w:space="0" w:color="auto"/>
              <w:left w:val="single" w:sz="4" w:space="0" w:color="auto"/>
              <w:bottom w:val="nil"/>
              <w:right w:val="nil"/>
            </w:tcBorders>
          </w:tcPr>
          <w:p w:rsidR="00000000" w:rsidRDefault="00552E67">
            <w:pPr>
              <w:pStyle w:val="a5"/>
              <w:jc w:val="center"/>
            </w:pPr>
            <w:r>
              <w:t>775204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профессора В.М.Здановского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380</w:t>
            </w:r>
          </w:p>
        </w:tc>
        <w:tc>
          <w:tcPr>
            <w:tcW w:w="1652" w:type="dxa"/>
            <w:tcBorders>
              <w:top w:val="single" w:sz="4" w:space="0" w:color="auto"/>
              <w:left w:val="single" w:sz="4" w:space="0" w:color="auto"/>
              <w:bottom w:val="nil"/>
              <w:right w:val="nil"/>
            </w:tcBorders>
          </w:tcPr>
          <w:p w:rsidR="00000000" w:rsidRDefault="00552E67">
            <w:pPr>
              <w:pStyle w:val="a5"/>
              <w:jc w:val="center"/>
            </w:pPr>
            <w:r>
              <w:t>775298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"Латум клиника"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381</w:t>
            </w:r>
          </w:p>
        </w:tc>
        <w:tc>
          <w:tcPr>
            <w:tcW w:w="1652" w:type="dxa"/>
            <w:tcBorders>
              <w:top w:val="single" w:sz="4" w:space="0" w:color="auto"/>
              <w:left w:val="single" w:sz="4" w:space="0" w:color="auto"/>
              <w:bottom w:val="nil"/>
              <w:right w:val="nil"/>
            </w:tcBorders>
          </w:tcPr>
          <w:p w:rsidR="00000000" w:rsidRDefault="00552E67">
            <w:pPr>
              <w:pStyle w:val="a5"/>
              <w:jc w:val="center"/>
            </w:pPr>
            <w:r>
              <w:t>775308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"МедИнСервис"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382</w:t>
            </w:r>
          </w:p>
        </w:tc>
        <w:tc>
          <w:tcPr>
            <w:tcW w:w="1652" w:type="dxa"/>
            <w:tcBorders>
              <w:top w:val="single" w:sz="4" w:space="0" w:color="auto"/>
              <w:left w:val="single" w:sz="4" w:space="0" w:color="auto"/>
              <w:bottom w:val="nil"/>
              <w:right w:val="nil"/>
            </w:tcBorders>
          </w:tcPr>
          <w:p w:rsidR="00000000" w:rsidRDefault="00552E67">
            <w:pPr>
              <w:pStyle w:val="a5"/>
              <w:jc w:val="center"/>
            </w:pPr>
            <w:r>
              <w:t>775310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Диалог"</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383</w:t>
            </w:r>
          </w:p>
        </w:tc>
        <w:tc>
          <w:tcPr>
            <w:tcW w:w="1652" w:type="dxa"/>
            <w:tcBorders>
              <w:top w:val="single" w:sz="4" w:space="0" w:color="auto"/>
              <w:left w:val="single" w:sz="4" w:space="0" w:color="auto"/>
              <w:bottom w:val="nil"/>
              <w:right w:val="nil"/>
            </w:tcBorders>
          </w:tcPr>
          <w:p w:rsidR="00000000" w:rsidRDefault="00552E67">
            <w:pPr>
              <w:pStyle w:val="a5"/>
              <w:jc w:val="center"/>
            </w:pPr>
            <w:r>
              <w:t>775311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"Джи Эм Эс Эко"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384</w:t>
            </w:r>
          </w:p>
        </w:tc>
        <w:tc>
          <w:tcPr>
            <w:tcW w:w="1652" w:type="dxa"/>
            <w:tcBorders>
              <w:top w:val="single" w:sz="4" w:space="0" w:color="auto"/>
              <w:left w:val="single" w:sz="4" w:space="0" w:color="auto"/>
              <w:bottom w:val="nil"/>
              <w:right w:val="nil"/>
            </w:tcBorders>
          </w:tcPr>
          <w:p w:rsidR="00000000" w:rsidRDefault="00552E67">
            <w:pPr>
              <w:pStyle w:val="a5"/>
              <w:jc w:val="center"/>
            </w:pPr>
            <w:r>
              <w:t>775011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"Орис ПРОФ"</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385</w:t>
            </w:r>
          </w:p>
        </w:tc>
        <w:tc>
          <w:tcPr>
            <w:tcW w:w="1652" w:type="dxa"/>
            <w:tcBorders>
              <w:top w:val="single" w:sz="4" w:space="0" w:color="auto"/>
              <w:left w:val="single" w:sz="4" w:space="0" w:color="auto"/>
              <w:bottom w:val="nil"/>
              <w:right w:val="nil"/>
            </w:tcBorders>
          </w:tcPr>
          <w:p w:rsidR="00000000" w:rsidRDefault="00552E67">
            <w:pPr>
              <w:pStyle w:val="a5"/>
              <w:jc w:val="center"/>
            </w:pPr>
            <w:r>
              <w:t>775318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"АЛМ Медицина"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386</w:t>
            </w:r>
          </w:p>
        </w:tc>
        <w:tc>
          <w:tcPr>
            <w:tcW w:w="1652" w:type="dxa"/>
            <w:tcBorders>
              <w:top w:val="single" w:sz="4" w:space="0" w:color="auto"/>
              <w:left w:val="single" w:sz="4" w:space="0" w:color="auto"/>
              <w:bottom w:val="nil"/>
              <w:right w:val="nil"/>
            </w:tcBorders>
          </w:tcPr>
          <w:p w:rsidR="00000000" w:rsidRDefault="00552E67">
            <w:pPr>
              <w:pStyle w:val="a5"/>
              <w:jc w:val="center"/>
            </w:pPr>
            <w:r>
              <w:t>775325</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"Клиника К+31"</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387</w:t>
            </w:r>
          </w:p>
        </w:tc>
        <w:tc>
          <w:tcPr>
            <w:tcW w:w="1652" w:type="dxa"/>
            <w:tcBorders>
              <w:top w:val="single" w:sz="4" w:space="0" w:color="auto"/>
              <w:left w:val="single" w:sz="4" w:space="0" w:color="auto"/>
              <w:bottom w:val="nil"/>
              <w:right w:val="nil"/>
            </w:tcBorders>
          </w:tcPr>
          <w:p w:rsidR="00000000" w:rsidRDefault="00552E67">
            <w:pPr>
              <w:pStyle w:val="a5"/>
              <w:jc w:val="center"/>
            </w:pPr>
            <w:r>
              <w:t>774574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"Лечебнодиагностический центр международного института биологических систем "Столица"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388</w:t>
            </w:r>
          </w:p>
        </w:tc>
        <w:tc>
          <w:tcPr>
            <w:tcW w:w="1652" w:type="dxa"/>
            <w:tcBorders>
              <w:top w:val="single" w:sz="4" w:space="0" w:color="auto"/>
              <w:left w:val="single" w:sz="4" w:space="0" w:color="auto"/>
              <w:bottom w:val="nil"/>
              <w:right w:val="nil"/>
            </w:tcBorders>
          </w:tcPr>
          <w:p w:rsidR="00000000" w:rsidRDefault="00552E67">
            <w:pPr>
              <w:pStyle w:val="a5"/>
              <w:jc w:val="center"/>
            </w:pPr>
            <w:r>
              <w:t>775342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"Диализ МС"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389</w:t>
            </w:r>
          </w:p>
        </w:tc>
        <w:tc>
          <w:tcPr>
            <w:tcW w:w="1652" w:type="dxa"/>
            <w:tcBorders>
              <w:top w:val="single" w:sz="4" w:space="0" w:color="auto"/>
              <w:left w:val="single" w:sz="4" w:space="0" w:color="auto"/>
              <w:bottom w:val="nil"/>
              <w:right w:val="nil"/>
            </w:tcBorders>
          </w:tcPr>
          <w:p w:rsidR="00000000" w:rsidRDefault="00552E67">
            <w:pPr>
              <w:pStyle w:val="a5"/>
              <w:jc w:val="center"/>
            </w:pPr>
            <w:r>
              <w:t>775337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"РадиоМедСинтез"</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390</w:t>
            </w:r>
          </w:p>
        </w:tc>
        <w:tc>
          <w:tcPr>
            <w:tcW w:w="1652" w:type="dxa"/>
            <w:tcBorders>
              <w:top w:val="single" w:sz="4" w:space="0" w:color="auto"/>
              <w:left w:val="single" w:sz="4" w:space="0" w:color="auto"/>
              <w:bottom w:val="nil"/>
              <w:right w:val="nil"/>
            </w:tcBorders>
          </w:tcPr>
          <w:p w:rsidR="00000000" w:rsidRDefault="00552E67">
            <w:pPr>
              <w:pStyle w:val="a5"/>
              <w:jc w:val="center"/>
            </w:pPr>
            <w:r>
              <w:t>775343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Здоровья"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391</w:t>
            </w:r>
          </w:p>
        </w:tc>
        <w:tc>
          <w:tcPr>
            <w:tcW w:w="1652" w:type="dxa"/>
            <w:tcBorders>
              <w:top w:val="single" w:sz="4" w:space="0" w:color="auto"/>
              <w:left w:val="single" w:sz="4" w:space="0" w:color="auto"/>
              <w:bottom w:val="nil"/>
              <w:right w:val="nil"/>
            </w:tcBorders>
          </w:tcPr>
          <w:p w:rsidR="00000000" w:rsidRDefault="00552E67">
            <w:pPr>
              <w:pStyle w:val="a5"/>
              <w:jc w:val="center"/>
            </w:pPr>
            <w:r>
              <w:t>775347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"М-ЛАЙН"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392</w:t>
            </w:r>
          </w:p>
        </w:tc>
        <w:tc>
          <w:tcPr>
            <w:tcW w:w="1652" w:type="dxa"/>
            <w:tcBorders>
              <w:top w:val="single" w:sz="4" w:space="0" w:color="auto"/>
              <w:left w:val="single" w:sz="4" w:space="0" w:color="auto"/>
              <w:bottom w:val="nil"/>
              <w:right w:val="nil"/>
            </w:tcBorders>
          </w:tcPr>
          <w:p w:rsidR="00000000" w:rsidRDefault="00552E67">
            <w:pPr>
              <w:pStyle w:val="a5"/>
              <w:jc w:val="center"/>
            </w:pPr>
            <w:r>
              <w:t>775355</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"Семейный доктор"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393</w:t>
            </w:r>
          </w:p>
        </w:tc>
        <w:tc>
          <w:tcPr>
            <w:tcW w:w="1652" w:type="dxa"/>
            <w:tcBorders>
              <w:top w:val="single" w:sz="4" w:space="0" w:color="auto"/>
              <w:left w:val="single" w:sz="4" w:space="0" w:color="auto"/>
              <w:bottom w:val="nil"/>
              <w:right w:val="nil"/>
            </w:tcBorders>
          </w:tcPr>
          <w:p w:rsidR="00000000" w:rsidRDefault="00552E67">
            <w:pPr>
              <w:pStyle w:val="a5"/>
              <w:jc w:val="center"/>
            </w:pPr>
            <w:r>
              <w:t>775361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"ЮНИМ"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394</w:t>
            </w:r>
          </w:p>
        </w:tc>
        <w:tc>
          <w:tcPr>
            <w:tcW w:w="1652" w:type="dxa"/>
            <w:tcBorders>
              <w:top w:val="single" w:sz="4" w:space="0" w:color="auto"/>
              <w:left w:val="single" w:sz="4" w:space="0" w:color="auto"/>
              <w:bottom w:val="nil"/>
              <w:right w:val="nil"/>
            </w:tcBorders>
          </w:tcPr>
          <w:p w:rsidR="00000000" w:rsidRDefault="00552E67">
            <w:pPr>
              <w:pStyle w:val="a5"/>
              <w:jc w:val="center"/>
            </w:pPr>
            <w:r>
              <w:t>775368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"КДЛ ДОМОДЕДОВО-ТЕСТ"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395</w:t>
            </w:r>
          </w:p>
        </w:tc>
        <w:tc>
          <w:tcPr>
            <w:tcW w:w="1652" w:type="dxa"/>
            <w:tcBorders>
              <w:top w:val="single" w:sz="4" w:space="0" w:color="auto"/>
              <w:left w:val="single" w:sz="4" w:space="0" w:color="auto"/>
              <w:bottom w:val="nil"/>
              <w:right w:val="nil"/>
            </w:tcBorders>
          </w:tcPr>
          <w:p w:rsidR="00000000" w:rsidRDefault="00552E67">
            <w:pPr>
              <w:pStyle w:val="a5"/>
              <w:jc w:val="center"/>
            </w:pPr>
            <w:r>
              <w:t>775370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"Джи Эм Эс хоспитал"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396</w:t>
            </w:r>
          </w:p>
        </w:tc>
        <w:tc>
          <w:tcPr>
            <w:tcW w:w="1652" w:type="dxa"/>
            <w:tcBorders>
              <w:top w:val="single" w:sz="4" w:space="0" w:color="auto"/>
              <w:left w:val="single" w:sz="4" w:space="0" w:color="auto"/>
              <w:bottom w:val="nil"/>
              <w:right w:val="nil"/>
            </w:tcBorders>
          </w:tcPr>
          <w:p w:rsidR="00000000" w:rsidRDefault="00552E67">
            <w:pPr>
              <w:pStyle w:val="a5"/>
              <w:jc w:val="center"/>
            </w:pPr>
            <w:r>
              <w:t>775374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"НОВЕЛЛА-К"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397</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775376</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"Нейро-клиника"</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398</w:t>
            </w:r>
          </w:p>
        </w:tc>
        <w:tc>
          <w:tcPr>
            <w:tcW w:w="1652" w:type="dxa"/>
            <w:tcBorders>
              <w:top w:val="single" w:sz="4" w:space="0" w:color="auto"/>
              <w:left w:val="single" w:sz="4" w:space="0" w:color="auto"/>
              <w:bottom w:val="nil"/>
              <w:right w:val="nil"/>
            </w:tcBorders>
          </w:tcPr>
          <w:p w:rsidR="00000000" w:rsidRDefault="00552E67">
            <w:pPr>
              <w:pStyle w:val="a5"/>
              <w:jc w:val="center"/>
            </w:pPr>
            <w:r>
              <w:t>775379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Арт-Эко"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399</w:t>
            </w:r>
          </w:p>
        </w:tc>
        <w:tc>
          <w:tcPr>
            <w:tcW w:w="1652" w:type="dxa"/>
            <w:tcBorders>
              <w:top w:val="single" w:sz="4" w:space="0" w:color="auto"/>
              <w:left w:val="single" w:sz="4" w:space="0" w:color="auto"/>
              <w:bottom w:val="nil"/>
              <w:right w:val="nil"/>
            </w:tcBorders>
          </w:tcPr>
          <w:p w:rsidR="00000000" w:rsidRDefault="00552E67">
            <w:pPr>
              <w:pStyle w:val="a5"/>
              <w:jc w:val="center"/>
            </w:pPr>
            <w:r>
              <w:t>775387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"Поликлиника.ру"</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400</w:t>
            </w:r>
          </w:p>
        </w:tc>
        <w:tc>
          <w:tcPr>
            <w:tcW w:w="1652" w:type="dxa"/>
            <w:tcBorders>
              <w:top w:val="single" w:sz="4" w:space="0" w:color="auto"/>
              <w:left w:val="single" w:sz="4" w:space="0" w:color="auto"/>
              <w:bottom w:val="nil"/>
              <w:right w:val="nil"/>
            </w:tcBorders>
          </w:tcPr>
          <w:p w:rsidR="00000000" w:rsidRDefault="00552E67">
            <w:pPr>
              <w:pStyle w:val="a5"/>
              <w:jc w:val="center"/>
            </w:pPr>
            <w:r>
              <w:t>774703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"Лаборатория Гемотест"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401</w:t>
            </w:r>
          </w:p>
        </w:tc>
        <w:tc>
          <w:tcPr>
            <w:tcW w:w="1652" w:type="dxa"/>
            <w:tcBorders>
              <w:top w:val="single" w:sz="4" w:space="0" w:color="auto"/>
              <w:left w:val="single" w:sz="4" w:space="0" w:color="auto"/>
              <w:bottom w:val="nil"/>
              <w:right w:val="nil"/>
            </w:tcBorders>
          </w:tcPr>
          <w:p w:rsidR="00000000" w:rsidRDefault="00552E67">
            <w:pPr>
              <w:pStyle w:val="a5"/>
              <w:jc w:val="center"/>
            </w:pPr>
            <w:r>
              <w:t>774794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"Медицинская служба Хотлайн"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402</w:t>
            </w:r>
          </w:p>
        </w:tc>
        <w:tc>
          <w:tcPr>
            <w:tcW w:w="1652" w:type="dxa"/>
            <w:tcBorders>
              <w:top w:val="single" w:sz="4" w:space="0" w:color="auto"/>
              <w:left w:val="single" w:sz="4" w:space="0" w:color="auto"/>
              <w:bottom w:val="nil"/>
              <w:right w:val="nil"/>
            </w:tcBorders>
          </w:tcPr>
          <w:p w:rsidR="00000000" w:rsidRDefault="00552E67">
            <w:pPr>
              <w:pStyle w:val="a5"/>
              <w:jc w:val="center"/>
            </w:pPr>
            <w:r>
              <w:t>774965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"Научно-методический центр клинической лабораторной диагностики Ситилаб"</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403</w:t>
            </w:r>
          </w:p>
        </w:tc>
        <w:tc>
          <w:tcPr>
            <w:tcW w:w="1652" w:type="dxa"/>
            <w:tcBorders>
              <w:top w:val="single" w:sz="4" w:space="0" w:color="auto"/>
              <w:left w:val="single" w:sz="4" w:space="0" w:color="auto"/>
              <w:bottom w:val="nil"/>
              <w:right w:val="nil"/>
            </w:tcBorders>
          </w:tcPr>
          <w:p w:rsidR="00000000" w:rsidRDefault="00552E67">
            <w:pPr>
              <w:pStyle w:val="a5"/>
              <w:jc w:val="center"/>
            </w:pPr>
            <w:r>
              <w:t>775274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"Геномед"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404</w:t>
            </w:r>
          </w:p>
        </w:tc>
        <w:tc>
          <w:tcPr>
            <w:tcW w:w="1652" w:type="dxa"/>
            <w:tcBorders>
              <w:top w:val="single" w:sz="4" w:space="0" w:color="auto"/>
              <w:left w:val="single" w:sz="4" w:space="0" w:color="auto"/>
              <w:bottom w:val="nil"/>
              <w:right w:val="nil"/>
            </w:tcBorders>
          </w:tcPr>
          <w:p w:rsidR="00000000" w:rsidRDefault="00552E67">
            <w:pPr>
              <w:pStyle w:val="a5"/>
              <w:jc w:val="center"/>
            </w:pPr>
            <w:r>
              <w:t>775275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"МЕДСКАН"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405</w:t>
            </w:r>
          </w:p>
        </w:tc>
        <w:tc>
          <w:tcPr>
            <w:tcW w:w="1652" w:type="dxa"/>
            <w:tcBorders>
              <w:top w:val="single" w:sz="4" w:space="0" w:color="auto"/>
              <w:left w:val="single" w:sz="4" w:space="0" w:color="auto"/>
              <w:bottom w:val="nil"/>
              <w:right w:val="nil"/>
            </w:tcBorders>
          </w:tcPr>
          <w:p w:rsidR="00000000" w:rsidRDefault="00552E67">
            <w:pPr>
              <w:pStyle w:val="a5"/>
              <w:jc w:val="center"/>
            </w:pPr>
            <w:r>
              <w:t>775416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"Московская академическая клиника ЭКО"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406</w:t>
            </w:r>
          </w:p>
        </w:tc>
        <w:tc>
          <w:tcPr>
            <w:tcW w:w="1652" w:type="dxa"/>
            <w:tcBorders>
              <w:top w:val="single" w:sz="4" w:space="0" w:color="auto"/>
              <w:left w:val="single" w:sz="4" w:space="0" w:color="auto"/>
              <w:bottom w:val="nil"/>
              <w:right w:val="nil"/>
            </w:tcBorders>
          </w:tcPr>
          <w:p w:rsidR="00000000" w:rsidRDefault="00552E67">
            <w:pPr>
              <w:pStyle w:val="a5"/>
              <w:jc w:val="center"/>
            </w:pPr>
            <w:r>
              <w:t>775420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"Рэмси Диагностика Рус"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407</w:t>
            </w:r>
          </w:p>
        </w:tc>
        <w:tc>
          <w:tcPr>
            <w:tcW w:w="1652" w:type="dxa"/>
            <w:tcBorders>
              <w:top w:val="single" w:sz="4" w:space="0" w:color="auto"/>
              <w:left w:val="single" w:sz="4" w:space="0" w:color="auto"/>
              <w:bottom w:val="nil"/>
              <w:right w:val="nil"/>
            </w:tcBorders>
          </w:tcPr>
          <w:p w:rsidR="00000000" w:rsidRDefault="00552E67">
            <w:pPr>
              <w:pStyle w:val="a5"/>
              <w:jc w:val="center"/>
            </w:pPr>
            <w:r>
              <w:t>775423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"ВитаМед"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408</w:t>
            </w:r>
          </w:p>
        </w:tc>
        <w:tc>
          <w:tcPr>
            <w:tcW w:w="1652" w:type="dxa"/>
            <w:tcBorders>
              <w:top w:val="single" w:sz="4" w:space="0" w:color="auto"/>
              <w:left w:val="single" w:sz="4" w:space="0" w:color="auto"/>
              <w:bottom w:val="nil"/>
              <w:right w:val="nil"/>
            </w:tcBorders>
          </w:tcPr>
          <w:p w:rsidR="00000000" w:rsidRDefault="00552E67">
            <w:pPr>
              <w:pStyle w:val="a5"/>
              <w:jc w:val="center"/>
            </w:pPr>
            <w:r>
              <w:t>775426</w:t>
            </w:r>
          </w:p>
        </w:tc>
        <w:tc>
          <w:tcPr>
            <w:tcW w:w="4651" w:type="dxa"/>
            <w:tcBorders>
              <w:top w:val="single" w:sz="4" w:space="0" w:color="auto"/>
              <w:left w:val="single" w:sz="4" w:space="0" w:color="auto"/>
              <w:bottom w:val="nil"/>
              <w:right w:val="nil"/>
            </w:tcBorders>
          </w:tcPr>
          <w:p w:rsidR="00000000" w:rsidRDefault="00552E67">
            <w:pPr>
              <w:pStyle w:val="a5"/>
              <w:jc w:val="center"/>
            </w:pPr>
            <w:r>
              <w:t>Медицинское частное учреждение "Нефросовет-Москва"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409</w:t>
            </w:r>
          </w:p>
        </w:tc>
        <w:tc>
          <w:tcPr>
            <w:tcW w:w="1652" w:type="dxa"/>
            <w:tcBorders>
              <w:top w:val="single" w:sz="4" w:space="0" w:color="auto"/>
              <w:left w:val="single" w:sz="4" w:space="0" w:color="auto"/>
              <w:bottom w:val="nil"/>
              <w:right w:val="nil"/>
            </w:tcBorders>
          </w:tcPr>
          <w:p w:rsidR="00000000" w:rsidRDefault="00552E67">
            <w:pPr>
              <w:pStyle w:val="a5"/>
              <w:jc w:val="center"/>
            </w:pPr>
            <w:r>
              <w:t>775428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"Сервис-Мед"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410</w:t>
            </w:r>
          </w:p>
        </w:tc>
        <w:tc>
          <w:tcPr>
            <w:tcW w:w="1652" w:type="dxa"/>
            <w:tcBorders>
              <w:top w:val="single" w:sz="4" w:space="0" w:color="auto"/>
              <w:left w:val="single" w:sz="4" w:space="0" w:color="auto"/>
              <w:bottom w:val="nil"/>
              <w:right w:val="nil"/>
            </w:tcBorders>
          </w:tcPr>
          <w:p w:rsidR="00000000" w:rsidRDefault="00552E67">
            <w:pPr>
              <w:pStyle w:val="a5"/>
              <w:jc w:val="center"/>
            </w:pPr>
            <w:r>
              <w:t>775429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"Улыбка ФС"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411</w:t>
            </w:r>
          </w:p>
        </w:tc>
        <w:tc>
          <w:tcPr>
            <w:tcW w:w="1652" w:type="dxa"/>
            <w:tcBorders>
              <w:top w:val="single" w:sz="4" w:space="0" w:color="auto"/>
              <w:left w:val="single" w:sz="4" w:space="0" w:color="auto"/>
              <w:bottom w:val="nil"/>
              <w:right w:val="nil"/>
            </w:tcBorders>
          </w:tcPr>
          <w:p w:rsidR="00000000" w:rsidRDefault="00552E67">
            <w:pPr>
              <w:pStyle w:val="a5"/>
              <w:jc w:val="center"/>
            </w:pPr>
            <w:r>
              <w:t>775438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"ПРИОР КЛИНИКА"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412</w:t>
            </w:r>
          </w:p>
        </w:tc>
        <w:tc>
          <w:tcPr>
            <w:tcW w:w="1652" w:type="dxa"/>
            <w:tcBorders>
              <w:top w:val="single" w:sz="4" w:space="0" w:color="auto"/>
              <w:left w:val="single" w:sz="4" w:space="0" w:color="auto"/>
              <w:bottom w:val="nil"/>
              <w:right w:val="nil"/>
            </w:tcBorders>
          </w:tcPr>
          <w:p w:rsidR="00000000" w:rsidRDefault="00552E67">
            <w:pPr>
              <w:pStyle w:val="a5"/>
              <w:jc w:val="center"/>
            </w:pPr>
            <w:r>
              <w:t>775449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"Здоровая Семья"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413</w:t>
            </w:r>
          </w:p>
        </w:tc>
        <w:tc>
          <w:tcPr>
            <w:tcW w:w="1652" w:type="dxa"/>
            <w:tcBorders>
              <w:top w:val="single" w:sz="4" w:space="0" w:color="auto"/>
              <w:left w:val="single" w:sz="4" w:space="0" w:color="auto"/>
              <w:bottom w:val="nil"/>
              <w:right w:val="nil"/>
            </w:tcBorders>
          </w:tcPr>
          <w:p w:rsidR="00000000" w:rsidRDefault="00552E67">
            <w:pPr>
              <w:pStyle w:val="a5"/>
              <w:jc w:val="center"/>
            </w:pPr>
            <w:r>
              <w:t>775462</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"К 31 Сити"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414</w:t>
            </w:r>
          </w:p>
        </w:tc>
        <w:tc>
          <w:tcPr>
            <w:tcW w:w="1652" w:type="dxa"/>
            <w:tcBorders>
              <w:top w:val="single" w:sz="4" w:space="0" w:color="auto"/>
              <w:left w:val="single" w:sz="4" w:space="0" w:color="auto"/>
              <w:bottom w:val="nil"/>
              <w:right w:val="nil"/>
            </w:tcBorders>
          </w:tcPr>
          <w:p w:rsidR="00000000" w:rsidRDefault="00552E67">
            <w:pPr>
              <w:pStyle w:val="a5"/>
              <w:jc w:val="center"/>
            </w:pPr>
            <w:r>
              <w:t>775463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ЭКО "ВИТАЛИС"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415</w:t>
            </w:r>
          </w:p>
        </w:tc>
        <w:tc>
          <w:tcPr>
            <w:tcW w:w="1652" w:type="dxa"/>
            <w:tcBorders>
              <w:top w:val="single" w:sz="4" w:space="0" w:color="auto"/>
              <w:left w:val="single" w:sz="4" w:space="0" w:color="auto"/>
              <w:bottom w:val="nil"/>
              <w:right w:val="nil"/>
            </w:tcBorders>
          </w:tcPr>
          <w:p w:rsidR="00000000" w:rsidRDefault="00552E67">
            <w:pPr>
              <w:pStyle w:val="a5"/>
              <w:jc w:val="center"/>
            </w:pPr>
            <w:r>
              <w:t>775464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"СКВО"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416</w:t>
            </w:r>
          </w:p>
        </w:tc>
        <w:tc>
          <w:tcPr>
            <w:tcW w:w="1652" w:type="dxa"/>
            <w:tcBorders>
              <w:top w:val="single" w:sz="4" w:space="0" w:color="auto"/>
              <w:left w:val="single" w:sz="4" w:space="0" w:color="auto"/>
              <w:bottom w:val="nil"/>
              <w:right w:val="nil"/>
            </w:tcBorders>
          </w:tcPr>
          <w:p w:rsidR="00000000" w:rsidRDefault="00552E67">
            <w:pPr>
              <w:pStyle w:val="a5"/>
              <w:jc w:val="center"/>
            </w:pPr>
            <w:r>
              <w:t>775468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"КДФ-Москва"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417</w:t>
            </w:r>
          </w:p>
        </w:tc>
        <w:tc>
          <w:tcPr>
            <w:tcW w:w="1652" w:type="dxa"/>
            <w:tcBorders>
              <w:top w:val="single" w:sz="4" w:space="0" w:color="auto"/>
              <w:left w:val="single" w:sz="4" w:space="0" w:color="auto"/>
              <w:bottom w:val="nil"/>
              <w:right w:val="nil"/>
            </w:tcBorders>
          </w:tcPr>
          <w:p w:rsidR="00000000" w:rsidRDefault="00552E67">
            <w:pPr>
              <w:pStyle w:val="a5"/>
              <w:jc w:val="center"/>
            </w:pPr>
            <w:r>
              <w:t>774749</w:t>
            </w:r>
          </w:p>
        </w:tc>
        <w:tc>
          <w:tcPr>
            <w:tcW w:w="4651" w:type="dxa"/>
            <w:tcBorders>
              <w:top w:val="single" w:sz="4" w:space="0" w:color="auto"/>
              <w:left w:val="single" w:sz="4" w:space="0" w:color="auto"/>
              <w:bottom w:val="nil"/>
              <w:right w:val="nil"/>
            </w:tcBorders>
          </w:tcPr>
          <w:p w:rsidR="00000000" w:rsidRDefault="00552E67">
            <w:pPr>
              <w:pStyle w:val="a5"/>
              <w:jc w:val="center"/>
            </w:pPr>
            <w:r>
              <w:t>Акционерное общество "Группа компаний "Медеи"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418</w:t>
            </w:r>
          </w:p>
        </w:tc>
        <w:tc>
          <w:tcPr>
            <w:tcW w:w="1652" w:type="dxa"/>
            <w:tcBorders>
              <w:top w:val="single" w:sz="4" w:space="0" w:color="auto"/>
              <w:left w:val="single" w:sz="4" w:space="0" w:color="auto"/>
              <w:bottom w:val="nil"/>
              <w:right w:val="nil"/>
            </w:tcBorders>
          </w:tcPr>
          <w:p w:rsidR="00000000" w:rsidRDefault="00552E67">
            <w:pPr>
              <w:pStyle w:val="a5"/>
              <w:jc w:val="center"/>
            </w:pPr>
            <w:r>
              <w:t>775476</w:t>
            </w:r>
          </w:p>
        </w:tc>
        <w:tc>
          <w:tcPr>
            <w:tcW w:w="4651" w:type="dxa"/>
            <w:tcBorders>
              <w:top w:val="single" w:sz="4" w:space="0" w:color="auto"/>
              <w:left w:val="single" w:sz="4" w:space="0" w:color="auto"/>
              <w:bottom w:val="nil"/>
              <w:right w:val="nil"/>
            </w:tcBorders>
          </w:tcPr>
          <w:p w:rsidR="00000000" w:rsidRDefault="00552E67">
            <w:pPr>
              <w:pStyle w:val="a5"/>
              <w:jc w:val="center"/>
            </w:pPr>
            <w:r>
              <w:t>Автономная некоммерческая организация "Медицинский центр "Жизнь"</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419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775477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"Поликлиника 101"</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420</w:t>
            </w:r>
          </w:p>
        </w:tc>
        <w:tc>
          <w:tcPr>
            <w:tcW w:w="1652" w:type="dxa"/>
            <w:tcBorders>
              <w:top w:val="single" w:sz="4" w:space="0" w:color="auto"/>
              <w:left w:val="single" w:sz="4" w:space="0" w:color="auto"/>
              <w:bottom w:val="nil"/>
              <w:right w:val="nil"/>
            </w:tcBorders>
          </w:tcPr>
          <w:p w:rsidR="00000000" w:rsidRDefault="00552E67">
            <w:pPr>
              <w:pStyle w:val="a5"/>
              <w:jc w:val="center"/>
            </w:pPr>
            <w:r>
              <w:t>775481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профилактической медицины и лабораторной диагностики"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421</w:t>
            </w:r>
          </w:p>
        </w:tc>
        <w:tc>
          <w:tcPr>
            <w:tcW w:w="1652" w:type="dxa"/>
            <w:tcBorders>
              <w:top w:val="single" w:sz="4" w:space="0" w:color="auto"/>
              <w:left w:val="single" w:sz="4" w:space="0" w:color="auto"/>
              <w:bottom w:val="nil"/>
              <w:right w:val="nil"/>
            </w:tcBorders>
          </w:tcPr>
          <w:p w:rsidR="00000000" w:rsidRDefault="00552E67">
            <w:pPr>
              <w:pStyle w:val="a5"/>
              <w:jc w:val="center"/>
            </w:pPr>
            <w:r>
              <w:t>775483</w:t>
            </w:r>
          </w:p>
        </w:tc>
        <w:tc>
          <w:tcPr>
            <w:tcW w:w="4651" w:type="dxa"/>
            <w:tcBorders>
              <w:top w:val="single" w:sz="4" w:space="0" w:color="auto"/>
              <w:left w:val="single" w:sz="4" w:space="0" w:color="auto"/>
              <w:bottom w:val="nil"/>
              <w:right w:val="nil"/>
            </w:tcBorders>
          </w:tcPr>
          <w:p w:rsidR="00000000" w:rsidRDefault="00552E67">
            <w:pPr>
              <w:pStyle w:val="a5"/>
              <w:jc w:val="center"/>
            </w:pPr>
            <w:r>
              <w:t>Закрытое акционерное общество "Центр флебологии"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422</w:t>
            </w:r>
          </w:p>
        </w:tc>
        <w:tc>
          <w:tcPr>
            <w:tcW w:w="1652" w:type="dxa"/>
            <w:tcBorders>
              <w:top w:val="single" w:sz="4" w:space="0" w:color="auto"/>
              <w:left w:val="single" w:sz="4" w:space="0" w:color="auto"/>
              <w:bottom w:val="nil"/>
              <w:right w:val="nil"/>
            </w:tcBorders>
          </w:tcPr>
          <w:p w:rsidR="00000000" w:rsidRDefault="00552E67">
            <w:pPr>
              <w:pStyle w:val="a5"/>
              <w:jc w:val="center"/>
            </w:pPr>
            <w:r>
              <w:t>775489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"ЦТА и СМ на Минской"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423</w:t>
            </w:r>
          </w:p>
        </w:tc>
        <w:tc>
          <w:tcPr>
            <w:tcW w:w="1652" w:type="dxa"/>
            <w:tcBorders>
              <w:top w:val="single" w:sz="4" w:space="0" w:color="auto"/>
              <w:left w:val="single" w:sz="4" w:space="0" w:color="auto"/>
              <w:bottom w:val="nil"/>
              <w:right w:val="nil"/>
            </w:tcBorders>
          </w:tcPr>
          <w:p w:rsidR="00000000" w:rsidRDefault="00552E67">
            <w:pPr>
              <w:pStyle w:val="a5"/>
              <w:jc w:val="center"/>
            </w:pPr>
            <w:r>
              <w:t>775351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"Санмедэксперт"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424</w:t>
            </w:r>
          </w:p>
        </w:tc>
        <w:tc>
          <w:tcPr>
            <w:tcW w:w="1652" w:type="dxa"/>
            <w:tcBorders>
              <w:top w:val="single" w:sz="4" w:space="0" w:color="auto"/>
              <w:left w:val="single" w:sz="4" w:space="0" w:color="auto"/>
              <w:bottom w:val="nil"/>
              <w:right w:val="nil"/>
            </w:tcBorders>
          </w:tcPr>
          <w:p w:rsidR="00000000" w:rsidRDefault="00552E67">
            <w:pPr>
              <w:pStyle w:val="a5"/>
              <w:jc w:val="center"/>
            </w:pPr>
            <w:r>
              <w:t>775499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"Лаборатория.ру"</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425</w:t>
            </w:r>
          </w:p>
        </w:tc>
        <w:tc>
          <w:tcPr>
            <w:tcW w:w="1652" w:type="dxa"/>
            <w:tcBorders>
              <w:top w:val="single" w:sz="4" w:space="0" w:color="auto"/>
              <w:left w:val="single" w:sz="4" w:space="0" w:color="auto"/>
              <w:bottom w:val="nil"/>
              <w:right w:val="nil"/>
            </w:tcBorders>
          </w:tcPr>
          <w:p w:rsidR="00000000" w:rsidRDefault="00552E67">
            <w:pPr>
              <w:pStyle w:val="a5"/>
              <w:jc w:val="center"/>
            </w:pPr>
            <w:r>
              <w:t>775491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Межрегиональный юридический центр "Закон и порядок"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426</w:t>
            </w:r>
          </w:p>
        </w:tc>
        <w:tc>
          <w:tcPr>
            <w:tcW w:w="1652" w:type="dxa"/>
            <w:tcBorders>
              <w:top w:val="single" w:sz="4" w:space="0" w:color="auto"/>
              <w:left w:val="single" w:sz="4" w:space="0" w:color="auto"/>
              <w:bottom w:val="nil"/>
              <w:right w:val="nil"/>
            </w:tcBorders>
          </w:tcPr>
          <w:p w:rsidR="00000000" w:rsidRDefault="00552E67">
            <w:pPr>
              <w:pStyle w:val="a5"/>
              <w:jc w:val="center"/>
            </w:pPr>
            <w:r>
              <w:t>775234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"Сияние"</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427</w:t>
            </w:r>
          </w:p>
        </w:tc>
        <w:tc>
          <w:tcPr>
            <w:tcW w:w="1652" w:type="dxa"/>
            <w:tcBorders>
              <w:top w:val="single" w:sz="4" w:space="0" w:color="auto"/>
              <w:left w:val="single" w:sz="4" w:space="0" w:color="auto"/>
              <w:bottom w:val="nil"/>
              <w:right w:val="nil"/>
            </w:tcBorders>
          </w:tcPr>
          <w:p w:rsidR="00000000" w:rsidRDefault="00552E67">
            <w:pPr>
              <w:pStyle w:val="a5"/>
              <w:jc w:val="center"/>
            </w:pPr>
            <w:r>
              <w:t>774663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"Ангрис"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428</w:t>
            </w:r>
          </w:p>
        </w:tc>
        <w:tc>
          <w:tcPr>
            <w:tcW w:w="1652" w:type="dxa"/>
            <w:tcBorders>
              <w:top w:val="single" w:sz="4" w:space="0" w:color="auto"/>
              <w:left w:val="single" w:sz="4" w:space="0" w:color="auto"/>
              <w:bottom w:val="nil"/>
              <w:right w:val="nil"/>
            </w:tcBorders>
          </w:tcPr>
          <w:p w:rsidR="00000000" w:rsidRDefault="00552E67">
            <w:pPr>
              <w:pStyle w:val="a5"/>
              <w:jc w:val="center"/>
            </w:pPr>
            <w:r>
              <w:t>775099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Эксперт столица"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429</w:t>
            </w:r>
          </w:p>
        </w:tc>
        <w:tc>
          <w:tcPr>
            <w:tcW w:w="1652" w:type="dxa"/>
            <w:tcBorders>
              <w:top w:val="single" w:sz="4" w:space="0" w:color="auto"/>
              <w:left w:val="single" w:sz="4" w:space="0" w:color="auto"/>
              <w:bottom w:val="nil"/>
              <w:right w:val="nil"/>
            </w:tcBorders>
          </w:tcPr>
          <w:p w:rsidR="00000000" w:rsidRDefault="00552E67">
            <w:pPr>
              <w:pStyle w:val="a5"/>
              <w:jc w:val="center"/>
            </w:pPr>
            <w:r>
              <w:t>775380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профессиональной медицины"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430</w:t>
            </w:r>
          </w:p>
        </w:tc>
        <w:tc>
          <w:tcPr>
            <w:tcW w:w="1652" w:type="dxa"/>
            <w:tcBorders>
              <w:top w:val="single" w:sz="4" w:space="0" w:color="auto"/>
              <w:left w:val="single" w:sz="4" w:space="0" w:color="auto"/>
              <w:bottom w:val="nil"/>
              <w:right w:val="nil"/>
            </w:tcBorders>
          </w:tcPr>
          <w:p w:rsidR="00000000" w:rsidRDefault="00552E67">
            <w:pPr>
              <w:pStyle w:val="a5"/>
              <w:jc w:val="center"/>
            </w:pPr>
            <w:r>
              <w:t>775293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"Санитарно-эпидемиологический консультационный центр "Эрисман"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431</w:t>
            </w:r>
          </w:p>
        </w:tc>
        <w:tc>
          <w:tcPr>
            <w:tcW w:w="1652" w:type="dxa"/>
            <w:tcBorders>
              <w:top w:val="single" w:sz="4" w:space="0" w:color="auto"/>
              <w:left w:val="single" w:sz="4" w:space="0" w:color="auto"/>
              <w:bottom w:val="nil"/>
              <w:right w:val="nil"/>
            </w:tcBorders>
          </w:tcPr>
          <w:p w:rsidR="00000000" w:rsidRDefault="00552E67">
            <w:pPr>
              <w:pStyle w:val="a5"/>
              <w:jc w:val="center"/>
            </w:pPr>
            <w:r>
              <w:t>775517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"Эвоген"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432</w:t>
            </w:r>
          </w:p>
        </w:tc>
        <w:tc>
          <w:tcPr>
            <w:tcW w:w="1652" w:type="dxa"/>
            <w:tcBorders>
              <w:top w:val="single" w:sz="4" w:space="0" w:color="auto"/>
              <w:left w:val="single" w:sz="4" w:space="0" w:color="auto"/>
              <w:bottom w:val="nil"/>
              <w:right w:val="nil"/>
            </w:tcBorders>
          </w:tcPr>
          <w:p w:rsidR="00000000" w:rsidRDefault="00552E67">
            <w:pPr>
              <w:pStyle w:val="a5"/>
              <w:jc w:val="center"/>
            </w:pPr>
            <w:r>
              <w:t>775520</w:t>
            </w:r>
          </w:p>
        </w:tc>
        <w:tc>
          <w:tcPr>
            <w:tcW w:w="4651" w:type="dxa"/>
            <w:tcBorders>
              <w:top w:val="single" w:sz="4" w:space="0" w:color="auto"/>
              <w:left w:val="single" w:sz="4" w:space="0" w:color="auto"/>
              <w:bottom w:val="nil"/>
              <w:right w:val="nil"/>
            </w:tcBorders>
          </w:tcPr>
          <w:p w:rsidR="00000000" w:rsidRDefault="00552E67">
            <w:pPr>
              <w:pStyle w:val="a5"/>
              <w:jc w:val="center"/>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433</w:t>
            </w:r>
          </w:p>
        </w:tc>
        <w:tc>
          <w:tcPr>
            <w:tcW w:w="1652" w:type="dxa"/>
            <w:tcBorders>
              <w:top w:val="single" w:sz="4" w:space="0" w:color="auto"/>
              <w:left w:val="single" w:sz="4" w:space="0" w:color="auto"/>
              <w:bottom w:val="nil"/>
              <w:right w:val="nil"/>
            </w:tcBorders>
          </w:tcPr>
          <w:p w:rsidR="00000000" w:rsidRDefault="00552E67">
            <w:pPr>
              <w:pStyle w:val="a5"/>
              <w:jc w:val="center"/>
            </w:pPr>
            <w:r>
              <w:t>775516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семейной медицины"</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434</w:t>
            </w:r>
          </w:p>
        </w:tc>
        <w:tc>
          <w:tcPr>
            <w:tcW w:w="1652" w:type="dxa"/>
            <w:tcBorders>
              <w:top w:val="single" w:sz="4" w:space="0" w:color="auto"/>
              <w:left w:val="single" w:sz="4" w:space="0" w:color="auto"/>
              <w:bottom w:val="nil"/>
              <w:right w:val="nil"/>
            </w:tcBorders>
          </w:tcPr>
          <w:p w:rsidR="00000000" w:rsidRDefault="00552E67">
            <w:pPr>
              <w:pStyle w:val="a5"/>
              <w:jc w:val="center"/>
            </w:pPr>
            <w:r>
              <w:t>775519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"Евроскан"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435</w:t>
            </w:r>
          </w:p>
        </w:tc>
        <w:tc>
          <w:tcPr>
            <w:tcW w:w="1652" w:type="dxa"/>
            <w:tcBorders>
              <w:top w:val="single" w:sz="4" w:space="0" w:color="auto"/>
              <w:left w:val="single" w:sz="4" w:space="0" w:color="auto"/>
              <w:bottom w:val="nil"/>
              <w:right w:val="nil"/>
            </w:tcBorders>
          </w:tcPr>
          <w:p w:rsidR="00000000" w:rsidRDefault="00552E67">
            <w:pPr>
              <w:pStyle w:val="a5"/>
              <w:jc w:val="center"/>
            </w:pPr>
            <w:r>
              <w:t>774967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"Фарммед-к"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436</w:t>
            </w:r>
          </w:p>
        </w:tc>
        <w:tc>
          <w:tcPr>
            <w:tcW w:w="1652" w:type="dxa"/>
            <w:tcBorders>
              <w:top w:val="single" w:sz="4" w:space="0" w:color="auto"/>
              <w:left w:val="single" w:sz="4" w:space="0" w:color="auto"/>
              <w:bottom w:val="nil"/>
              <w:right w:val="nil"/>
            </w:tcBorders>
          </w:tcPr>
          <w:p w:rsidR="00000000" w:rsidRDefault="00552E67">
            <w:pPr>
              <w:pStyle w:val="a5"/>
              <w:jc w:val="center"/>
            </w:pPr>
            <w:r>
              <w:t>775538</w:t>
            </w:r>
          </w:p>
        </w:tc>
        <w:tc>
          <w:tcPr>
            <w:tcW w:w="4651" w:type="dxa"/>
            <w:tcBorders>
              <w:top w:val="single" w:sz="4" w:space="0" w:color="auto"/>
              <w:left w:val="single" w:sz="4" w:space="0" w:color="auto"/>
              <w:bottom w:val="nil"/>
              <w:right w:val="nil"/>
            </w:tcBorders>
          </w:tcPr>
          <w:p w:rsidR="00000000" w:rsidRDefault="00552E67">
            <w:pPr>
              <w:pStyle w:val="a5"/>
              <w:jc w:val="center"/>
            </w:pPr>
            <w:r>
              <w:t>Автономная некоммерческая организация "Клиника спортивной медицины-Лужники"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437</w:t>
            </w:r>
          </w:p>
        </w:tc>
        <w:tc>
          <w:tcPr>
            <w:tcW w:w="1652" w:type="dxa"/>
            <w:tcBorders>
              <w:top w:val="single" w:sz="4" w:space="0" w:color="auto"/>
              <w:left w:val="single" w:sz="4" w:space="0" w:color="auto"/>
              <w:bottom w:val="nil"/>
              <w:right w:val="nil"/>
            </w:tcBorders>
          </w:tcPr>
          <w:p w:rsidR="00000000" w:rsidRDefault="00552E67">
            <w:pPr>
              <w:pStyle w:val="a5"/>
              <w:jc w:val="center"/>
            </w:pPr>
            <w:r>
              <w:t>775521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"Латум клиника-2"</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438</w:t>
            </w:r>
          </w:p>
        </w:tc>
        <w:tc>
          <w:tcPr>
            <w:tcW w:w="1652" w:type="dxa"/>
            <w:tcBorders>
              <w:top w:val="single" w:sz="4" w:space="0" w:color="auto"/>
              <w:left w:val="single" w:sz="4" w:space="0" w:color="auto"/>
              <w:bottom w:val="nil"/>
              <w:right w:val="nil"/>
            </w:tcBorders>
          </w:tcPr>
          <w:p w:rsidR="00000000" w:rsidRDefault="00552E67">
            <w:pPr>
              <w:pStyle w:val="a5"/>
              <w:jc w:val="center"/>
            </w:pPr>
            <w:r>
              <w:t>775523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"ЦентрЭкспертМедицина"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439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775522</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"Дентал Аристократ"</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440</w:t>
            </w:r>
          </w:p>
        </w:tc>
        <w:tc>
          <w:tcPr>
            <w:tcW w:w="1652" w:type="dxa"/>
            <w:tcBorders>
              <w:top w:val="single" w:sz="4" w:space="0" w:color="auto"/>
              <w:left w:val="single" w:sz="4" w:space="0" w:color="auto"/>
              <w:bottom w:val="nil"/>
              <w:right w:val="nil"/>
            </w:tcBorders>
          </w:tcPr>
          <w:p w:rsidR="00000000" w:rsidRDefault="00552E67">
            <w:pPr>
              <w:pStyle w:val="a5"/>
              <w:jc w:val="center"/>
            </w:pPr>
            <w:r>
              <w:t>775526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"Акцент"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441</w:t>
            </w:r>
          </w:p>
        </w:tc>
        <w:tc>
          <w:tcPr>
            <w:tcW w:w="1652" w:type="dxa"/>
            <w:tcBorders>
              <w:top w:val="single" w:sz="4" w:space="0" w:color="auto"/>
              <w:left w:val="single" w:sz="4" w:space="0" w:color="auto"/>
              <w:bottom w:val="nil"/>
              <w:right w:val="nil"/>
            </w:tcBorders>
          </w:tcPr>
          <w:p w:rsidR="00000000" w:rsidRDefault="00552E67">
            <w:pPr>
              <w:pStyle w:val="a5"/>
              <w:jc w:val="center"/>
            </w:pPr>
            <w:r>
              <w:t>775527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Доктора Ткаченко"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442</w:t>
            </w:r>
          </w:p>
        </w:tc>
        <w:tc>
          <w:tcPr>
            <w:tcW w:w="1652" w:type="dxa"/>
            <w:tcBorders>
              <w:top w:val="single" w:sz="4" w:space="0" w:color="auto"/>
              <w:left w:val="single" w:sz="4" w:space="0" w:color="auto"/>
              <w:bottom w:val="nil"/>
              <w:right w:val="nil"/>
            </w:tcBorders>
          </w:tcPr>
          <w:p w:rsidR="00000000" w:rsidRDefault="00552E67">
            <w:pPr>
              <w:pStyle w:val="a5"/>
              <w:jc w:val="center"/>
            </w:pPr>
            <w:r>
              <w:t>775490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"Санмедэксперт+"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443</w:t>
            </w:r>
          </w:p>
        </w:tc>
        <w:tc>
          <w:tcPr>
            <w:tcW w:w="1652" w:type="dxa"/>
            <w:tcBorders>
              <w:top w:val="single" w:sz="4" w:space="0" w:color="auto"/>
              <w:left w:val="single" w:sz="4" w:space="0" w:color="auto"/>
              <w:bottom w:val="nil"/>
              <w:right w:val="nil"/>
            </w:tcBorders>
          </w:tcPr>
          <w:p w:rsidR="00000000" w:rsidRDefault="00552E67">
            <w:pPr>
              <w:pStyle w:val="a5"/>
              <w:jc w:val="center"/>
            </w:pPr>
            <w:r>
              <w:t>775539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w:t>
            </w:r>
            <w:r>
              <w:t>аниченной ответственностью "Изумруд"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444</w:t>
            </w:r>
          </w:p>
        </w:tc>
        <w:tc>
          <w:tcPr>
            <w:tcW w:w="1652" w:type="dxa"/>
            <w:tcBorders>
              <w:top w:val="single" w:sz="4" w:space="0" w:color="auto"/>
              <w:left w:val="single" w:sz="4" w:space="0" w:color="auto"/>
              <w:bottom w:val="nil"/>
              <w:right w:val="nil"/>
            </w:tcBorders>
          </w:tcPr>
          <w:p w:rsidR="00000000" w:rsidRDefault="00552E67">
            <w:pPr>
              <w:pStyle w:val="a5"/>
              <w:jc w:val="center"/>
            </w:pPr>
            <w:r>
              <w:t>775531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Медикал Соло"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445</w:t>
            </w:r>
          </w:p>
        </w:tc>
        <w:tc>
          <w:tcPr>
            <w:tcW w:w="1652" w:type="dxa"/>
            <w:tcBorders>
              <w:top w:val="single" w:sz="4" w:space="0" w:color="auto"/>
              <w:left w:val="single" w:sz="4" w:space="0" w:color="auto"/>
              <w:bottom w:val="nil"/>
              <w:right w:val="nil"/>
            </w:tcBorders>
          </w:tcPr>
          <w:p w:rsidR="00000000" w:rsidRDefault="00552E67">
            <w:pPr>
              <w:pStyle w:val="a5"/>
              <w:jc w:val="center"/>
            </w:pPr>
            <w:r>
              <w:t>775532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"Мир Улыбки"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446</w:t>
            </w:r>
          </w:p>
        </w:tc>
        <w:tc>
          <w:tcPr>
            <w:tcW w:w="1652" w:type="dxa"/>
            <w:tcBorders>
              <w:top w:val="single" w:sz="4" w:space="0" w:color="auto"/>
              <w:left w:val="single" w:sz="4" w:space="0" w:color="auto"/>
              <w:bottom w:val="nil"/>
              <w:right w:val="nil"/>
            </w:tcBorders>
          </w:tcPr>
          <w:p w:rsidR="00000000" w:rsidRDefault="00552E67">
            <w:pPr>
              <w:pStyle w:val="a5"/>
              <w:jc w:val="center"/>
            </w:pPr>
            <w:r>
              <w:t>775528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"ДАН"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447</w:t>
            </w:r>
          </w:p>
        </w:tc>
        <w:tc>
          <w:tcPr>
            <w:tcW w:w="1652" w:type="dxa"/>
            <w:tcBorders>
              <w:top w:val="single" w:sz="4" w:space="0" w:color="auto"/>
              <w:left w:val="single" w:sz="4" w:space="0" w:color="auto"/>
              <w:bottom w:val="nil"/>
              <w:right w:val="nil"/>
            </w:tcBorders>
          </w:tcPr>
          <w:p w:rsidR="00000000" w:rsidRDefault="00552E67">
            <w:pPr>
              <w:pStyle w:val="a5"/>
              <w:jc w:val="center"/>
            </w:pPr>
            <w:r>
              <w:t>775533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Доктора Ледовских"</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448</w:t>
            </w:r>
          </w:p>
        </w:tc>
        <w:tc>
          <w:tcPr>
            <w:tcW w:w="1652" w:type="dxa"/>
            <w:tcBorders>
              <w:top w:val="single" w:sz="4" w:space="0" w:color="auto"/>
              <w:left w:val="single" w:sz="4" w:space="0" w:color="auto"/>
              <w:bottom w:val="nil"/>
              <w:right w:val="nil"/>
            </w:tcBorders>
          </w:tcPr>
          <w:p w:rsidR="00000000" w:rsidRDefault="00552E67">
            <w:pPr>
              <w:pStyle w:val="a5"/>
              <w:jc w:val="center"/>
            </w:pPr>
            <w:r>
              <w:t>775534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"Глория"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449</w:t>
            </w:r>
          </w:p>
        </w:tc>
        <w:tc>
          <w:tcPr>
            <w:tcW w:w="1652" w:type="dxa"/>
            <w:tcBorders>
              <w:top w:val="single" w:sz="4" w:space="0" w:color="auto"/>
              <w:left w:val="single" w:sz="4" w:space="0" w:color="auto"/>
              <w:bottom w:val="nil"/>
              <w:right w:val="nil"/>
            </w:tcBorders>
          </w:tcPr>
          <w:p w:rsidR="00000000" w:rsidRDefault="00552E67">
            <w:pPr>
              <w:pStyle w:val="a5"/>
              <w:jc w:val="center"/>
            </w:pPr>
            <w:r>
              <w:t>775530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"КДФ-Запад"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450</w:t>
            </w:r>
          </w:p>
        </w:tc>
        <w:tc>
          <w:tcPr>
            <w:tcW w:w="1652" w:type="dxa"/>
            <w:tcBorders>
              <w:top w:val="single" w:sz="4" w:space="0" w:color="auto"/>
              <w:left w:val="single" w:sz="4" w:space="0" w:color="auto"/>
              <w:bottom w:val="nil"/>
              <w:right w:val="nil"/>
            </w:tcBorders>
          </w:tcPr>
          <w:p w:rsidR="00000000" w:rsidRDefault="00552E67">
            <w:pPr>
              <w:pStyle w:val="a5"/>
              <w:jc w:val="center"/>
            </w:pPr>
            <w:r>
              <w:t>775535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 "Дарина"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451</w:t>
            </w:r>
          </w:p>
        </w:tc>
        <w:tc>
          <w:tcPr>
            <w:tcW w:w="1652" w:type="dxa"/>
            <w:tcBorders>
              <w:top w:val="single" w:sz="4" w:space="0" w:color="auto"/>
              <w:left w:val="single" w:sz="4" w:space="0" w:color="auto"/>
              <w:bottom w:val="nil"/>
              <w:right w:val="nil"/>
            </w:tcBorders>
          </w:tcPr>
          <w:p w:rsidR="00000000" w:rsidRDefault="00552E67">
            <w:pPr>
              <w:pStyle w:val="a5"/>
              <w:jc w:val="center"/>
            </w:pPr>
            <w:r>
              <w:t>775536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"Резидент"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452</w:t>
            </w:r>
          </w:p>
        </w:tc>
        <w:tc>
          <w:tcPr>
            <w:tcW w:w="1652" w:type="dxa"/>
            <w:tcBorders>
              <w:top w:val="single" w:sz="4" w:space="0" w:color="auto"/>
              <w:left w:val="single" w:sz="4" w:space="0" w:color="auto"/>
              <w:bottom w:val="nil"/>
              <w:right w:val="nil"/>
            </w:tcBorders>
          </w:tcPr>
          <w:p w:rsidR="00000000" w:rsidRDefault="00552E67">
            <w:pPr>
              <w:pStyle w:val="a5"/>
              <w:jc w:val="center"/>
            </w:pPr>
            <w:r>
              <w:t>775323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"Медицинские Осмотры и Консультации"</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453</w:t>
            </w:r>
          </w:p>
        </w:tc>
        <w:tc>
          <w:tcPr>
            <w:tcW w:w="1652" w:type="dxa"/>
            <w:tcBorders>
              <w:top w:val="single" w:sz="4" w:space="0" w:color="auto"/>
              <w:left w:val="single" w:sz="4" w:space="0" w:color="auto"/>
              <w:bottom w:val="nil"/>
              <w:right w:val="nil"/>
            </w:tcBorders>
          </w:tcPr>
          <w:p w:rsidR="00000000" w:rsidRDefault="00552E67">
            <w:pPr>
              <w:pStyle w:val="a5"/>
              <w:jc w:val="center"/>
            </w:pPr>
            <w:r>
              <w:t>775541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"Медицина Будущего"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454</w:t>
            </w:r>
          </w:p>
        </w:tc>
        <w:tc>
          <w:tcPr>
            <w:tcW w:w="1652" w:type="dxa"/>
            <w:tcBorders>
              <w:top w:val="single" w:sz="4" w:space="0" w:color="auto"/>
              <w:left w:val="single" w:sz="4" w:space="0" w:color="auto"/>
              <w:bottom w:val="nil"/>
              <w:right w:val="nil"/>
            </w:tcBorders>
          </w:tcPr>
          <w:p w:rsidR="00000000" w:rsidRDefault="00552E67">
            <w:pPr>
              <w:pStyle w:val="a5"/>
              <w:jc w:val="center"/>
            </w:pPr>
            <w:r>
              <w:t>775544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"Эконом Клиника"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455</w:t>
            </w:r>
          </w:p>
        </w:tc>
        <w:tc>
          <w:tcPr>
            <w:tcW w:w="1652" w:type="dxa"/>
            <w:tcBorders>
              <w:top w:val="single" w:sz="4" w:space="0" w:color="auto"/>
              <w:left w:val="single" w:sz="4" w:space="0" w:color="auto"/>
              <w:bottom w:val="nil"/>
              <w:right w:val="nil"/>
            </w:tcBorders>
          </w:tcPr>
          <w:p w:rsidR="00000000" w:rsidRDefault="00552E67">
            <w:pPr>
              <w:pStyle w:val="a5"/>
              <w:jc w:val="center"/>
            </w:pPr>
            <w:r>
              <w:t>775546</w:t>
            </w:r>
          </w:p>
        </w:tc>
        <w:tc>
          <w:tcPr>
            <w:tcW w:w="4651" w:type="dxa"/>
            <w:tcBorders>
              <w:top w:val="single" w:sz="4" w:space="0" w:color="auto"/>
              <w:left w:val="single" w:sz="4" w:space="0" w:color="auto"/>
              <w:bottom w:val="nil"/>
              <w:right w:val="nil"/>
            </w:tcBorders>
          </w:tcPr>
          <w:p w:rsidR="00000000" w:rsidRDefault="00552E67">
            <w:pPr>
              <w:pStyle w:val="a5"/>
              <w:jc w:val="center"/>
            </w:pPr>
            <w:r>
              <w:t>"Автономная некоммерческая организация "Центр восстановления здоровья и реабилитации - санаторий "Дугино"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456</w:t>
            </w:r>
          </w:p>
        </w:tc>
        <w:tc>
          <w:tcPr>
            <w:tcW w:w="1652" w:type="dxa"/>
            <w:tcBorders>
              <w:top w:val="single" w:sz="4" w:space="0" w:color="auto"/>
              <w:left w:val="single" w:sz="4" w:space="0" w:color="auto"/>
              <w:bottom w:val="nil"/>
              <w:right w:val="nil"/>
            </w:tcBorders>
          </w:tcPr>
          <w:p w:rsidR="00000000" w:rsidRDefault="00552E67">
            <w:pPr>
              <w:pStyle w:val="a5"/>
              <w:jc w:val="center"/>
            </w:pPr>
            <w:r>
              <w:t>775547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"Нефролайн - 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457</w:t>
            </w:r>
          </w:p>
        </w:tc>
        <w:tc>
          <w:tcPr>
            <w:tcW w:w="1652" w:type="dxa"/>
            <w:tcBorders>
              <w:top w:val="single" w:sz="4" w:space="0" w:color="auto"/>
              <w:left w:val="single" w:sz="4" w:space="0" w:color="auto"/>
              <w:bottom w:val="nil"/>
              <w:right w:val="nil"/>
            </w:tcBorders>
          </w:tcPr>
          <w:p w:rsidR="00000000" w:rsidRDefault="00552E67">
            <w:pPr>
              <w:pStyle w:val="a5"/>
              <w:jc w:val="center"/>
            </w:pPr>
            <w:r>
              <w:t>775548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"Нефрохэлс"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458</w:t>
            </w:r>
          </w:p>
        </w:tc>
        <w:tc>
          <w:tcPr>
            <w:tcW w:w="1652" w:type="dxa"/>
            <w:tcBorders>
              <w:top w:val="single" w:sz="4" w:space="0" w:color="auto"/>
              <w:left w:val="single" w:sz="4" w:space="0" w:color="auto"/>
              <w:bottom w:val="nil"/>
              <w:right w:val="nil"/>
            </w:tcBorders>
          </w:tcPr>
          <w:p w:rsidR="00000000" w:rsidRDefault="00552E67">
            <w:pPr>
              <w:pStyle w:val="a5"/>
              <w:jc w:val="center"/>
            </w:pPr>
            <w:r>
              <w:t>775174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"Магнетом-М"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459</w:t>
            </w:r>
          </w:p>
        </w:tc>
        <w:tc>
          <w:tcPr>
            <w:tcW w:w="1652" w:type="dxa"/>
            <w:tcBorders>
              <w:top w:val="single" w:sz="4" w:space="0" w:color="auto"/>
              <w:left w:val="single" w:sz="4" w:space="0" w:color="auto"/>
              <w:bottom w:val="nil"/>
              <w:right w:val="nil"/>
            </w:tcBorders>
          </w:tcPr>
          <w:p w:rsidR="00000000" w:rsidRDefault="00552E67">
            <w:pPr>
              <w:pStyle w:val="a5"/>
              <w:jc w:val="center"/>
            </w:pPr>
            <w:r>
              <w:t>775243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Фирма "Рутта"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460</w:t>
            </w:r>
          </w:p>
        </w:tc>
        <w:tc>
          <w:tcPr>
            <w:tcW w:w="1652" w:type="dxa"/>
            <w:tcBorders>
              <w:top w:val="single" w:sz="4" w:space="0" w:color="auto"/>
              <w:left w:val="single" w:sz="4" w:space="0" w:color="auto"/>
              <w:bottom w:val="nil"/>
              <w:right w:val="nil"/>
            </w:tcBorders>
          </w:tcPr>
          <w:p w:rsidR="00000000" w:rsidRDefault="00552E67">
            <w:pPr>
              <w:pStyle w:val="a5"/>
              <w:jc w:val="center"/>
            </w:pPr>
            <w:r>
              <w:t>775302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"Смайл"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461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775320</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w:t>
            </w:r>
            <w:r>
              <w:t>ветственностью "Клеарстом"</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462</w:t>
            </w:r>
          </w:p>
        </w:tc>
        <w:tc>
          <w:tcPr>
            <w:tcW w:w="1652" w:type="dxa"/>
            <w:tcBorders>
              <w:top w:val="single" w:sz="4" w:space="0" w:color="auto"/>
              <w:left w:val="single" w:sz="4" w:space="0" w:color="auto"/>
              <w:bottom w:val="nil"/>
              <w:right w:val="nil"/>
            </w:tcBorders>
          </w:tcPr>
          <w:p w:rsidR="00000000" w:rsidRDefault="00552E67">
            <w:pPr>
              <w:pStyle w:val="a5"/>
              <w:jc w:val="center"/>
            </w:pPr>
            <w:r>
              <w:t>775330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"Контакт-Т"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463</w:t>
            </w:r>
          </w:p>
        </w:tc>
        <w:tc>
          <w:tcPr>
            <w:tcW w:w="1652" w:type="dxa"/>
            <w:tcBorders>
              <w:top w:val="single" w:sz="4" w:space="0" w:color="auto"/>
              <w:left w:val="single" w:sz="4" w:space="0" w:color="auto"/>
              <w:bottom w:val="nil"/>
              <w:right w:val="nil"/>
            </w:tcBorders>
          </w:tcPr>
          <w:p w:rsidR="00000000" w:rsidRDefault="00552E67">
            <w:pPr>
              <w:pStyle w:val="a5"/>
              <w:jc w:val="center"/>
            </w:pPr>
            <w:r>
              <w:t>775331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"Лебен"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464</w:t>
            </w:r>
          </w:p>
        </w:tc>
        <w:tc>
          <w:tcPr>
            <w:tcW w:w="1652" w:type="dxa"/>
            <w:tcBorders>
              <w:top w:val="single" w:sz="4" w:space="0" w:color="auto"/>
              <w:left w:val="single" w:sz="4" w:space="0" w:color="auto"/>
              <w:bottom w:val="nil"/>
              <w:right w:val="nil"/>
            </w:tcBorders>
          </w:tcPr>
          <w:p w:rsidR="00000000" w:rsidRDefault="00552E67">
            <w:pPr>
              <w:pStyle w:val="a5"/>
              <w:jc w:val="center"/>
            </w:pPr>
            <w:r>
              <w:t>775332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"Лидер-1"</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465</w:t>
            </w:r>
          </w:p>
        </w:tc>
        <w:tc>
          <w:tcPr>
            <w:tcW w:w="1652" w:type="dxa"/>
            <w:tcBorders>
              <w:top w:val="single" w:sz="4" w:space="0" w:color="auto"/>
              <w:left w:val="single" w:sz="4" w:space="0" w:color="auto"/>
              <w:bottom w:val="nil"/>
              <w:right w:val="nil"/>
            </w:tcBorders>
          </w:tcPr>
          <w:p w:rsidR="00000000" w:rsidRDefault="00552E67">
            <w:pPr>
              <w:pStyle w:val="a5"/>
              <w:jc w:val="center"/>
            </w:pPr>
            <w:r>
              <w:t>775398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"Белый Куб Медикал"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466</w:t>
            </w:r>
          </w:p>
        </w:tc>
        <w:tc>
          <w:tcPr>
            <w:tcW w:w="1652" w:type="dxa"/>
            <w:tcBorders>
              <w:top w:val="single" w:sz="4" w:space="0" w:color="auto"/>
              <w:left w:val="single" w:sz="4" w:space="0" w:color="auto"/>
              <w:bottom w:val="nil"/>
              <w:right w:val="nil"/>
            </w:tcBorders>
          </w:tcPr>
          <w:p w:rsidR="00000000" w:rsidRDefault="00552E67">
            <w:pPr>
              <w:pStyle w:val="a5"/>
              <w:jc w:val="center"/>
            </w:pPr>
            <w:r>
              <w:t>775400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"Ланри Клиник"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467</w:t>
            </w:r>
          </w:p>
        </w:tc>
        <w:tc>
          <w:tcPr>
            <w:tcW w:w="1652" w:type="dxa"/>
            <w:tcBorders>
              <w:top w:val="single" w:sz="4" w:space="0" w:color="auto"/>
              <w:left w:val="single" w:sz="4" w:space="0" w:color="auto"/>
              <w:bottom w:val="nil"/>
              <w:right w:val="nil"/>
            </w:tcBorders>
          </w:tcPr>
          <w:p w:rsidR="00000000" w:rsidRDefault="00552E67">
            <w:pPr>
              <w:pStyle w:val="a5"/>
              <w:jc w:val="center"/>
            </w:pPr>
            <w:r>
              <w:t>775405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"Профессиональная стоматология"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468</w:t>
            </w:r>
          </w:p>
        </w:tc>
        <w:tc>
          <w:tcPr>
            <w:tcW w:w="1652" w:type="dxa"/>
            <w:tcBorders>
              <w:top w:val="single" w:sz="4" w:space="0" w:color="auto"/>
              <w:left w:val="single" w:sz="4" w:space="0" w:color="auto"/>
              <w:bottom w:val="nil"/>
              <w:right w:val="nil"/>
            </w:tcBorders>
          </w:tcPr>
          <w:p w:rsidR="00000000" w:rsidRDefault="00552E67">
            <w:pPr>
              <w:pStyle w:val="a5"/>
              <w:jc w:val="center"/>
            </w:pPr>
            <w:r>
              <w:t>775419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"Санмед- Восток"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469</w:t>
            </w:r>
          </w:p>
        </w:tc>
        <w:tc>
          <w:tcPr>
            <w:tcW w:w="1652" w:type="dxa"/>
            <w:tcBorders>
              <w:top w:val="single" w:sz="4" w:space="0" w:color="auto"/>
              <w:left w:val="single" w:sz="4" w:space="0" w:color="auto"/>
              <w:bottom w:val="nil"/>
              <w:right w:val="nil"/>
            </w:tcBorders>
          </w:tcPr>
          <w:p w:rsidR="00000000" w:rsidRDefault="00552E67">
            <w:pPr>
              <w:pStyle w:val="a5"/>
              <w:jc w:val="center"/>
            </w:pPr>
            <w:r>
              <w:t>775431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"Медквадрат"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470</w:t>
            </w:r>
          </w:p>
        </w:tc>
        <w:tc>
          <w:tcPr>
            <w:tcW w:w="1652" w:type="dxa"/>
            <w:tcBorders>
              <w:top w:val="single" w:sz="4" w:space="0" w:color="auto"/>
              <w:left w:val="single" w:sz="4" w:space="0" w:color="auto"/>
              <w:bottom w:val="nil"/>
              <w:right w:val="nil"/>
            </w:tcBorders>
          </w:tcPr>
          <w:p w:rsidR="00000000" w:rsidRDefault="00552E67">
            <w:pPr>
              <w:pStyle w:val="a5"/>
              <w:jc w:val="center"/>
            </w:pPr>
            <w:r>
              <w:t>775453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"Римма-Дент"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471</w:t>
            </w:r>
          </w:p>
        </w:tc>
        <w:tc>
          <w:tcPr>
            <w:tcW w:w="1652" w:type="dxa"/>
            <w:tcBorders>
              <w:top w:val="single" w:sz="4" w:space="0" w:color="auto"/>
              <w:left w:val="single" w:sz="4" w:space="0" w:color="auto"/>
              <w:bottom w:val="nil"/>
              <w:right w:val="nil"/>
            </w:tcBorders>
          </w:tcPr>
          <w:p w:rsidR="00000000" w:rsidRDefault="00552E67">
            <w:pPr>
              <w:pStyle w:val="a5"/>
              <w:jc w:val="center"/>
            </w:pPr>
            <w:r>
              <w:t>775454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"Т-Мед Клиника"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472</w:t>
            </w:r>
          </w:p>
        </w:tc>
        <w:tc>
          <w:tcPr>
            <w:tcW w:w="1652" w:type="dxa"/>
            <w:tcBorders>
              <w:top w:val="single" w:sz="4" w:space="0" w:color="auto"/>
              <w:left w:val="single" w:sz="4" w:space="0" w:color="auto"/>
              <w:bottom w:val="nil"/>
              <w:right w:val="nil"/>
            </w:tcBorders>
          </w:tcPr>
          <w:p w:rsidR="00000000" w:rsidRDefault="00552E67">
            <w:pPr>
              <w:pStyle w:val="a5"/>
              <w:jc w:val="center"/>
            </w:pPr>
            <w:r>
              <w:t>775466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"Меданна"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473</w:t>
            </w:r>
          </w:p>
        </w:tc>
        <w:tc>
          <w:tcPr>
            <w:tcW w:w="1652" w:type="dxa"/>
            <w:tcBorders>
              <w:top w:val="single" w:sz="4" w:space="0" w:color="auto"/>
              <w:left w:val="single" w:sz="4" w:space="0" w:color="auto"/>
              <w:bottom w:val="nil"/>
              <w:right w:val="nil"/>
            </w:tcBorders>
          </w:tcPr>
          <w:p w:rsidR="00000000" w:rsidRDefault="00552E67">
            <w:pPr>
              <w:pStyle w:val="a5"/>
              <w:jc w:val="center"/>
            </w:pPr>
            <w:r>
              <w:t>775511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"Медэп-Профмедцентр"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474</w:t>
            </w:r>
          </w:p>
        </w:tc>
        <w:tc>
          <w:tcPr>
            <w:tcW w:w="1652" w:type="dxa"/>
            <w:tcBorders>
              <w:top w:val="single" w:sz="4" w:space="0" w:color="auto"/>
              <w:left w:val="single" w:sz="4" w:space="0" w:color="auto"/>
              <w:bottom w:val="nil"/>
              <w:right w:val="nil"/>
            </w:tcBorders>
          </w:tcPr>
          <w:p w:rsidR="00000000" w:rsidRDefault="00552E67">
            <w:pPr>
              <w:pStyle w:val="a5"/>
              <w:jc w:val="center"/>
            </w:pPr>
            <w:r>
              <w:t>775549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"Будь здоров!"</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475</w:t>
            </w:r>
          </w:p>
        </w:tc>
        <w:tc>
          <w:tcPr>
            <w:tcW w:w="1652" w:type="dxa"/>
            <w:tcBorders>
              <w:top w:val="single" w:sz="4" w:space="0" w:color="auto"/>
              <w:left w:val="single" w:sz="4" w:space="0" w:color="auto"/>
              <w:bottom w:val="nil"/>
              <w:right w:val="nil"/>
            </w:tcBorders>
          </w:tcPr>
          <w:p w:rsidR="00000000" w:rsidRDefault="00552E67">
            <w:pPr>
              <w:pStyle w:val="a5"/>
              <w:jc w:val="center"/>
            </w:pPr>
            <w:r>
              <w:t>775550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"Тристар"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476</w:t>
            </w:r>
          </w:p>
        </w:tc>
        <w:tc>
          <w:tcPr>
            <w:tcW w:w="1652" w:type="dxa"/>
            <w:tcBorders>
              <w:top w:val="single" w:sz="4" w:space="0" w:color="auto"/>
              <w:left w:val="single" w:sz="4" w:space="0" w:color="auto"/>
              <w:bottom w:val="nil"/>
              <w:right w:val="nil"/>
            </w:tcBorders>
          </w:tcPr>
          <w:p w:rsidR="00000000" w:rsidRDefault="00552E67">
            <w:pPr>
              <w:pStyle w:val="a5"/>
              <w:jc w:val="center"/>
            </w:pPr>
            <w:r>
              <w:t>775552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"Мастерслух"</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477</w:t>
            </w:r>
          </w:p>
        </w:tc>
        <w:tc>
          <w:tcPr>
            <w:tcW w:w="1652" w:type="dxa"/>
            <w:tcBorders>
              <w:top w:val="single" w:sz="4" w:space="0" w:color="auto"/>
              <w:left w:val="single" w:sz="4" w:space="0" w:color="auto"/>
              <w:bottom w:val="nil"/>
              <w:right w:val="nil"/>
            </w:tcBorders>
          </w:tcPr>
          <w:p w:rsidR="00000000" w:rsidRDefault="00552E67">
            <w:pPr>
              <w:pStyle w:val="a5"/>
              <w:jc w:val="center"/>
            </w:pPr>
            <w:r>
              <w:t>775553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"Юнидент"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478</w:t>
            </w:r>
          </w:p>
        </w:tc>
        <w:tc>
          <w:tcPr>
            <w:tcW w:w="1652" w:type="dxa"/>
            <w:tcBorders>
              <w:top w:val="single" w:sz="4" w:space="0" w:color="auto"/>
              <w:left w:val="single" w:sz="4" w:space="0" w:color="auto"/>
              <w:bottom w:val="nil"/>
              <w:right w:val="nil"/>
            </w:tcBorders>
          </w:tcPr>
          <w:p w:rsidR="00000000" w:rsidRDefault="00552E67">
            <w:pPr>
              <w:pStyle w:val="a5"/>
              <w:jc w:val="center"/>
            </w:pPr>
            <w:r>
              <w:t>775554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"Ворлддент"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479</w:t>
            </w:r>
          </w:p>
        </w:tc>
        <w:tc>
          <w:tcPr>
            <w:tcW w:w="1652" w:type="dxa"/>
            <w:tcBorders>
              <w:top w:val="single" w:sz="4" w:space="0" w:color="auto"/>
              <w:left w:val="single" w:sz="4" w:space="0" w:color="auto"/>
              <w:bottom w:val="nil"/>
              <w:right w:val="nil"/>
            </w:tcBorders>
          </w:tcPr>
          <w:p w:rsidR="00000000" w:rsidRDefault="00552E67">
            <w:pPr>
              <w:pStyle w:val="a5"/>
              <w:jc w:val="center"/>
            </w:pPr>
            <w:r>
              <w:t>775555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"Семейный клуб "Аксиома"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480</w:t>
            </w:r>
          </w:p>
        </w:tc>
        <w:tc>
          <w:tcPr>
            <w:tcW w:w="1652" w:type="dxa"/>
            <w:tcBorders>
              <w:top w:val="single" w:sz="4" w:space="0" w:color="auto"/>
              <w:left w:val="single" w:sz="4" w:space="0" w:color="auto"/>
              <w:bottom w:val="nil"/>
              <w:right w:val="nil"/>
            </w:tcBorders>
          </w:tcPr>
          <w:p w:rsidR="00000000" w:rsidRDefault="00552E67">
            <w:pPr>
              <w:pStyle w:val="a5"/>
              <w:jc w:val="center"/>
            </w:pPr>
            <w:r>
              <w:t>775556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"Экодент"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481</w:t>
            </w:r>
          </w:p>
        </w:tc>
        <w:tc>
          <w:tcPr>
            <w:tcW w:w="1652" w:type="dxa"/>
            <w:tcBorders>
              <w:top w:val="single" w:sz="4" w:space="0" w:color="auto"/>
              <w:left w:val="single" w:sz="4" w:space="0" w:color="auto"/>
              <w:bottom w:val="nil"/>
              <w:right w:val="nil"/>
            </w:tcBorders>
          </w:tcPr>
          <w:p w:rsidR="00000000" w:rsidRDefault="00552E67">
            <w:pPr>
              <w:pStyle w:val="a5"/>
              <w:jc w:val="center"/>
            </w:pPr>
            <w:r>
              <w:t>775557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имени В.А.Обуха"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482</w:t>
            </w:r>
          </w:p>
        </w:tc>
        <w:tc>
          <w:tcPr>
            <w:tcW w:w="1652" w:type="dxa"/>
            <w:tcBorders>
              <w:top w:val="single" w:sz="4" w:space="0" w:color="auto"/>
              <w:left w:val="single" w:sz="4" w:space="0" w:color="auto"/>
              <w:bottom w:val="nil"/>
              <w:right w:val="nil"/>
            </w:tcBorders>
          </w:tcPr>
          <w:p w:rsidR="00000000" w:rsidRDefault="00552E67">
            <w:pPr>
              <w:pStyle w:val="a5"/>
              <w:jc w:val="center"/>
            </w:pPr>
            <w:r>
              <w:t>775558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"Вест-Тех"</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483</w:t>
            </w:r>
          </w:p>
        </w:tc>
        <w:tc>
          <w:tcPr>
            <w:tcW w:w="1652" w:type="dxa"/>
            <w:tcBorders>
              <w:top w:val="single" w:sz="4" w:space="0" w:color="auto"/>
              <w:left w:val="single" w:sz="4" w:space="0" w:color="auto"/>
              <w:bottom w:val="nil"/>
              <w:right w:val="nil"/>
            </w:tcBorders>
          </w:tcPr>
          <w:p w:rsidR="00000000" w:rsidRDefault="00552E67">
            <w:pPr>
              <w:pStyle w:val="a5"/>
              <w:jc w:val="center"/>
            </w:pPr>
            <w:r>
              <w:t>775559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"Дина и К 1"</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484</w:t>
            </w:r>
          </w:p>
        </w:tc>
        <w:tc>
          <w:tcPr>
            <w:tcW w:w="1652" w:type="dxa"/>
            <w:tcBorders>
              <w:top w:val="single" w:sz="4" w:space="0" w:color="auto"/>
              <w:left w:val="single" w:sz="4" w:space="0" w:color="auto"/>
              <w:bottom w:val="nil"/>
              <w:right w:val="nil"/>
            </w:tcBorders>
          </w:tcPr>
          <w:p w:rsidR="00000000" w:rsidRDefault="00552E67">
            <w:pPr>
              <w:pStyle w:val="a5"/>
              <w:jc w:val="center"/>
            </w:pPr>
            <w:r>
              <w:t>775561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"Гута-Клиник"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485</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775562</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"Центр медицинских исследований"</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7" w:type="dxa"/>
            <w:tcBorders>
              <w:top w:val="single" w:sz="4" w:space="0" w:color="auto"/>
              <w:left w:val="single" w:sz="4" w:space="0" w:color="auto"/>
              <w:bottom w:val="single" w:sz="4" w:space="0" w:color="auto"/>
              <w:right w:val="nil"/>
            </w:tcBorders>
          </w:tcPr>
          <w:p w:rsidR="00000000" w:rsidRDefault="00552E67">
            <w:pPr>
              <w:pStyle w:val="a5"/>
              <w:jc w:val="center"/>
            </w:pPr>
            <w:r>
              <w:t>]</w:t>
            </w:r>
          </w:p>
        </w:tc>
        <w:tc>
          <w:tcPr>
            <w:tcW w:w="1615"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486</w:t>
            </w:r>
          </w:p>
        </w:tc>
        <w:tc>
          <w:tcPr>
            <w:tcW w:w="1652" w:type="dxa"/>
            <w:tcBorders>
              <w:top w:val="single" w:sz="4" w:space="0" w:color="auto"/>
              <w:left w:val="single" w:sz="4" w:space="0" w:color="auto"/>
              <w:bottom w:val="nil"/>
              <w:right w:val="nil"/>
            </w:tcBorders>
          </w:tcPr>
          <w:p w:rsidR="00000000" w:rsidRDefault="00552E67">
            <w:pPr>
              <w:pStyle w:val="a5"/>
              <w:jc w:val="center"/>
            </w:pPr>
            <w:r>
              <w:t>775563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"Премьер"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487</w:t>
            </w:r>
          </w:p>
        </w:tc>
        <w:tc>
          <w:tcPr>
            <w:tcW w:w="1652" w:type="dxa"/>
            <w:tcBorders>
              <w:top w:val="single" w:sz="4" w:space="0" w:color="auto"/>
              <w:left w:val="single" w:sz="4" w:space="0" w:color="auto"/>
              <w:bottom w:val="nil"/>
              <w:right w:val="nil"/>
            </w:tcBorders>
          </w:tcPr>
          <w:p w:rsidR="00000000" w:rsidRDefault="00552E67">
            <w:pPr>
              <w:pStyle w:val="a5"/>
              <w:jc w:val="center"/>
            </w:pPr>
            <w:r>
              <w:t>775564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"Клиника новых медицинских технологий Архимед V"</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488</w:t>
            </w:r>
          </w:p>
        </w:tc>
        <w:tc>
          <w:tcPr>
            <w:tcW w:w="1652" w:type="dxa"/>
            <w:tcBorders>
              <w:top w:val="single" w:sz="4" w:space="0" w:color="auto"/>
              <w:left w:val="single" w:sz="4" w:space="0" w:color="auto"/>
              <w:bottom w:val="nil"/>
              <w:right w:val="nil"/>
            </w:tcBorders>
          </w:tcPr>
          <w:p w:rsidR="00000000" w:rsidRDefault="00552E67">
            <w:pPr>
              <w:pStyle w:val="a5"/>
              <w:jc w:val="center"/>
            </w:pPr>
            <w:r>
              <w:t>775565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"Альянс"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489</w:t>
            </w:r>
          </w:p>
        </w:tc>
        <w:tc>
          <w:tcPr>
            <w:tcW w:w="1652" w:type="dxa"/>
            <w:tcBorders>
              <w:top w:val="single" w:sz="4" w:space="0" w:color="auto"/>
              <w:left w:val="single" w:sz="4" w:space="0" w:color="auto"/>
              <w:bottom w:val="nil"/>
              <w:right w:val="nil"/>
            </w:tcBorders>
          </w:tcPr>
          <w:p w:rsidR="00000000" w:rsidRDefault="00552E67">
            <w:pPr>
              <w:pStyle w:val="a5"/>
              <w:jc w:val="center"/>
            </w:pPr>
            <w:r>
              <w:t>775566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"Центр МРТ Марьино"</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490</w:t>
            </w:r>
          </w:p>
        </w:tc>
        <w:tc>
          <w:tcPr>
            <w:tcW w:w="1652" w:type="dxa"/>
            <w:tcBorders>
              <w:top w:val="single" w:sz="4" w:space="0" w:color="auto"/>
              <w:left w:val="single" w:sz="4" w:space="0" w:color="auto"/>
              <w:bottom w:val="nil"/>
              <w:right w:val="nil"/>
            </w:tcBorders>
          </w:tcPr>
          <w:p w:rsidR="00000000" w:rsidRDefault="00552E67">
            <w:pPr>
              <w:pStyle w:val="a5"/>
              <w:jc w:val="center"/>
            </w:pPr>
            <w:r>
              <w:t>775567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"Азимут"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491</w:t>
            </w:r>
          </w:p>
        </w:tc>
        <w:tc>
          <w:tcPr>
            <w:tcW w:w="1652" w:type="dxa"/>
            <w:tcBorders>
              <w:top w:val="single" w:sz="4" w:space="0" w:color="auto"/>
              <w:left w:val="single" w:sz="4" w:space="0" w:color="auto"/>
              <w:bottom w:val="nil"/>
              <w:right w:val="nil"/>
            </w:tcBorders>
          </w:tcPr>
          <w:p w:rsidR="00000000" w:rsidRDefault="00552E67">
            <w:pPr>
              <w:pStyle w:val="a5"/>
              <w:jc w:val="center"/>
            </w:pPr>
            <w:r>
              <w:t>775568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"Искренняя стоматология"</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492</w:t>
            </w:r>
          </w:p>
        </w:tc>
        <w:tc>
          <w:tcPr>
            <w:tcW w:w="1652" w:type="dxa"/>
            <w:tcBorders>
              <w:top w:val="single" w:sz="4" w:space="0" w:color="auto"/>
              <w:left w:val="single" w:sz="4" w:space="0" w:color="auto"/>
              <w:bottom w:val="nil"/>
              <w:right w:val="nil"/>
            </w:tcBorders>
          </w:tcPr>
          <w:p w:rsidR="00000000" w:rsidRDefault="00552E67">
            <w:pPr>
              <w:pStyle w:val="a5"/>
              <w:jc w:val="center"/>
            </w:pPr>
            <w:r>
              <w:t>775569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"Юпитер"</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493</w:t>
            </w:r>
          </w:p>
        </w:tc>
        <w:tc>
          <w:tcPr>
            <w:tcW w:w="1652" w:type="dxa"/>
            <w:tcBorders>
              <w:top w:val="single" w:sz="4" w:space="0" w:color="auto"/>
              <w:left w:val="single" w:sz="4" w:space="0" w:color="auto"/>
              <w:bottom w:val="nil"/>
              <w:right w:val="nil"/>
            </w:tcBorders>
          </w:tcPr>
          <w:p w:rsidR="00000000" w:rsidRDefault="00552E67">
            <w:pPr>
              <w:pStyle w:val="a5"/>
              <w:jc w:val="center"/>
            </w:pPr>
            <w:r>
              <w:t>775570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"Мед-Эль"</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494</w:t>
            </w:r>
          </w:p>
        </w:tc>
        <w:tc>
          <w:tcPr>
            <w:tcW w:w="1652" w:type="dxa"/>
            <w:tcBorders>
              <w:top w:val="single" w:sz="4" w:space="0" w:color="auto"/>
              <w:left w:val="single" w:sz="4" w:space="0" w:color="auto"/>
              <w:bottom w:val="nil"/>
              <w:right w:val="nil"/>
            </w:tcBorders>
          </w:tcPr>
          <w:p w:rsidR="00000000" w:rsidRDefault="00552E67">
            <w:pPr>
              <w:pStyle w:val="a5"/>
              <w:jc w:val="center"/>
            </w:pPr>
            <w:r>
              <w:t>775571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"Юни Медика"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495</w:t>
            </w:r>
          </w:p>
        </w:tc>
        <w:tc>
          <w:tcPr>
            <w:tcW w:w="1652" w:type="dxa"/>
            <w:tcBorders>
              <w:top w:val="single" w:sz="4" w:space="0" w:color="auto"/>
              <w:left w:val="single" w:sz="4" w:space="0" w:color="auto"/>
              <w:bottom w:val="nil"/>
              <w:right w:val="nil"/>
            </w:tcBorders>
          </w:tcPr>
          <w:p w:rsidR="00000000" w:rsidRDefault="00552E67">
            <w:pPr>
              <w:pStyle w:val="a5"/>
              <w:jc w:val="center"/>
            </w:pPr>
            <w:r>
              <w:t>775572</w:t>
            </w:r>
          </w:p>
        </w:tc>
        <w:tc>
          <w:tcPr>
            <w:tcW w:w="4651" w:type="dxa"/>
            <w:tcBorders>
              <w:top w:val="single" w:sz="4" w:space="0" w:color="auto"/>
              <w:left w:val="single" w:sz="4" w:space="0" w:color="auto"/>
              <w:bottom w:val="nil"/>
              <w:right w:val="nil"/>
            </w:tcBorders>
          </w:tcPr>
          <w:p w:rsidR="00000000" w:rsidRDefault="00552E67">
            <w:pPr>
              <w:pStyle w:val="a5"/>
              <w:jc w:val="center"/>
            </w:pPr>
            <w:r>
              <w:t>Общ</w:t>
            </w:r>
            <w:r>
              <w:t>ество с ограниченной ответственностью "Дентамаксимум"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496</w:t>
            </w:r>
          </w:p>
        </w:tc>
        <w:tc>
          <w:tcPr>
            <w:tcW w:w="1652" w:type="dxa"/>
            <w:tcBorders>
              <w:top w:val="single" w:sz="4" w:space="0" w:color="auto"/>
              <w:left w:val="single" w:sz="4" w:space="0" w:color="auto"/>
              <w:bottom w:val="nil"/>
              <w:right w:val="nil"/>
            </w:tcBorders>
          </w:tcPr>
          <w:p w:rsidR="00000000" w:rsidRDefault="00552E67">
            <w:pPr>
              <w:pStyle w:val="a5"/>
              <w:jc w:val="center"/>
            </w:pPr>
            <w:r>
              <w:t>775573</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"Евразиямед"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497</w:t>
            </w:r>
          </w:p>
        </w:tc>
        <w:tc>
          <w:tcPr>
            <w:tcW w:w="1652" w:type="dxa"/>
            <w:tcBorders>
              <w:top w:val="single" w:sz="4" w:space="0" w:color="auto"/>
              <w:left w:val="single" w:sz="4" w:space="0" w:color="auto"/>
              <w:bottom w:val="nil"/>
              <w:right w:val="nil"/>
            </w:tcBorders>
          </w:tcPr>
          <w:p w:rsidR="00000000" w:rsidRDefault="00552E67">
            <w:pPr>
              <w:pStyle w:val="a5"/>
              <w:jc w:val="center"/>
            </w:pPr>
            <w:r>
              <w:t>775574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"Медэстетик"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498</w:t>
            </w:r>
          </w:p>
        </w:tc>
        <w:tc>
          <w:tcPr>
            <w:tcW w:w="1652" w:type="dxa"/>
            <w:tcBorders>
              <w:top w:val="single" w:sz="4" w:space="0" w:color="auto"/>
              <w:left w:val="single" w:sz="4" w:space="0" w:color="auto"/>
              <w:bottom w:val="nil"/>
              <w:right w:val="nil"/>
            </w:tcBorders>
          </w:tcPr>
          <w:p w:rsidR="00000000" w:rsidRDefault="00552E67">
            <w:pPr>
              <w:pStyle w:val="a5"/>
              <w:jc w:val="center"/>
            </w:pPr>
            <w:r>
              <w:t>775575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"Скоромед" (ОГРН 1127746585042)</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499</w:t>
            </w:r>
          </w:p>
        </w:tc>
        <w:tc>
          <w:tcPr>
            <w:tcW w:w="1652" w:type="dxa"/>
            <w:tcBorders>
              <w:top w:val="single" w:sz="4" w:space="0" w:color="auto"/>
              <w:left w:val="single" w:sz="4" w:space="0" w:color="auto"/>
              <w:bottom w:val="nil"/>
              <w:right w:val="nil"/>
            </w:tcBorders>
          </w:tcPr>
          <w:p w:rsidR="00000000" w:rsidRDefault="00552E67">
            <w:pPr>
              <w:pStyle w:val="a5"/>
              <w:jc w:val="center"/>
            </w:pPr>
            <w:r>
              <w:t>775576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"Цитодент- Сервис"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500</w:t>
            </w:r>
          </w:p>
        </w:tc>
        <w:tc>
          <w:tcPr>
            <w:tcW w:w="1652" w:type="dxa"/>
            <w:tcBorders>
              <w:top w:val="single" w:sz="4" w:space="0" w:color="auto"/>
              <w:left w:val="single" w:sz="4" w:space="0" w:color="auto"/>
              <w:bottom w:val="nil"/>
              <w:right w:val="nil"/>
            </w:tcBorders>
          </w:tcPr>
          <w:p w:rsidR="00000000" w:rsidRDefault="00552E67">
            <w:pPr>
              <w:pStyle w:val="a5"/>
              <w:jc w:val="center"/>
            </w:pPr>
            <w:r>
              <w:t>775577</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"Царский Лекарь"</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501</w:t>
            </w:r>
          </w:p>
        </w:tc>
        <w:tc>
          <w:tcPr>
            <w:tcW w:w="1652" w:type="dxa"/>
            <w:tcBorders>
              <w:top w:val="single" w:sz="4" w:space="0" w:color="auto"/>
              <w:left w:val="single" w:sz="4" w:space="0" w:color="auto"/>
              <w:bottom w:val="nil"/>
              <w:right w:val="nil"/>
            </w:tcBorders>
          </w:tcPr>
          <w:p w:rsidR="00000000" w:rsidRDefault="00552E67">
            <w:pPr>
              <w:pStyle w:val="a5"/>
              <w:jc w:val="center"/>
            </w:pPr>
            <w:r>
              <w:t>775578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"Виктория 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502</w:t>
            </w:r>
          </w:p>
        </w:tc>
        <w:tc>
          <w:tcPr>
            <w:tcW w:w="1652" w:type="dxa"/>
            <w:tcBorders>
              <w:top w:val="single" w:sz="4" w:space="0" w:color="auto"/>
              <w:left w:val="single" w:sz="4" w:space="0" w:color="auto"/>
              <w:bottom w:val="nil"/>
              <w:right w:val="nil"/>
            </w:tcBorders>
          </w:tcPr>
          <w:p w:rsidR="00000000" w:rsidRDefault="00552E67">
            <w:pPr>
              <w:pStyle w:val="a5"/>
              <w:jc w:val="center"/>
            </w:pPr>
            <w:r>
              <w:t>775579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"Т-Медицина"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503</w:t>
            </w:r>
          </w:p>
        </w:tc>
        <w:tc>
          <w:tcPr>
            <w:tcW w:w="1652" w:type="dxa"/>
            <w:tcBorders>
              <w:top w:val="single" w:sz="4" w:space="0" w:color="auto"/>
              <w:left w:val="single" w:sz="4" w:space="0" w:color="auto"/>
              <w:bottom w:val="nil"/>
              <w:right w:val="nil"/>
            </w:tcBorders>
          </w:tcPr>
          <w:p w:rsidR="00000000" w:rsidRDefault="00552E67">
            <w:pPr>
              <w:pStyle w:val="a5"/>
              <w:jc w:val="center"/>
            </w:pPr>
            <w:r>
              <w:t>775580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"Феникс"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504</w:t>
            </w:r>
          </w:p>
        </w:tc>
        <w:tc>
          <w:tcPr>
            <w:tcW w:w="1652" w:type="dxa"/>
            <w:tcBorders>
              <w:top w:val="single" w:sz="4" w:space="0" w:color="auto"/>
              <w:left w:val="single" w:sz="4" w:space="0" w:color="auto"/>
              <w:bottom w:val="nil"/>
              <w:right w:val="nil"/>
            </w:tcBorders>
          </w:tcPr>
          <w:p w:rsidR="00000000" w:rsidRDefault="00552E67">
            <w:pPr>
              <w:pStyle w:val="a5"/>
              <w:jc w:val="center"/>
            </w:pPr>
            <w:r>
              <w:t>775581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"Имплант-24"</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505</w:t>
            </w:r>
          </w:p>
        </w:tc>
        <w:tc>
          <w:tcPr>
            <w:tcW w:w="1652" w:type="dxa"/>
            <w:tcBorders>
              <w:top w:val="single" w:sz="4" w:space="0" w:color="auto"/>
              <w:left w:val="single" w:sz="4" w:space="0" w:color="auto"/>
              <w:bottom w:val="nil"/>
              <w:right w:val="nil"/>
            </w:tcBorders>
          </w:tcPr>
          <w:p w:rsidR="00000000" w:rsidRDefault="00552E67">
            <w:pPr>
              <w:pStyle w:val="a5"/>
              <w:jc w:val="center"/>
            </w:pPr>
            <w:r>
              <w:t>775582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"Скоромед" (ОГРН 1127746714644)</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506</w:t>
            </w:r>
          </w:p>
        </w:tc>
        <w:tc>
          <w:tcPr>
            <w:tcW w:w="1652" w:type="dxa"/>
            <w:tcBorders>
              <w:top w:val="single" w:sz="4" w:space="0" w:color="auto"/>
              <w:left w:val="single" w:sz="4" w:space="0" w:color="auto"/>
              <w:bottom w:val="nil"/>
              <w:right w:val="nil"/>
            </w:tcBorders>
          </w:tcPr>
          <w:p w:rsidR="00000000" w:rsidRDefault="00552E67">
            <w:pPr>
              <w:pStyle w:val="a5"/>
              <w:jc w:val="center"/>
            </w:pPr>
            <w:r>
              <w:t>775584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"Медикалклаб"</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jc w:val="center"/>
            </w:pPr>
            <w:r>
              <w:t>1</w:t>
            </w:r>
          </w:p>
        </w:tc>
        <w:tc>
          <w:tcPr>
            <w:tcW w:w="1620"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507</w:t>
            </w:r>
          </w:p>
        </w:tc>
        <w:tc>
          <w:tcPr>
            <w:tcW w:w="1652" w:type="dxa"/>
            <w:tcBorders>
              <w:top w:val="single" w:sz="4" w:space="0" w:color="auto"/>
              <w:left w:val="single" w:sz="4" w:space="0" w:color="auto"/>
              <w:bottom w:val="nil"/>
              <w:right w:val="nil"/>
            </w:tcBorders>
          </w:tcPr>
          <w:p w:rsidR="00000000" w:rsidRDefault="00552E67">
            <w:pPr>
              <w:pStyle w:val="a5"/>
              <w:jc w:val="center"/>
            </w:pPr>
            <w:r>
              <w:t>775585</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"Амадеус"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508</w:t>
            </w:r>
          </w:p>
        </w:tc>
        <w:tc>
          <w:tcPr>
            <w:tcW w:w="1652" w:type="dxa"/>
            <w:tcBorders>
              <w:top w:val="single" w:sz="4" w:space="0" w:color="auto"/>
              <w:left w:val="single" w:sz="4" w:space="0" w:color="auto"/>
              <w:bottom w:val="nil"/>
              <w:right w:val="nil"/>
            </w:tcBorders>
          </w:tcPr>
          <w:p w:rsidR="00000000" w:rsidRDefault="00552E67">
            <w:pPr>
              <w:pStyle w:val="a5"/>
              <w:jc w:val="center"/>
            </w:pPr>
            <w:r>
              <w:t>775586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"СМДент"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2" w:type="dxa"/>
            <w:tcBorders>
              <w:top w:val="single" w:sz="4" w:space="0" w:color="auto"/>
              <w:left w:val="single" w:sz="4" w:space="0" w:color="auto"/>
              <w:bottom w:val="nil"/>
              <w:right w:val="nil"/>
            </w:tcBorders>
          </w:tcPr>
          <w:p w:rsidR="00000000" w:rsidRDefault="00552E67">
            <w:pPr>
              <w:pStyle w:val="a5"/>
            </w:pPr>
          </w:p>
        </w:tc>
        <w:tc>
          <w:tcPr>
            <w:tcW w:w="1620"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single" w:sz="4" w:space="0" w:color="auto"/>
              <w:right w:val="nil"/>
            </w:tcBorders>
          </w:tcPr>
          <w:p w:rsidR="00000000" w:rsidRDefault="00552E67">
            <w:pPr>
              <w:pStyle w:val="a5"/>
              <w:jc w:val="center"/>
            </w:pPr>
            <w:r>
              <w:t>509</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775587</w:t>
            </w:r>
          </w:p>
        </w:tc>
        <w:tc>
          <w:tcPr>
            <w:tcW w:w="4651" w:type="dxa"/>
            <w:tcBorders>
              <w:top w:val="single" w:sz="4" w:space="0" w:color="auto"/>
              <w:left w:val="single" w:sz="4" w:space="0" w:color="auto"/>
              <w:bottom w:val="single" w:sz="4" w:space="0" w:color="auto"/>
              <w:right w:val="nil"/>
            </w:tcBorders>
          </w:tcPr>
          <w:p w:rsidR="00000000" w:rsidRDefault="00552E67">
            <w:pPr>
              <w:pStyle w:val="a5"/>
              <w:jc w:val="center"/>
            </w:pPr>
            <w:r>
              <w:t>Общество с ограниченной ответственностью "Доктор с Вами"</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52" w:type="dxa"/>
            <w:tcBorders>
              <w:top w:val="single" w:sz="4" w:space="0" w:color="auto"/>
              <w:left w:val="single" w:sz="4" w:space="0" w:color="auto"/>
              <w:bottom w:val="single" w:sz="4" w:space="0" w:color="auto"/>
              <w:right w:val="nil"/>
            </w:tcBorders>
          </w:tcPr>
          <w:p w:rsidR="00000000" w:rsidRDefault="00552E67">
            <w:pPr>
              <w:pStyle w:val="a5"/>
              <w:jc w:val="center"/>
            </w:pPr>
            <w:r>
              <w:t>1</w:t>
            </w:r>
          </w:p>
        </w:tc>
        <w:tc>
          <w:tcPr>
            <w:tcW w:w="1620" w:type="dxa"/>
            <w:tcBorders>
              <w:top w:val="single" w:sz="4" w:space="0" w:color="auto"/>
              <w:left w:val="single" w:sz="4" w:space="0" w:color="auto"/>
              <w:bottom w:val="single" w:sz="4" w:space="0" w:color="auto"/>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510</w:t>
            </w:r>
          </w:p>
        </w:tc>
        <w:tc>
          <w:tcPr>
            <w:tcW w:w="1652" w:type="dxa"/>
            <w:tcBorders>
              <w:top w:val="single" w:sz="4" w:space="0" w:color="auto"/>
              <w:left w:val="single" w:sz="4" w:space="0" w:color="auto"/>
              <w:bottom w:val="nil"/>
              <w:right w:val="nil"/>
            </w:tcBorders>
          </w:tcPr>
          <w:p w:rsidR="00000000" w:rsidRDefault="00552E67">
            <w:pPr>
              <w:pStyle w:val="a5"/>
              <w:jc w:val="center"/>
            </w:pPr>
            <w:r>
              <w:t>775588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"Аква-Термал-Спа"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511</w:t>
            </w:r>
          </w:p>
        </w:tc>
        <w:tc>
          <w:tcPr>
            <w:tcW w:w="1652" w:type="dxa"/>
            <w:tcBorders>
              <w:top w:val="single" w:sz="4" w:space="0" w:color="auto"/>
              <w:left w:val="single" w:sz="4" w:space="0" w:color="auto"/>
              <w:bottom w:val="nil"/>
              <w:right w:val="nil"/>
            </w:tcBorders>
          </w:tcPr>
          <w:p w:rsidR="00000000" w:rsidRDefault="00552E67">
            <w:pPr>
              <w:pStyle w:val="a5"/>
              <w:jc w:val="center"/>
            </w:pPr>
            <w:r>
              <w:t>775589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"Успех"</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512</w:t>
            </w:r>
          </w:p>
        </w:tc>
        <w:tc>
          <w:tcPr>
            <w:tcW w:w="1652" w:type="dxa"/>
            <w:tcBorders>
              <w:top w:val="single" w:sz="4" w:space="0" w:color="auto"/>
              <w:left w:val="single" w:sz="4" w:space="0" w:color="auto"/>
              <w:bottom w:val="nil"/>
              <w:right w:val="nil"/>
            </w:tcBorders>
          </w:tcPr>
          <w:p w:rsidR="00000000" w:rsidRDefault="00552E67">
            <w:pPr>
              <w:pStyle w:val="a5"/>
              <w:jc w:val="center"/>
            </w:pPr>
            <w:r>
              <w:t>775590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"В-Стом"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513</w:t>
            </w:r>
          </w:p>
        </w:tc>
        <w:tc>
          <w:tcPr>
            <w:tcW w:w="1652" w:type="dxa"/>
            <w:tcBorders>
              <w:top w:val="single" w:sz="4" w:space="0" w:color="auto"/>
              <w:left w:val="single" w:sz="4" w:space="0" w:color="auto"/>
              <w:bottom w:val="nil"/>
              <w:right w:val="nil"/>
            </w:tcBorders>
          </w:tcPr>
          <w:p w:rsidR="00000000" w:rsidRDefault="00552E67">
            <w:pPr>
              <w:pStyle w:val="a5"/>
              <w:jc w:val="center"/>
            </w:pPr>
            <w:r>
              <w:t>775591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"Кристалл"</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514</w:t>
            </w:r>
          </w:p>
        </w:tc>
        <w:tc>
          <w:tcPr>
            <w:tcW w:w="1652" w:type="dxa"/>
            <w:tcBorders>
              <w:top w:val="single" w:sz="4" w:space="0" w:color="auto"/>
              <w:left w:val="single" w:sz="4" w:space="0" w:color="auto"/>
              <w:bottom w:val="nil"/>
              <w:right w:val="nil"/>
            </w:tcBorders>
          </w:tcPr>
          <w:p w:rsidR="00000000" w:rsidRDefault="00552E67">
            <w:pPr>
              <w:pStyle w:val="a5"/>
              <w:jc w:val="center"/>
            </w:pPr>
            <w:r>
              <w:t>775592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"Вивастом"</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515</w:t>
            </w:r>
          </w:p>
        </w:tc>
        <w:tc>
          <w:tcPr>
            <w:tcW w:w="1652" w:type="dxa"/>
            <w:tcBorders>
              <w:top w:val="single" w:sz="4" w:space="0" w:color="auto"/>
              <w:left w:val="single" w:sz="4" w:space="0" w:color="auto"/>
              <w:bottom w:val="nil"/>
              <w:right w:val="nil"/>
            </w:tcBorders>
          </w:tcPr>
          <w:p w:rsidR="00000000" w:rsidRDefault="00552E67">
            <w:pPr>
              <w:pStyle w:val="a5"/>
              <w:jc w:val="center"/>
            </w:pPr>
            <w:r>
              <w:t>775594</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Медицинский Центр"Клиника 1"</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516</w:t>
            </w:r>
          </w:p>
        </w:tc>
        <w:tc>
          <w:tcPr>
            <w:tcW w:w="1652" w:type="dxa"/>
            <w:tcBorders>
              <w:top w:val="single" w:sz="4" w:space="0" w:color="auto"/>
              <w:left w:val="single" w:sz="4" w:space="0" w:color="auto"/>
              <w:bottom w:val="nil"/>
              <w:right w:val="nil"/>
            </w:tcBorders>
          </w:tcPr>
          <w:p w:rsidR="00000000" w:rsidRDefault="00552E67">
            <w:pPr>
              <w:pStyle w:val="a5"/>
              <w:jc w:val="center"/>
            </w:pPr>
            <w:r>
              <w:t>775595</w:t>
            </w:r>
          </w:p>
        </w:tc>
        <w:tc>
          <w:tcPr>
            <w:tcW w:w="4651" w:type="dxa"/>
            <w:tcBorders>
              <w:top w:val="single" w:sz="4" w:space="0" w:color="auto"/>
              <w:left w:val="single" w:sz="4" w:space="0" w:color="auto"/>
              <w:bottom w:val="nil"/>
              <w:right w:val="nil"/>
            </w:tcBorders>
          </w:tcPr>
          <w:p w:rsidR="00000000" w:rsidRDefault="00552E67">
            <w:pPr>
              <w:pStyle w:val="a5"/>
              <w:jc w:val="center"/>
            </w:pPr>
            <w:r>
              <w:t>Закрытое акционерное общество "Консультативнодиагностический медицинский центр "Медстайл Эффект"</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517</w:t>
            </w:r>
          </w:p>
        </w:tc>
        <w:tc>
          <w:tcPr>
            <w:tcW w:w="1652" w:type="dxa"/>
            <w:tcBorders>
              <w:top w:val="single" w:sz="4" w:space="0" w:color="auto"/>
              <w:left w:val="single" w:sz="4" w:space="0" w:color="auto"/>
              <w:bottom w:val="nil"/>
              <w:right w:val="nil"/>
            </w:tcBorders>
          </w:tcPr>
          <w:p w:rsidR="00000000" w:rsidRDefault="00552E67">
            <w:pPr>
              <w:pStyle w:val="a5"/>
              <w:jc w:val="center"/>
            </w:pPr>
            <w:r>
              <w:t>775596</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"Гранд Клиник"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518</w:t>
            </w:r>
          </w:p>
        </w:tc>
        <w:tc>
          <w:tcPr>
            <w:tcW w:w="1652" w:type="dxa"/>
            <w:tcBorders>
              <w:top w:val="single" w:sz="4" w:space="0" w:color="auto"/>
              <w:left w:val="single" w:sz="4" w:space="0" w:color="auto"/>
              <w:bottom w:val="nil"/>
              <w:right w:val="nil"/>
            </w:tcBorders>
          </w:tcPr>
          <w:p w:rsidR="00000000" w:rsidRDefault="00552E67">
            <w:pPr>
              <w:pStyle w:val="a5"/>
              <w:jc w:val="center"/>
            </w:pPr>
            <w:r>
              <w:t>775597</w:t>
            </w:r>
          </w:p>
        </w:tc>
        <w:tc>
          <w:tcPr>
            <w:tcW w:w="4651" w:type="dxa"/>
            <w:tcBorders>
              <w:top w:val="single" w:sz="4" w:space="0" w:color="auto"/>
              <w:left w:val="single" w:sz="4" w:space="0" w:color="auto"/>
              <w:bottom w:val="nil"/>
              <w:right w:val="nil"/>
            </w:tcBorders>
          </w:tcPr>
          <w:p w:rsidR="00000000" w:rsidRDefault="00552E67">
            <w:pPr>
              <w:pStyle w:val="a5"/>
              <w:jc w:val="center"/>
            </w:pPr>
            <w:r>
              <w:t>О</w:t>
            </w:r>
            <w:r>
              <w:t>бщество с ограниченной ответственностью "Медицинский центр Елены Малышевой"</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519</w:t>
            </w:r>
          </w:p>
        </w:tc>
        <w:tc>
          <w:tcPr>
            <w:tcW w:w="1652" w:type="dxa"/>
            <w:tcBorders>
              <w:top w:val="single" w:sz="4" w:space="0" w:color="auto"/>
              <w:left w:val="single" w:sz="4" w:space="0" w:color="auto"/>
              <w:bottom w:val="nil"/>
              <w:right w:val="nil"/>
            </w:tcBorders>
          </w:tcPr>
          <w:p w:rsidR="00000000" w:rsidRDefault="00552E67">
            <w:pPr>
              <w:pStyle w:val="a5"/>
              <w:jc w:val="center"/>
            </w:pPr>
            <w:r>
              <w:t>775598</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"Имплант - дизайн"</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520</w:t>
            </w:r>
          </w:p>
        </w:tc>
        <w:tc>
          <w:tcPr>
            <w:tcW w:w="1652" w:type="dxa"/>
            <w:tcBorders>
              <w:top w:val="single" w:sz="4" w:space="0" w:color="auto"/>
              <w:left w:val="single" w:sz="4" w:space="0" w:color="auto"/>
              <w:bottom w:val="nil"/>
              <w:right w:val="nil"/>
            </w:tcBorders>
          </w:tcPr>
          <w:p w:rsidR="00000000" w:rsidRDefault="00552E67">
            <w:pPr>
              <w:pStyle w:val="a5"/>
              <w:jc w:val="center"/>
            </w:pPr>
            <w:r>
              <w:t>775599</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"ММС-Клиника"</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521</w:t>
            </w:r>
          </w:p>
        </w:tc>
        <w:tc>
          <w:tcPr>
            <w:tcW w:w="1652" w:type="dxa"/>
            <w:tcBorders>
              <w:top w:val="single" w:sz="4" w:space="0" w:color="auto"/>
              <w:left w:val="single" w:sz="4" w:space="0" w:color="auto"/>
              <w:bottom w:val="nil"/>
              <w:right w:val="nil"/>
            </w:tcBorders>
          </w:tcPr>
          <w:p w:rsidR="00000000" w:rsidRDefault="00552E67">
            <w:pPr>
              <w:pStyle w:val="a5"/>
              <w:jc w:val="center"/>
            </w:pPr>
            <w:r>
              <w:t>775600</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"Инсан-мед"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jc w:val="center"/>
            </w:pPr>
            <w:r>
              <w:t>1</w:t>
            </w:r>
          </w:p>
        </w:tc>
        <w:tc>
          <w:tcPr>
            <w:tcW w:w="1615" w:type="dxa"/>
            <w:tcBorders>
              <w:top w:val="single" w:sz="4" w:space="0" w:color="auto"/>
              <w:left w:val="single" w:sz="4" w:space="0" w:color="auto"/>
              <w:bottom w:val="nil"/>
            </w:tcBorders>
          </w:tcPr>
          <w:p w:rsidR="00000000" w:rsidRDefault="00552E67">
            <w:pPr>
              <w:pStyle w:val="a5"/>
              <w:jc w:val="center"/>
            </w:pPr>
            <w:r>
              <w:t>1</w:t>
            </w: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522</w:t>
            </w:r>
          </w:p>
        </w:tc>
        <w:tc>
          <w:tcPr>
            <w:tcW w:w="1652" w:type="dxa"/>
            <w:tcBorders>
              <w:top w:val="single" w:sz="4" w:space="0" w:color="auto"/>
              <w:left w:val="single" w:sz="4" w:space="0" w:color="auto"/>
              <w:bottom w:val="nil"/>
              <w:right w:val="nil"/>
            </w:tcBorders>
          </w:tcPr>
          <w:p w:rsidR="00000000" w:rsidRDefault="00552E67">
            <w:pPr>
              <w:pStyle w:val="a5"/>
              <w:jc w:val="center"/>
            </w:pPr>
            <w:r>
              <w:t>775601</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"Ситимед"</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523</w:t>
            </w:r>
          </w:p>
        </w:tc>
        <w:tc>
          <w:tcPr>
            <w:tcW w:w="1652" w:type="dxa"/>
            <w:tcBorders>
              <w:top w:val="single" w:sz="4" w:space="0" w:color="auto"/>
              <w:left w:val="single" w:sz="4" w:space="0" w:color="auto"/>
              <w:bottom w:val="nil"/>
              <w:right w:val="nil"/>
            </w:tcBorders>
          </w:tcPr>
          <w:p w:rsidR="00000000" w:rsidRDefault="00552E67">
            <w:pPr>
              <w:pStyle w:val="a5"/>
              <w:jc w:val="center"/>
            </w:pPr>
            <w:r>
              <w:t>775602</w:t>
            </w:r>
          </w:p>
        </w:tc>
        <w:tc>
          <w:tcPr>
            <w:tcW w:w="4651" w:type="dxa"/>
            <w:tcBorders>
              <w:top w:val="single" w:sz="4" w:space="0" w:color="auto"/>
              <w:left w:val="single" w:sz="4" w:space="0" w:color="auto"/>
              <w:bottom w:val="nil"/>
              <w:right w:val="nil"/>
            </w:tcBorders>
          </w:tcPr>
          <w:p w:rsidR="00000000" w:rsidRDefault="00552E67">
            <w:pPr>
              <w:pStyle w:val="a5"/>
              <w:jc w:val="center"/>
            </w:pPr>
            <w:r>
              <w:t>Общество с ограниченной ответственностью "Маки-клиник"</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jc w:val="center"/>
            </w:pPr>
            <w:r>
              <w:t>1</w:t>
            </w: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87" w:type="dxa"/>
            <w:tcBorders>
              <w:top w:val="single" w:sz="4" w:space="0" w:color="auto"/>
              <w:bottom w:val="nil"/>
              <w:right w:val="nil"/>
            </w:tcBorders>
          </w:tcPr>
          <w:p w:rsidR="00000000" w:rsidRDefault="00552E67">
            <w:pPr>
              <w:pStyle w:val="a5"/>
              <w:jc w:val="center"/>
            </w:pPr>
            <w:r>
              <w:t>524</w:t>
            </w:r>
          </w:p>
        </w:tc>
        <w:tc>
          <w:tcPr>
            <w:tcW w:w="1652" w:type="dxa"/>
            <w:tcBorders>
              <w:top w:val="single" w:sz="4" w:space="0" w:color="auto"/>
              <w:left w:val="single" w:sz="4" w:space="0" w:color="auto"/>
              <w:bottom w:val="nil"/>
              <w:right w:val="nil"/>
            </w:tcBorders>
          </w:tcPr>
          <w:p w:rsidR="00000000" w:rsidRDefault="00552E67">
            <w:pPr>
              <w:pStyle w:val="a5"/>
            </w:pPr>
          </w:p>
        </w:tc>
        <w:tc>
          <w:tcPr>
            <w:tcW w:w="4651" w:type="dxa"/>
            <w:tcBorders>
              <w:top w:val="single" w:sz="4" w:space="0" w:color="auto"/>
              <w:left w:val="single" w:sz="4" w:space="0" w:color="auto"/>
              <w:bottom w:val="nil"/>
              <w:right w:val="nil"/>
            </w:tcBorders>
          </w:tcPr>
          <w:p w:rsidR="00000000" w:rsidRDefault="00552E67">
            <w:pPr>
              <w:pStyle w:val="a5"/>
              <w:jc w:val="center"/>
            </w:pPr>
            <w:r>
              <w:t>Благотворительное медицинское частное учреждение "Детский хоспис"</w:t>
            </w:r>
          </w:p>
        </w:tc>
        <w:tc>
          <w:tcPr>
            <w:tcW w:w="1728" w:type="dxa"/>
            <w:tcBorders>
              <w:top w:val="single" w:sz="4" w:space="0" w:color="auto"/>
              <w:left w:val="single" w:sz="4" w:space="0" w:color="auto"/>
              <w:bottom w:val="nil"/>
              <w:right w:val="nil"/>
            </w:tcBorders>
          </w:tcPr>
          <w:p w:rsidR="00000000" w:rsidRDefault="00552E67">
            <w:pPr>
              <w:pStyle w:val="a5"/>
            </w:pPr>
          </w:p>
        </w:tc>
        <w:tc>
          <w:tcPr>
            <w:tcW w:w="1792" w:type="dxa"/>
            <w:tcBorders>
              <w:top w:val="single" w:sz="4" w:space="0" w:color="auto"/>
              <w:left w:val="single" w:sz="4" w:space="0" w:color="auto"/>
              <w:bottom w:val="nil"/>
              <w:right w:val="nil"/>
            </w:tcBorders>
          </w:tcPr>
          <w:p w:rsidR="00000000" w:rsidRDefault="00552E67">
            <w:pPr>
              <w:pStyle w:val="a5"/>
            </w:pPr>
          </w:p>
        </w:tc>
        <w:tc>
          <w:tcPr>
            <w:tcW w:w="1657" w:type="dxa"/>
            <w:tcBorders>
              <w:top w:val="single" w:sz="4" w:space="0" w:color="auto"/>
              <w:left w:val="single" w:sz="4" w:space="0" w:color="auto"/>
              <w:bottom w:val="nil"/>
              <w:right w:val="nil"/>
            </w:tcBorders>
          </w:tcPr>
          <w:p w:rsidR="00000000" w:rsidRDefault="00552E67">
            <w:pPr>
              <w:pStyle w:val="a5"/>
            </w:pPr>
          </w:p>
        </w:tc>
        <w:tc>
          <w:tcPr>
            <w:tcW w:w="1615"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6990" w:type="dxa"/>
            <w:gridSpan w:val="3"/>
            <w:tcBorders>
              <w:top w:val="single" w:sz="4" w:space="0" w:color="auto"/>
              <w:bottom w:val="nil"/>
              <w:right w:val="nil"/>
            </w:tcBorders>
          </w:tcPr>
          <w:p w:rsidR="00000000" w:rsidRDefault="00552E67">
            <w:pPr>
              <w:pStyle w:val="a5"/>
              <w:jc w:val="center"/>
            </w:pPr>
            <w:r>
              <w:t>Итого медицинских организаций, участвующих в территориальной программе государственных гарантий, всего, в том числе:</w:t>
            </w:r>
          </w:p>
        </w:tc>
        <w:tc>
          <w:tcPr>
            <w:tcW w:w="1728" w:type="dxa"/>
            <w:tcBorders>
              <w:top w:val="single" w:sz="4" w:space="0" w:color="auto"/>
              <w:left w:val="single" w:sz="4" w:space="0" w:color="auto"/>
              <w:bottom w:val="nil"/>
              <w:right w:val="nil"/>
            </w:tcBorders>
          </w:tcPr>
          <w:p w:rsidR="00000000" w:rsidRDefault="00552E67">
            <w:pPr>
              <w:pStyle w:val="a5"/>
              <w:jc w:val="center"/>
            </w:pPr>
            <w:r>
              <w:t>86</w:t>
            </w:r>
          </w:p>
        </w:tc>
        <w:tc>
          <w:tcPr>
            <w:tcW w:w="1792" w:type="dxa"/>
            <w:tcBorders>
              <w:top w:val="single" w:sz="4" w:space="0" w:color="auto"/>
              <w:left w:val="single" w:sz="4" w:space="0" w:color="auto"/>
              <w:bottom w:val="nil"/>
              <w:right w:val="nil"/>
            </w:tcBorders>
          </w:tcPr>
          <w:p w:rsidR="00000000" w:rsidRDefault="00552E67">
            <w:pPr>
              <w:pStyle w:val="a5"/>
              <w:jc w:val="center"/>
            </w:pPr>
            <w:r>
              <w:t>488</w:t>
            </w:r>
          </w:p>
        </w:tc>
        <w:tc>
          <w:tcPr>
            <w:tcW w:w="1657" w:type="dxa"/>
            <w:tcBorders>
              <w:top w:val="single" w:sz="4" w:space="0" w:color="auto"/>
              <w:left w:val="single" w:sz="4" w:space="0" w:color="auto"/>
              <w:bottom w:val="nil"/>
              <w:right w:val="nil"/>
            </w:tcBorders>
          </w:tcPr>
          <w:p w:rsidR="00000000" w:rsidRDefault="00552E67">
            <w:pPr>
              <w:pStyle w:val="a5"/>
              <w:jc w:val="center"/>
            </w:pPr>
            <w:r>
              <w:t>195</w:t>
            </w:r>
          </w:p>
        </w:tc>
        <w:tc>
          <w:tcPr>
            <w:tcW w:w="1615" w:type="dxa"/>
            <w:tcBorders>
              <w:top w:val="single" w:sz="4" w:space="0" w:color="auto"/>
              <w:left w:val="single" w:sz="4" w:space="0" w:color="auto"/>
              <w:bottom w:val="nil"/>
            </w:tcBorders>
          </w:tcPr>
          <w:p w:rsidR="00000000" w:rsidRDefault="00552E67">
            <w:pPr>
              <w:pStyle w:val="a5"/>
              <w:jc w:val="center"/>
            </w:pPr>
            <w:r>
              <w:t>152</w:t>
            </w:r>
          </w:p>
        </w:tc>
      </w:tr>
      <w:tr w:rsidR="00000000">
        <w:tblPrEx>
          <w:tblCellMar>
            <w:top w:w="0" w:type="dxa"/>
            <w:bottom w:w="0" w:type="dxa"/>
          </w:tblCellMar>
        </w:tblPrEx>
        <w:tc>
          <w:tcPr>
            <w:tcW w:w="6990" w:type="dxa"/>
            <w:gridSpan w:val="3"/>
            <w:tcBorders>
              <w:top w:val="single" w:sz="4" w:space="0" w:color="auto"/>
              <w:bottom w:val="single" w:sz="4" w:space="0" w:color="auto"/>
              <w:right w:val="nil"/>
            </w:tcBorders>
          </w:tcPr>
          <w:p w:rsidR="00000000" w:rsidRDefault="00552E67">
            <w:pPr>
              <w:pStyle w:val="a5"/>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28" w:type="dxa"/>
            <w:tcBorders>
              <w:top w:val="single" w:sz="4" w:space="0" w:color="auto"/>
              <w:left w:val="single" w:sz="4" w:space="0" w:color="auto"/>
              <w:bottom w:val="single" w:sz="4" w:space="0" w:color="auto"/>
              <w:right w:val="nil"/>
            </w:tcBorders>
          </w:tcPr>
          <w:p w:rsidR="00000000" w:rsidRDefault="00552E67">
            <w:pPr>
              <w:pStyle w:val="a5"/>
            </w:pPr>
          </w:p>
        </w:tc>
        <w:tc>
          <w:tcPr>
            <w:tcW w:w="1792" w:type="dxa"/>
            <w:tcBorders>
              <w:top w:val="single" w:sz="4" w:space="0" w:color="auto"/>
              <w:left w:val="single" w:sz="4" w:space="0" w:color="auto"/>
              <w:bottom w:val="single" w:sz="4" w:space="0" w:color="auto"/>
              <w:right w:val="nil"/>
            </w:tcBorders>
          </w:tcPr>
          <w:p w:rsidR="00000000" w:rsidRDefault="00552E67">
            <w:pPr>
              <w:pStyle w:val="a5"/>
              <w:jc w:val="center"/>
            </w:pPr>
            <w:r>
              <w:t>28</w:t>
            </w:r>
          </w:p>
        </w:tc>
        <w:tc>
          <w:tcPr>
            <w:tcW w:w="1657" w:type="dxa"/>
            <w:tcBorders>
              <w:top w:val="single" w:sz="4" w:space="0" w:color="auto"/>
              <w:left w:val="single" w:sz="4" w:space="0" w:color="auto"/>
              <w:bottom w:val="single" w:sz="4" w:space="0" w:color="auto"/>
              <w:right w:val="nil"/>
            </w:tcBorders>
          </w:tcPr>
          <w:p w:rsidR="00000000" w:rsidRDefault="00552E67">
            <w:pPr>
              <w:pStyle w:val="a5"/>
            </w:pPr>
          </w:p>
        </w:tc>
        <w:tc>
          <w:tcPr>
            <w:tcW w:w="1615" w:type="dxa"/>
            <w:tcBorders>
              <w:top w:val="single" w:sz="4" w:space="0" w:color="auto"/>
              <w:left w:val="single" w:sz="4" w:space="0" w:color="auto"/>
              <w:bottom w:val="single" w:sz="4" w:space="0" w:color="auto"/>
            </w:tcBorders>
          </w:tcPr>
          <w:p w:rsidR="00000000" w:rsidRDefault="00552E67">
            <w:pPr>
              <w:pStyle w:val="a5"/>
            </w:pPr>
          </w:p>
        </w:tc>
      </w:tr>
    </w:tbl>
    <w:p w:rsidR="00000000" w:rsidRDefault="00552E67"/>
    <w:p w:rsidR="00000000" w:rsidRDefault="00552E67">
      <w:pPr>
        <w:ind w:firstLine="698"/>
        <w:jc w:val="right"/>
      </w:pPr>
      <w:bookmarkStart w:id="429" w:name="sub_1012"/>
      <w:r>
        <w:rPr>
          <w:rStyle w:val="a3"/>
        </w:rPr>
        <w:t>Приложение 12</w:t>
      </w:r>
      <w:r>
        <w:rPr>
          <w:rStyle w:val="a3"/>
        </w:rPr>
        <w:br/>
        <w:t xml:space="preserve">к </w:t>
      </w:r>
      <w:hyperlink w:anchor="sub_1000" w:history="1">
        <w:r>
          <w:rPr>
            <w:rStyle w:val="a4"/>
          </w:rPr>
          <w:t>Территориальной программе</w:t>
        </w:r>
      </w:hyperlink>
    </w:p>
    <w:bookmarkEnd w:id="429"/>
    <w:p w:rsidR="00000000" w:rsidRDefault="00552E67"/>
    <w:p w:rsidR="00000000" w:rsidRDefault="00552E67">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w:t>
      </w:r>
      <w:r>
        <w:t xml:space="preserve"> и 2025 годов</w:t>
      </w:r>
    </w:p>
    <w:p w:rsidR="00000000" w:rsidRDefault="00552E67"/>
    <w:p w:rsidR="00000000" w:rsidRDefault="00552E67">
      <w:pPr>
        <w:pStyle w:val="1"/>
      </w:pPr>
      <w:bookmarkStart w:id="430" w:name="sub_1012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средств обязательного медицинского страхов</w:t>
      </w:r>
      <w:r>
        <w:t>ания</w:t>
      </w:r>
    </w:p>
    <w:bookmarkEnd w:id="430"/>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080"/>
        <w:gridCol w:w="1540"/>
        <w:gridCol w:w="2520"/>
        <w:gridCol w:w="1680"/>
        <w:gridCol w:w="2660"/>
        <w:gridCol w:w="1400"/>
      </w:tblGrid>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N</w:t>
            </w:r>
            <w:r>
              <w:br/>
              <w:t>группы</w:t>
            </w:r>
            <w:r>
              <w:br/>
              <w:t>ВМП'</w:t>
            </w:r>
          </w:p>
        </w:tc>
        <w:tc>
          <w:tcPr>
            <w:tcW w:w="3080" w:type="dxa"/>
            <w:tcBorders>
              <w:top w:val="single" w:sz="4" w:space="0" w:color="auto"/>
              <w:left w:val="single" w:sz="4" w:space="0" w:color="auto"/>
              <w:bottom w:val="nil"/>
              <w:right w:val="nil"/>
            </w:tcBorders>
          </w:tcPr>
          <w:p w:rsidR="00000000" w:rsidRDefault="00552E67">
            <w:pPr>
              <w:pStyle w:val="a5"/>
              <w:jc w:val="center"/>
            </w:pPr>
            <w:r>
              <w:t>Наименование вида ВМП</w:t>
            </w:r>
            <w:r>
              <w:rPr>
                <w:vertAlign w:val="superscript"/>
              </w:rPr>
              <w:t> </w:t>
            </w:r>
            <w:hyperlink w:anchor="sub_1121" w:history="1">
              <w:r>
                <w:rPr>
                  <w:rStyle w:val="a4"/>
                  <w:vertAlign w:val="superscript"/>
                </w:rPr>
                <w:t>1</w:t>
              </w:r>
            </w:hyperlink>
          </w:p>
        </w:tc>
        <w:tc>
          <w:tcPr>
            <w:tcW w:w="1540" w:type="dxa"/>
            <w:tcBorders>
              <w:top w:val="single" w:sz="4" w:space="0" w:color="auto"/>
              <w:left w:val="single" w:sz="4" w:space="0" w:color="auto"/>
              <w:bottom w:val="nil"/>
              <w:right w:val="nil"/>
            </w:tcBorders>
          </w:tcPr>
          <w:p w:rsidR="00000000" w:rsidRDefault="00552E67">
            <w:pPr>
              <w:pStyle w:val="a5"/>
              <w:jc w:val="center"/>
            </w:pPr>
            <w:r>
              <w:t>Коды по МКБ-10</w:t>
            </w:r>
            <w:r>
              <w:rPr>
                <w:vertAlign w:val="superscript"/>
              </w:rPr>
              <w:t> </w:t>
            </w:r>
            <w:hyperlink w:anchor="sub_1122" w:history="1">
              <w:r>
                <w:rPr>
                  <w:rStyle w:val="a4"/>
                  <w:vertAlign w:val="superscript"/>
                </w:rPr>
                <w:t>2</w:t>
              </w:r>
            </w:hyperlink>
          </w:p>
        </w:tc>
        <w:tc>
          <w:tcPr>
            <w:tcW w:w="2520" w:type="dxa"/>
            <w:tcBorders>
              <w:top w:val="single" w:sz="4" w:space="0" w:color="auto"/>
              <w:left w:val="single" w:sz="4" w:space="0" w:color="auto"/>
              <w:bottom w:val="nil"/>
              <w:right w:val="nil"/>
            </w:tcBorders>
          </w:tcPr>
          <w:p w:rsidR="00000000" w:rsidRDefault="00552E67">
            <w:pPr>
              <w:pStyle w:val="a5"/>
              <w:jc w:val="center"/>
            </w:pPr>
            <w:r>
              <w:t>Модель пациента</w:t>
            </w:r>
          </w:p>
        </w:tc>
        <w:tc>
          <w:tcPr>
            <w:tcW w:w="1680" w:type="dxa"/>
            <w:tcBorders>
              <w:top w:val="single" w:sz="4" w:space="0" w:color="auto"/>
              <w:left w:val="single" w:sz="4" w:space="0" w:color="auto"/>
              <w:bottom w:val="nil"/>
              <w:right w:val="nil"/>
            </w:tcBorders>
          </w:tcPr>
          <w:p w:rsidR="00000000" w:rsidRDefault="00552E67">
            <w:pPr>
              <w:pStyle w:val="a5"/>
              <w:jc w:val="center"/>
            </w:pPr>
            <w:r>
              <w:t>Вид лечения</w:t>
            </w:r>
          </w:p>
        </w:tc>
        <w:tc>
          <w:tcPr>
            <w:tcW w:w="2660" w:type="dxa"/>
            <w:tcBorders>
              <w:top w:val="single" w:sz="4" w:space="0" w:color="auto"/>
              <w:left w:val="single" w:sz="4" w:space="0" w:color="auto"/>
              <w:bottom w:val="nil"/>
              <w:right w:val="nil"/>
            </w:tcBorders>
          </w:tcPr>
          <w:p w:rsidR="00000000" w:rsidRDefault="00552E67">
            <w:pPr>
              <w:pStyle w:val="a5"/>
              <w:jc w:val="center"/>
            </w:pPr>
            <w:r>
              <w:t>Метод лечения</w:t>
            </w:r>
          </w:p>
        </w:tc>
        <w:tc>
          <w:tcPr>
            <w:tcW w:w="1400" w:type="dxa"/>
            <w:tcBorders>
              <w:top w:val="single" w:sz="4" w:space="0" w:color="auto"/>
              <w:left w:val="single" w:sz="4" w:space="0" w:color="auto"/>
              <w:bottom w:val="nil"/>
            </w:tcBorders>
          </w:tcPr>
          <w:p w:rsidR="00000000" w:rsidRDefault="00552E67">
            <w:pPr>
              <w:pStyle w:val="a5"/>
              <w:jc w:val="center"/>
            </w:pPr>
            <w:r>
              <w:t>Норматив финансовых затрат на единицу объема медицинской помощи *, рублей</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w:t>
            </w:r>
          </w:p>
        </w:tc>
        <w:tc>
          <w:tcPr>
            <w:tcW w:w="3080" w:type="dxa"/>
            <w:tcBorders>
              <w:top w:val="single" w:sz="4" w:space="0" w:color="auto"/>
              <w:left w:val="single" w:sz="4" w:space="0" w:color="auto"/>
              <w:bottom w:val="nil"/>
              <w:right w:val="nil"/>
            </w:tcBorders>
          </w:tcPr>
          <w:p w:rsidR="00000000" w:rsidRDefault="00552E67">
            <w:pPr>
              <w:pStyle w:val="a5"/>
              <w:jc w:val="center"/>
            </w:pPr>
            <w:r>
              <w:t>2</w:t>
            </w:r>
          </w:p>
        </w:tc>
        <w:tc>
          <w:tcPr>
            <w:tcW w:w="1540" w:type="dxa"/>
            <w:tcBorders>
              <w:top w:val="single" w:sz="4" w:space="0" w:color="auto"/>
              <w:left w:val="single" w:sz="4" w:space="0" w:color="auto"/>
              <w:bottom w:val="nil"/>
              <w:right w:val="nil"/>
            </w:tcBorders>
          </w:tcPr>
          <w:p w:rsidR="00000000" w:rsidRDefault="00552E67">
            <w:pPr>
              <w:pStyle w:val="a5"/>
              <w:jc w:val="center"/>
            </w:pPr>
            <w:r>
              <w:t>3</w:t>
            </w:r>
          </w:p>
        </w:tc>
        <w:tc>
          <w:tcPr>
            <w:tcW w:w="2520" w:type="dxa"/>
            <w:tcBorders>
              <w:top w:val="single" w:sz="4" w:space="0" w:color="auto"/>
              <w:left w:val="single" w:sz="4" w:space="0" w:color="auto"/>
              <w:bottom w:val="nil"/>
              <w:right w:val="nil"/>
            </w:tcBorders>
          </w:tcPr>
          <w:p w:rsidR="00000000" w:rsidRDefault="00552E67">
            <w:pPr>
              <w:pStyle w:val="a5"/>
              <w:jc w:val="center"/>
            </w:pPr>
            <w:r>
              <w:t>4</w:t>
            </w:r>
          </w:p>
        </w:tc>
        <w:tc>
          <w:tcPr>
            <w:tcW w:w="1680" w:type="dxa"/>
            <w:tcBorders>
              <w:top w:val="single" w:sz="4" w:space="0" w:color="auto"/>
              <w:left w:val="single" w:sz="4" w:space="0" w:color="auto"/>
              <w:bottom w:val="nil"/>
              <w:right w:val="nil"/>
            </w:tcBorders>
          </w:tcPr>
          <w:p w:rsidR="00000000" w:rsidRDefault="00552E67">
            <w:pPr>
              <w:pStyle w:val="a5"/>
              <w:jc w:val="center"/>
            </w:pPr>
            <w:r>
              <w:t>5</w:t>
            </w:r>
          </w:p>
        </w:tc>
        <w:tc>
          <w:tcPr>
            <w:tcW w:w="2660" w:type="dxa"/>
            <w:tcBorders>
              <w:top w:val="single" w:sz="4" w:space="0" w:color="auto"/>
              <w:left w:val="single" w:sz="4" w:space="0" w:color="auto"/>
              <w:bottom w:val="nil"/>
              <w:right w:val="nil"/>
            </w:tcBorders>
          </w:tcPr>
          <w:p w:rsidR="00000000" w:rsidRDefault="00552E67">
            <w:pPr>
              <w:pStyle w:val="a5"/>
              <w:jc w:val="center"/>
            </w:pPr>
            <w:r>
              <w:t>6</w:t>
            </w:r>
          </w:p>
        </w:tc>
        <w:tc>
          <w:tcPr>
            <w:tcW w:w="1400" w:type="dxa"/>
            <w:tcBorders>
              <w:top w:val="single" w:sz="4" w:space="0" w:color="auto"/>
              <w:left w:val="single" w:sz="4" w:space="0" w:color="auto"/>
              <w:bottom w:val="nil"/>
            </w:tcBorders>
          </w:tcPr>
          <w:p w:rsidR="00000000" w:rsidRDefault="00552E67">
            <w:pPr>
              <w:pStyle w:val="a5"/>
              <w:jc w:val="center"/>
            </w:pPr>
            <w:r>
              <w:t>7</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Акушерство и гинекология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w:t>
            </w:r>
          </w:p>
        </w:tc>
        <w:tc>
          <w:tcPr>
            <w:tcW w:w="3080" w:type="dxa"/>
            <w:vMerge w:val="restart"/>
            <w:tcBorders>
              <w:top w:val="single" w:sz="4" w:space="0" w:color="auto"/>
              <w:left w:val="single" w:sz="4" w:space="0" w:color="auto"/>
              <w:bottom w:val="nil"/>
              <w:right w:val="nil"/>
            </w:tcBorders>
          </w:tcPr>
          <w:p w:rsidR="00000000" w:rsidRDefault="00552E67">
            <w:pPr>
              <w:pStyle w:val="a6"/>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w:t>
            </w:r>
            <w:r>
              <w:t>енетических методов коррекции</w:t>
            </w:r>
          </w:p>
        </w:tc>
        <w:tc>
          <w:tcPr>
            <w:tcW w:w="1540" w:type="dxa"/>
            <w:tcBorders>
              <w:top w:val="single" w:sz="4" w:space="0" w:color="auto"/>
              <w:left w:val="single" w:sz="4" w:space="0" w:color="auto"/>
              <w:bottom w:val="nil"/>
              <w:right w:val="nil"/>
            </w:tcBorders>
          </w:tcPr>
          <w:p w:rsidR="00000000" w:rsidRDefault="00552E67">
            <w:pPr>
              <w:pStyle w:val="a5"/>
              <w:jc w:val="center"/>
            </w:pPr>
            <w:r>
              <w:t>O36.0, O36.1</w:t>
            </w:r>
          </w:p>
        </w:tc>
        <w:tc>
          <w:tcPr>
            <w:tcW w:w="2520" w:type="dxa"/>
            <w:tcBorders>
              <w:top w:val="single" w:sz="4" w:space="0" w:color="auto"/>
              <w:left w:val="single" w:sz="4" w:space="0" w:color="auto"/>
              <w:bottom w:val="nil"/>
              <w:right w:val="nil"/>
            </w:tcBorders>
          </w:tcPr>
          <w:p w:rsidR="00000000" w:rsidRDefault="00552E67">
            <w:pPr>
              <w:pStyle w:val="a6"/>
            </w:pPr>
            <w:r>
              <w:t>привычный выкидыш, сопровождающийся резус-иммунизацией</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терапия с введением иммуноглобулинов под контролем молекулярных диагностических методик, иммуноферментных, гемостазиологических методо</w:t>
            </w:r>
            <w:r>
              <w:t>в исследования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185 811,30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O28.0</w:t>
            </w:r>
          </w:p>
        </w:tc>
        <w:tc>
          <w:tcPr>
            <w:tcW w:w="2520" w:type="dxa"/>
            <w:tcBorders>
              <w:top w:val="single" w:sz="4" w:space="0" w:color="auto"/>
              <w:left w:val="single" w:sz="4" w:space="0" w:color="auto"/>
              <w:bottom w:val="nil"/>
              <w:right w:val="nil"/>
            </w:tcBorders>
          </w:tcPr>
          <w:p w:rsidR="00000000" w:rsidRDefault="00552E67">
            <w:pPr>
              <w:pStyle w:val="a6"/>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органосохраняющее лечение женщин с несостоятельностью мышц тазового дна, опущением и выпад</w:t>
            </w:r>
            <w:r>
              <w:t>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w:t>
            </w:r>
            <w:r>
              <w:t>м сетчатых протезов)</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N81, N88.4, N88.1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w:t>
            </w:r>
            <w:r>
              <w:t>, влагалищным и абдоминальным доступом и их сочетание в различной комбинации (пластика сфинктера прямой кишки)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 влагалищным и абдоминальным доступом и их сочетание в различной комбинации (пластика шейки матки)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N99.3</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выпадение стенок влагалища после экстирпации матки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операции эндоскопическим, влагалищным и абдоминальным доступом и их сочетание в различной комбинации</w:t>
            </w:r>
          </w:p>
          <w:p w:rsidR="00000000" w:rsidRDefault="00552E67">
            <w:pPr>
              <w:pStyle w:val="a6"/>
            </w:pPr>
            <w:r>
              <w:t>(промонтофиксация культи влагалища, слинговая операция (TVT-0, TVT, ТОТ) с использованием имплантатов)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2</w:t>
            </w:r>
          </w:p>
        </w:tc>
        <w:tc>
          <w:tcPr>
            <w:tcW w:w="3080" w:type="dxa"/>
            <w:tcBorders>
              <w:top w:val="single" w:sz="4" w:space="0" w:color="auto"/>
              <w:left w:val="single" w:sz="4" w:space="0" w:color="auto"/>
              <w:bottom w:val="nil"/>
              <w:right w:val="nil"/>
            </w:tcBorders>
          </w:tcPr>
          <w:p w:rsidR="00000000" w:rsidRDefault="00552E67">
            <w:pPr>
              <w:pStyle w:val="a6"/>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540" w:type="dxa"/>
            <w:tcBorders>
              <w:top w:val="single" w:sz="4" w:space="0" w:color="auto"/>
              <w:left w:val="single" w:sz="4" w:space="0" w:color="auto"/>
              <w:bottom w:val="nil"/>
              <w:right w:val="nil"/>
            </w:tcBorders>
          </w:tcPr>
          <w:p w:rsidR="00000000" w:rsidRDefault="00552E67">
            <w:pPr>
              <w:pStyle w:val="a5"/>
              <w:jc w:val="center"/>
            </w:pPr>
            <w:r>
              <w:t>D26, D27, D25</w:t>
            </w:r>
          </w:p>
        </w:tc>
        <w:tc>
          <w:tcPr>
            <w:tcW w:w="2520" w:type="dxa"/>
            <w:tcBorders>
              <w:top w:val="single" w:sz="4" w:space="0" w:color="auto"/>
              <w:left w:val="single" w:sz="4" w:space="0" w:color="auto"/>
              <w:bottom w:val="nil"/>
              <w:right w:val="nil"/>
            </w:tcBorders>
          </w:tcPr>
          <w:p w:rsidR="00000000" w:rsidRDefault="00552E67">
            <w:pPr>
              <w:pStyle w:val="a6"/>
            </w:pPr>
            <w:r>
              <w:t>доброкачественна</w:t>
            </w:r>
            <w:r>
              <w:t>я опухоль шейки матки у женщин репродуктивного возраста.</w:t>
            </w:r>
          </w:p>
          <w:p w:rsidR="00000000" w:rsidRDefault="00552E67">
            <w:pPr>
              <w:pStyle w:val="a6"/>
            </w:pPr>
            <w:r>
              <w:t>Доброкачественная опухоль яичника (от 8 см и более) у женщин репродуктивного возраста.</w:t>
            </w:r>
          </w:p>
          <w:p w:rsidR="00000000" w:rsidRDefault="00552E67">
            <w:pPr>
              <w:pStyle w:val="a6"/>
            </w:pPr>
            <w:r>
              <w:t>Гигантская миома матки у женщин репродуктивного возраста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400" w:type="dxa"/>
            <w:tcBorders>
              <w:top w:val="single" w:sz="4" w:space="0" w:color="auto"/>
              <w:left w:val="single" w:sz="4" w:space="0" w:color="auto"/>
              <w:bottom w:val="nil"/>
            </w:tcBorders>
          </w:tcPr>
          <w:p w:rsidR="00000000" w:rsidRDefault="00552E67">
            <w:pPr>
              <w:pStyle w:val="a5"/>
              <w:jc w:val="center"/>
            </w:pPr>
            <w:r>
              <w:t>290 309,97</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Гастроэнтерология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w:t>
            </w:r>
          </w:p>
        </w:tc>
        <w:tc>
          <w:tcPr>
            <w:tcW w:w="3080" w:type="dxa"/>
            <w:tcBorders>
              <w:top w:val="single" w:sz="4" w:space="0" w:color="auto"/>
              <w:left w:val="single" w:sz="4" w:space="0" w:color="auto"/>
              <w:bottom w:val="nil"/>
              <w:right w:val="nil"/>
            </w:tcBorders>
          </w:tcPr>
          <w:p w:rsidR="00000000" w:rsidRDefault="00552E67">
            <w:pPr>
              <w:pStyle w:val="a6"/>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540" w:type="dxa"/>
            <w:tcBorders>
              <w:top w:val="single" w:sz="4" w:space="0" w:color="auto"/>
              <w:left w:val="single" w:sz="4" w:space="0" w:color="auto"/>
              <w:bottom w:val="nil"/>
              <w:right w:val="nil"/>
            </w:tcBorders>
          </w:tcPr>
          <w:p w:rsidR="00000000" w:rsidRDefault="00552E67">
            <w:pPr>
              <w:pStyle w:val="a5"/>
              <w:jc w:val="center"/>
            </w:pPr>
            <w:r>
              <w:t>К50, К51, К90.0</w:t>
            </w:r>
          </w:p>
        </w:tc>
        <w:tc>
          <w:tcPr>
            <w:tcW w:w="2520" w:type="dxa"/>
            <w:tcBorders>
              <w:top w:val="single" w:sz="4" w:space="0" w:color="auto"/>
              <w:left w:val="single" w:sz="4" w:space="0" w:color="auto"/>
              <w:bottom w:val="nil"/>
              <w:right w:val="nil"/>
            </w:tcBorders>
          </w:tcPr>
          <w:p w:rsidR="00000000" w:rsidRDefault="00552E67">
            <w:pPr>
              <w:pStyle w:val="a6"/>
            </w:pPr>
            <w:r>
              <w:t>язвенный колит и болезнь Крона 3 и 4 степени активности, гормонозависимые и гормонорезистентные формы. Тяжелые форм</w:t>
            </w:r>
            <w:r>
              <w:t>ы целиакии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w:t>
            </w:r>
            <w:r>
              <w:t>струментальных исследований</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180 293,38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w:t>
            </w:r>
            <w:r>
              <w:t>их, гистохимических инструментальных исследований (включая магнитно-резонансную холангиографию)</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К73.2, К74.3, К83.0, В18.0, В18.1, В18.2</w:t>
            </w:r>
          </w:p>
        </w:tc>
        <w:tc>
          <w:tcPr>
            <w:tcW w:w="2520" w:type="dxa"/>
            <w:tcBorders>
              <w:top w:val="single" w:sz="4" w:space="0" w:color="auto"/>
              <w:left w:val="single" w:sz="4" w:space="0" w:color="auto"/>
              <w:bottom w:val="nil"/>
              <w:right w:val="nil"/>
            </w:tcBorders>
          </w:tcPr>
          <w:p w:rsidR="00000000" w:rsidRDefault="00552E67">
            <w:pPr>
              <w:pStyle w:val="a6"/>
            </w:pPr>
            <w:r>
              <w:t>хронический аутоиммунный гепатит в сочетании с первично-склерозирующим холангитом</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хронический аутоиммунный гепатит в сочетании с первичным билиарным циррозом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хронический аутоиммунный гепатит в сочетании с хроническим вирусным гепатитом С</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хронический аутоиммунный</w:t>
            </w:r>
          </w:p>
          <w:p w:rsidR="00000000" w:rsidRDefault="00552E67">
            <w:pPr>
              <w:pStyle w:val="a6"/>
            </w:pPr>
            <w:r>
              <w:t>гепатит в сочетании с хроническим вирусным гепатитом В</w:t>
            </w: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Гематология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w:t>
            </w:r>
            <w:r>
              <w:t>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40" w:type="dxa"/>
            <w:tcBorders>
              <w:top w:val="single" w:sz="4" w:space="0" w:color="auto"/>
              <w:left w:val="single" w:sz="4" w:space="0" w:color="auto"/>
              <w:bottom w:val="nil"/>
              <w:right w:val="nil"/>
            </w:tcBorders>
          </w:tcPr>
          <w:p w:rsidR="00000000" w:rsidRDefault="00552E67">
            <w:pPr>
              <w:pStyle w:val="a5"/>
              <w:jc w:val="center"/>
            </w:pPr>
            <w:r>
              <w:t>D69.1, D82.0, D69.5, D58, D59</w:t>
            </w:r>
          </w:p>
        </w:tc>
        <w:tc>
          <w:tcPr>
            <w:tcW w:w="2520" w:type="dxa"/>
            <w:tcBorders>
              <w:top w:val="single" w:sz="4" w:space="0" w:color="auto"/>
              <w:left w:val="single" w:sz="4" w:space="0" w:color="auto"/>
              <w:bottom w:val="nil"/>
              <w:right w:val="nil"/>
            </w:tcBorders>
          </w:tcPr>
          <w:p w:rsidR="00000000" w:rsidRDefault="00552E67">
            <w:pPr>
              <w:pStyle w:val="a6"/>
            </w:pPr>
            <w:r>
              <w:t>патология гемостаза, резистентная к стандартной терапии, и (или) с течением, осложне</w:t>
            </w:r>
            <w:r>
              <w:t>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прокоагулянтная терапия с использованием рекомбинан</w:t>
            </w:r>
            <w:r>
              <w:t>тных препаратов факторов свертывания, массивные трансфузии компонентов донорской крови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213 716,28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D69.3</w:t>
            </w:r>
          </w:p>
        </w:tc>
        <w:tc>
          <w:tcPr>
            <w:tcW w:w="2520" w:type="dxa"/>
            <w:tcBorders>
              <w:top w:val="single" w:sz="4" w:space="0" w:color="auto"/>
              <w:left w:val="single" w:sz="4" w:space="0" w:color="auto"/>
              <w:bottom w:val="nil"/>
              <w:right w:val="nil"/>
            </w:tcBorders>
          </w:tcPr>
          <w:p w:rsidR="00000000" w:rsidRDefault="00552E67">
            <w:pPr>
              <w:pStyle w:val="a6"/>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D69.0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патология гемостаза, резистентная к стандартной терапии, и (или) с течением, осложненным тромбозами или тромбоэмболиями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консервативное и хирургическое лечение, в том числе антикоагулянтная, антиагрегантная и фибринолитич</w:t>
            </w:r>
            <w:r>
              <w:t>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М31.1</w:t>
            </w:r>
          </w:p>
        </w:tc>
        <w:tc>
          <w:tcPr>
            <w:tcW w:w="2520" w:type="dxa"/>
            <w:tcBorders>
              <w:top w:val="single" w:sz="4" w:space="0" w:color="auto"/>
              <w:left w:val="single" w:sz="4" w:space="0" w:color="auto"/>
              <w:bottom w:val="nil"/>
              <w:right w:val="nil"/>
            </w:tcBorders>
          </w:tcPr>
          <w:p w:rsidR="00000000" w:rsidRDefault="00552E67">
            <w:pPr>
              <w:pStyle w:val="a6"/>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w:t>
            </w:r>
            <w:r>
              <w:t>ляющей фактор Виллебранда)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D68.8</w:t>
            </w:r>
          </w:p>
        </w:tc>
        <w:tc>
          <w:tcPr>
            <w:tcW w:w="2520" w:type="dxa"/>
            <w:tcBorders>
              <w:top w:val="single" w:sz="4" w:space="0" w:color="auto"/>
              <w:left w:val="single" w:sz="4" w:space="0" w:color="auto"/>
              <w:bottom w:val="nil"/>
              <w:right w:val="nil"/>
            </w:tcBorders>
          </w:tcPr>
          <w:p w:rsidR="00000000" w:rsidRDefault="00552E67">
            <w:pPr>
              <w:pStyle w:val="a6"/>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Е83.0, Е83.1, Е83.2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цитопенический синдром, перегрузка железом, цинком и медью</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w:t>
            </w:r>
            <w:r>
              <w:t>ви и плазмы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D59, D56, D57.0, D58</w:t>
            </w:r>
          </w:p>
        </w:tc>
        <w:tc>
          <w:tcPr>
            <w:tcW w:w="2520" w:type="dxa"/>
            <w:tcBorders>
              <w:top w:val="single" w:sz="4" w:space="0" w:color="auto"/>
              <w:left w:val="single" w:sz="4" w:space="0" w:color="auto"/>
              <w:bottom w:val="nil"/>
              <w:right w:val="nil"/>
            </w:tcBorders>
          </w:tcPr>
          <w:p w:rsidR="00000000" w:rsidRDefault="00552E67">
            <w:pPr>
              <w:pStyle w:val="a6"/>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D70</w:t>
            </w:r>
          </w:p>
        </w:tc>
        <w:tc>
          <w:tcPr>
            <w:tcW w:w="2520" w:type="dxa"/>
            <w:tcBorders>
              <w:top w:val="single" w:sz="4" w:space="0" w:color="auto"/>
              <w:left w:val="single" w:sz="4" w:space="0" w:color="auto"/>
              <w:bottom w:val="nil"/>
              <w:right w:val="nil"/>
            </w:tcBorders>
          </w:tcPr>
          <w:p w:rsidR="00000000" w:rsidRDefault="00552E67">
            <w:pPr>
              <w:pStyle w:val="a6"/>
            </w:pPr>
            <w:r>
              <w:t>агранулоцитоз с показателями нейтрофильных лейкоцитов крови 0,5 х 10</w:t>
            </w:r>
            <w:r>
              <w:rPr>
                <w:vertAlign w:val="superscript"/>
              </w:rPr>
              <w:t> 9</w:t>
            </w:r>
            <w:r>
              <w:t>/л и ниже</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D60</w:t>
            </w:r>
          </w:p>
        </w:tc>
        <w:tc>
          <w:tcPr>
            <w:tcW w:w="2520" w:type="dxa"/>
            <w:tcBorders>
              <w:top w:val="single" w:sz="4" w:space="0" w:color="auto"/>
              <w:left w:val="single" w:sz="4" w:space="0" w:color="auto"/>
              <w:bottom w:val="nil"/>
              <w:right w:val="nil"/>
            </w:tcBorders>
          </w:tcPr>
          <w:p w:rsidR="00000000" w:rsidRDefault="00552E67">
            <w:pPr>
              <w:pStyle w:val="a6"/>
            </w:pPr>
            <w:r>
              <w:t>парциальная красноклеточная аплаз</w:t>
            </w:r>
            <w:r>
              <w:t>ия,резистентная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 xml:space="preserve">комплексное консервативное лечение, в том числе </w:t>
            </w:r>
            <w:r>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5</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Интенсивная терапия, включающая методы экстракорпорального воздействия на кровь у больных с порфириями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Е80.0, Е80.1, Е80.2</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w:t>
            </w:r>
            <w:r>
              <w:t>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комплексная консервативная т</w:t>
            </w:r>
            <w:r>
              <w:t>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w:t>
            </w:r>
            <w:r>
              <w:t>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539 911,90</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Детская хирургия в период новорожденности</w:t>
            </w: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6</w:t>
            </w: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Q33.0, Q33.2, Q39.0, Q39.1, Q39.2</w:t>
            </w:r>
          </w:p>
        </w:tc>
        <w:tc>
          <w:tcPr>
            <w:tcW w:w="2520" w:type="dxa"/>
            <w:vMerge w:val="restart"/>
            <w:tcBorders>
              <w:top w:val="single" w:sz="4" w:space="0" w:color="auto"/>
              <w:left w:val="single" w:sz="4" w:space="0" w:color="auto"/>
              <w:bottom w:val="nil"/>
              <w:right w:val="nil"/>
            </w:tcBorders>
          </w:tcPr>
          <w:p w:rsidR="00000000" w:rsidRDefault="00552E67">
            <w:pPr>
              <w:pStyle w:val="a6"/>
            </w:pPr>
            <w:r>
              <w:t>врожденная киста легкого. Секвестрация легкого. Атрезия пищевод</w:t>
            </w:r>
            <w:r>
              <w:t>а. Свищ трахеопищеводный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кисты или секвестра легкого, в том числе с применением эндовидеохирургической техники</w:t>
            </w:r>
          </w:p>
        </w:tc>
        <w:tc>
          <w:tcPr>
            <w:tcW w:w="1400" w:type="dxa"/>
            <w:vMerge w:val="restart"/>
            <w:tcBorders>
              <w:top w:val="single" w:sz="4" w:space="0" w:color="auto"/>
              <w:left w:val="single" w:sz="4" w:space="0" w:color="auto"/>
              <w:bottom w:val="nil"/>
            </w:tcBorders>
          </w:tcPr>
          <w:p w:rsidR="00000000" w:rsidRDefault="00552E67">
            <w:pPr>
              <w:pStyle w:val="a5"/>
              <w:jc w:val="center"/>
            </w:pPr>
            <w:r>
              <w:t>415 951,92</w:t>
            </w: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прямой эзофаго-эзофаго анастомоз, в том числе этапные операции на пищеводе и желудке, ликвидация</w:t>
            </w:r>
          </w:p>
          <w:p w:rsidR="00000000" w:rsidRDefault="00552E67">
            <w:pPr>
              <w:pStyle w:val="a6"/>
            </w:pPr>
            <w:r>
              <w:t>трахеопищеводного свища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Дерматовенерология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7</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больных с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L40.0</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лечение с применением узкополосной средневолновой фототерапии, в том чис</w:t>
            </w:r>
            <w:r>
              <w:t>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147203,82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L40.1, L40.3</w:t>
            </w:r>
          </w:p>
        </w:tc>
        <w:tc>
          <w:tcPr>
            <w:tcW w:w="2520" w:type="dxa"/>
            <w:tcBorders>
              <w:top w:val="single" w:sz="4" w:space="0" w:color="auto"/>
              <w:left w:val="single" w:sz="4" w:space="0" w:color="auto"/>
              <w:bottom w:val="nil"/>
              <w:right w:val="nil"/>
            </w:tcBorders>
          </w:tcPr>
          <w:p w:rsidR="00000000" w:rsidRDefault="00552E67">
            <w:pPr>
              <w:pStyle w:val="a6"/>
            </w:pPr>
            <w: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лечение с применением цитостатических и иммуносупрессивных лекарственных препаратов, синтетических производ</w:t>
            </w:r>
            <w:r>
              <w:t>ных витамина А в сочетании с применением плазмафереза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L40.5</w:t>
            </w:r>
          </w:p>
        </w:tc>
        <w:tc>
          <w:tcPr>
            <w:tcW w:w="2520" w:type="dxa"/>
            <w:tcBorders>
              <w:top w:val="single" w:sz="4" w:space="0" w:color="auto"/>
              <w:left w:val="single" w:sz="4" w:space="0" w:color="auto"/>
              <w:bottom w:val="nil"/>
              <w:right w:val="nil"/>
            </w:tcBorders>
          </w:tcPr>
          <w:p w:rsidR="00000000" w:rsidRDefault="00552E67">
            <w:pPr>
              <w:pStyle w:val="a6"/>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t>лекарственными препаратами и синтетическими производными витамина 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L20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L10.0, L10.1, L10.2, L10.4</w:t>
            </w:r>
          </w:p>
        </w:tc>
        <w:tc>
          <w:tcPr>
            <w:tcW w:w="2520" w:type="dxa"/>
            <w:tcBorders>
              <w:top w:val="single" w:sz="4" w:space="0" w:color="auto"/>
              <w:left w:val="single" w:sz="4" w:space="0" w:color="auto"/>
              <w:bottom w:val="nil"/>
              <w:right w:val="nil"/>
            </w:tcBorders>
          </w:tcPr>
          <w:p w:rsidR="00000000" w:rsidRDefault="00552E67">
            <w:pPr>
              <w:pStyle w:val="a6"/>
            </w:pPr>
            <w:r>
              <w:t>истинная (акантолитическая) пузырчатка</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L94.0</w:t>
            </w:r>
          </w:p>
        </w:tc>
        <w:tc>
          <w:tcPr>
            <w:tcW w:w="2520" w:type="dxa"/>
            <w:tcBorders>
              <w:top w:val="single" w:sz="4" w:space="0" w:color="auto"/>
              <w:left w:val="single" w:sz="4" w:space="0" w:color="auto"/>
              <w:bottom w:val="nil"/>
              <w:right w:val="nil"/>
            </w:tcBorders>
          </w:tcPr>
          <w:p w:rsidR="00000000" w:rsidRDefault="00552E67">
            <w:pPr>
              <w:pStyle w:val="a6"/>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лечение с применением дальней длинноволновой фототерапии в сочетании с антибактериальными, глюкокортикостер</w:t>
            </w:r>
            <w:r>
              <w:t>оидными, сосудистыми и ферментными лекарственными препаратами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w:t>
            </w:r>
            <w:r>
              <w:t>генно-инженерных биологических лекарственных препаратов</w:t>
            </w:r>
          </w:p>
        </w:tc>
        <w:tc>
          <w:tcPr>
            <w:tcW w:w="1540" w:type="dxa"/>
            <w:tcBorders>
              <w:top w:val="single" w:sz="4" w:space="0" w:color="auto"/>
              <w:left w:val="single" w:sz="4" w:space="0" w:color="auto"/>
              <w:bottom w:val="nil"/>
              <w:right w:val="nil"/>
            </w:tcBorders>
          </w:tcPr>
          <w:p w:rsidR="00000000" w:rsidRDefault="00552E67">
            <w:pPr>
              <w:pStyle w:val="a5"/>
              <w:jc w:val="center"/>
            </w:pPr>
            <w:r>
              <w:t>L40.0</w:t>
            </w:r>
          </w:p>
        </w:tc>
        <w:tc>
          <w:tcPr>
            <w:tcW w:w="2520" w:type="dxa"/>
            <w:tcBorders>
              <w:top w:val="single" w:sz="4" w:space="0" w:color="auto"/>
              <w:left w:val="single" w:sz="4" w:space="0" w:color="auto"/>
              <w:bottom w:val="nil"/>
              <w:right w:val="nil"/>
            </w:tcBorders>
          </w:tcPr>
          <w:p w:rsidR="00000000" w:rsidRDefault="00552E67">
            <w:pPr>
              <w:pStyle w:val="a6"/>
            </w:pPr>
            <w:r>
              <w:t>тяжелые распространенные формы псориаза, резистентные к другим видам системной терапии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поликомпонентная терапия с инициацией или заменой генно-инж</w:t>
            </w:r>
            <w:r>
              <w:t>енерных биологических лекарственных препаратов в сочетании с иммуносупрессивными лекарственными препаратами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L40.5, L20</w:t>
            </w:r>
          </w:p>
        </w:tc>
        <w:tc>
          <w:tcPr>
            <w:tcW w:w="2520" w:type="dxa"/>
            <w:tcBorders>
              <w:top w:val="single" w:sz="4" w:space="0" w:color="auto"/>
              <w:left w:val="single" w:sz="4" w:space="0" w:color="auto"/>
              <w:bottom w:val="nil"/>
              <w:right w:val="nil"/>
            </w:tcBorders>
          </w:tcPr>
          <w:p w:rsidR="00000000" w:rsidRDefault="00552E67">
            <w:pPr>
              <w:pStyle w:val="a6"/>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Комбустиология</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8</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боль</w:t>
            </w:r>
            <w:r>
              <w:t>ных с обширными ожогами от 30 до 49 процентов поверхности тела различной локализации, в том числе термоингаляционными травмами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Т20.Т21, Т22, Т23, Т24, Т25, Т27, Т29, Т30.Т31.3, Т31.4, Т32.3, Т32.4, Т58, Т59, Т75.4</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термические, химические и электрические ож</w:t>
            </w:r>
            <w:r>
              <w:t>оги I - И - 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интенсивное поликомпонентное лечение в палатах (боксах) с абактериальной средой специализиро</w:t>
            </w:r>
            <w:r>
              <w:t>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w:t>
            </w:r>
            <w:r>
              <w:t>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w:t>
            </w:r>
            <w:r>
              <w:t>озное лечение ожоговых ран с использованием современных раневых покрытий; хирургическую некрэктомию; кожную пластику для закрытия ран</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843 745,42</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9</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Т20, Т21, Т22, Т23, Т24, Т25, Т27, Т29, Т30, Т31.3, Т31.4, Т32.3, Т32.4, Т58, Т59, Т75.4</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термические, химиче</w:t>
            </w:r>
            <w:r>
              <w:t>ские и электрические ожоги I - II - III степени более 50 процентов поверхности тела,</w:t>
            </w:r>
          </w:p>
          <w:p w:rsidR="00000000" w:rsidRDefault="00552E67">
            <w:pPr>
              <w:pStyle w:val="a6"/>
            </w:pPr>
            <w:r>
              <w:t>в том числе с развитием тяжелых инфекционных осложнений (пневмония, сепсис)</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интенсивное поликомпонентное лечение в палатах (боксах) с абактериально</w:t>
            </w:r>
            <w:r>
              <w:t>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w:t>
            </w:r>
            <w:r>
              <w:t>тов искусственной вентиляции легких; экстракорпоральное воздействие на кровь с применением аппаратов ультра гемофильтрации и плазмафереза; диагностику и лечение осложнений ожоговой болезни с использованием эндоскопического оборудования; нутритивную поддерж</w:t>
            </w:r>
            <w:r>
              <w:t>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2 196 389,02</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Нейрохирургия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10</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С71.0, С71.1, С71.2, С71.3, С71.4, С79.3, D33.0, D43.0</w:t>
            </w:r>
          </w:p>
        </w:tc>
        <w:tc>
          <w:tcPr>
            <w:tcW w:w="2520" w:type="dxa"/>
            <w:vMerge w:val="restart"/>
            <w:tcBorders>
              <w:top w:val="single" w:sz="4" w:space="0" w:color="auto"/>
              <w:left w:val="single" w:sz="4" w:space="0" w:color="auto"/>
              <w:bottom w:val="nil"/>
              <w:right w:val="nil"/>
            </w:tcBorders>
          </w:tcPr>
          <w:p w:rsidR="00000000" w:rsidRDefault="00552E67">
            <w:pPr>
              <w:pStyle w:val="a6"/>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single" w:sz="4" w:space="0" w:color="auto"/>
              <w:left w:val="single" w:sz="4" w:space="0" w:color="auto"/>
              <w:bottom w:val="nil"/>
              <w:right w:val="nil"/>
            </w:tcBorders>
          </w:tcPr>
          <w:p w:rsidR="00000000" w:rsidRDefault="00552E67">
            <w:pPr>
              <w:pStyle w:val="a6"/>
            </w:pPr>
            <w:r>
              <w:t xml:space="preserve">хирургическое </w:t>
            </w: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интраоперационного ультразвукового сканирования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222 933,86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С71.5, С79.3, D33.0, D43.0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опухоли с применением интраоперационной навигации удаление опухоли с применением интраоперационного ульт</w:t>
            </w:r>
            <w:r>
              <w:t>развукового сканирования</w:t>
            </w:r>
          </w:p>
          <w:p w:rsidR="00000000" w:rsidRDefault="00552E67">
            <w:pPr>
              <w:pStyle w:val="a6"/>
            </w:pPr>
            <w:r>
              <w:t>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С71.6, С71.7, С79.3, D33.1, D18.0, D43.1</w:t>
            </w:r>
          </w:p>
        </w:tc>
        <w:tc>
          <w:tcPr>
            <w:tcW w:w="2520" w:type="dxa"/>
            <w:tcBorders>
              <w:top w:val="single" w:sz="4" w:space="0" w:color="auto"/>
              <w:left w:val="single" w:sz="4" w:space="0" w:color="auto"/>
              <w:bottom w:val="nil"/>
              <w:right w:val="nil"/>
            </w:tcBorders>
          </w:tcPr>
          <w:p w:rsidR="00000000" w:rsidRDefault="00552E67">
            <w:pPr>
              <w:pStyle w:val="a6"/>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С71.6, С79.3, D33.1, D18.0, D43.1</w:t>
            </w:r>
          </w:p>
        </w:tc>
        <w:tc>
          <w:tcPr>
            <w:tcW w:w="2520" w:type="dxa"/>
            <w:tcBorders>
              <w:top w:val="single" w:sz="4" w:space="0" w:color="auto"/>
              <w:left w:val="single" w:sz="4" w:space="0" w:color="auto"/>
              <w:bottom w:val="nil"/>
              <w:right w:val="nil"/>
            </w:tcBorders>
          </w:tcPr>
          <w:p w:rsidR="00000000" w:rsidRDefault="00552E67">
            <w:pPr>
              <w:pStyle w:val="a6"/>
            </w:pPr>
            <w:r>
              <w:t>внутримозговые злокачественные (первичные и вторичные) и доброкачественные новообразования мозжечка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 удаление опухоли с применением интр</w:t>
            </w:r>
            <w:r>
              <w:t>аоперационной флюоресцентной микроскопии и эндоскопии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D18.0, Q28.3</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кавернома (кавернозная ангиома) мозжечка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опухоли с применением нейрофизиологического мониторинга функционально значимых зон головного мозга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С70.0, С79.3, D32.0, D43.1, Q85</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w:t>
            </w:r>
            <w:r>
              <w:t>даление опухоли с применением интраоперационной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интраоперационного ультразвукового сканирования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w:t>
            </w:r>
            <w:r>
              <w:t>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С72.3, D33.3, Q85</w:t>
            </w:r>
          </w:p>
        </w:tc>
        <w:tc>
          <w:tcPr>
            <w:tcW w:w="2520" w:type="dxa"/>
            <w:vMerge w:val="restart"/>
            <w:tcBorders>
              <w:top w:val="single" w:sz="4" w:space="0" w:color="auto"/>
              <w:left w:val="single" w:sz="4" w:space="0" w:color="auto"/>
              <w:bottom w:val="nil"/>
              <w:right w:val="nil"/>
            </w:tcBorders>
          </w:tcPr>
          <w:p w:rsidR="00000000" w:rsidRDefault="00552E67">
            <w:pPr>
              <w:pStyle w:val="a6"/>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w:t>
            </w:r>
            <w:r>
              <w:t>именением интраоперационной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эндоскопической ассистенции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С75.3, D35.2 - D35.4, D44.5, Q04.6</w:t>
            </w:r>
          </w:p>
        </w:tc>
        <w:tc>
          <w:tcPr>
            <w:tcW w:w="2520" w:type="dxa"/>
            <w:vMerge w:val="restart"/>
            <w:tcBorders>
              <w:top w:val="single" w:sz="4" w:space="0" w:color="auto"/>
              <w:left w:val="single" w:sz="4" w:space="0" w:color="auto"/>
              <w:bottom w:val="nil"/>
              <w:right w:val="nil"/>
            </w:tcBorders>
          </w:tcPr>
          <w:p w:rsidR="00000000" w:rsidRDefault="00552E67">
            <w:pPr>
              <w:pStyle w:val="a6"/>
            </w:pPr>
            <w:r>
              <w:t>аденомы гипофиза, краниофарингиомы, злокачественные и доброкаче</w:t>
            </w:r>
            <w:r>
              <w:t>ственные новообразования шишковидной железы. Врожденные церебральные кисты</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эндоскопической ассистенции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С31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пр</w:t>
            </w:r>
            <w:r>
              <w:t>идаточных пазух носа, прорастающие в полость черепа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опухоли с применением двух и более методов лечения (интраоперационных технологий)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С41.0, С43.4, С44.4, С79.4, С79.5, С49.0, D16.4, D48.0</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С96.6, D76.3, М85.4, М85.5</w:t>
            </w:r>
          </w:p>
        </w:tc>
        <w:tc>
          <w:tcPr>
            <w:tcW w:w="2520" w:type="dxa"/>
            <w:tcBorders>
              <w:top w:val="single" w:sz="4" w:space="0" w:color="auto"/>
              <w:left w:val="single" w:sz="4" w:space="0" w:color="auto"/>
              <w:bottom w:val="nil"/>
              <w:right w:val="nil"/>
            </w:tcBorders>
          </w:tcPr>
          <w:p w:rsidR="00000000" w:rsidRDefault="00552E67">
            <w:pPr>
              <w:pStyle w:val="a6"/>
            </w:pPr>
            <w:r>
              <w:t>эозинофильная гранулема кости, ксантогранулема, аневризматическая костная киста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D10.6, D21.0, D10.9</w:t>
            </w:r>
          </w:p>
        </w:tc>
        <w:tc>
          <w:tcPr>
            <w:tcW w:w="2520" w:type="dxa"/>
            <w:tcBorders>
              <w:top w:val="single" w:sz="4" w:space="0" w:color="auto"/>
              <w:left w:val="single" w:sz="4" w:space="0" w:color="auto"/>
              <w:bottom w:val="nil"/>
              <w:right w:val="nil"/>
            </w:tcBorders>
          </w:tcPr>
          <w:p w:rsidR="00000000" w:rsidRDefault="00552E67">
            <w:pPr>
              <w:pStyle w:val="a6"/>
            </w:pPr>
            <w:r>
              <w:t>доброкачественные новообразования носоглотки и мягких тканей головы, лица и шеи, прорастающие в полость черепа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двух и более методов лечения (интраоперационных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540" w:type="dxa"/>
            <w:tcBorders>
              <w:top w:val="single" w:sz="4" w:space="0" w:color="auto"/>
              <w:left w:val="single" w:sz="4" w:space="0" w:color="auto"/>
              <w:bottom w:val="nil"/>
              <w:right w:val="nil"/>
            </w:tcBorders>
          </w:tcPr>
          <w:p w:rsidR="00000000" w:rsidRDefault="00552E67">
            <w:pPr>
              <w:pStyle w:val="a5"/>
              <w:jc w:val="center"/>
            </w:pPr>
            <w:r>
              <w:t>С41.2, С41.4, С70.1, С72.0, С72.1, С72.8, С79.4, С79.5, С90.0, С90.2, D48.0, D16.6, D16.8, D18.0, D32.1, D33.4, D33.7, D36.1, D43.4, Q06.8, М85.5</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(первичные и вторичные) и доброкачественные новообразования по</w:t>
            </w:r>
            <w:r>
              <w:t>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микрохирургическое удаление опухоли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Q28.2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артериовенозная мальформация головного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артериовенозных мальформаций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160,161,162</w:t>
            </w:r>
          </w:p>
        </w:tc>
        <w:tc>
          <w:tcPr>
            <w:tcW w:w="2520" w:type="dxa"/>
            <w:vMerge w:val="restart"/>
            <w:tcBorders>
              <w:top w:val="single" w:sz="4" w:space="0" w:color="auto"/>
              <w:left w:val="single" w:sz="4" w:space="0" w:color="auto"/>
              <w:bottom w:val="nil"/>
              <w:right w:val="nil"/>
            </w:tcBorders>
          </w:tcPr>
          <w:p w:rsidR="00000000" w:rsidRDefault="00552E67">
            <w:pPr>
              <w:pStyle w:val="a6"/>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клипирование артериальных аневризм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стереота ксическое дренирование и тромболизис гематом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Реконструктивные вмешательства на экстракраниальных отделах церебральных артерий</w:t>
            </w:r>
          </w:p>
        </w:tc>
        <w:tc>
          <w:tcPr>
            <w:tcW w:w="1540" w:type="dxa"/>
            <w:tcBorders>
              <w:top w:val="single" w:sz="4" w:space="0" w:color="auto"/>
              <w:left w:val="single" w:sz="4" w:space="0" w:color="auto"/>
              <w:bottom w:val="nil"/>
              <w:right w:val="nil"/>
            </w:tcBorders>
          </w:tcPr>
          <w:p w:rsidR="00000000" w:rsidRDefault="00552E67">
            <w:pPr>
              <w:pStyle w:val="a5"/>
              <w:jc w:val="center"/>
            </w:pPr>
            <w:r>
              <w:t>165.0 -165.3, 165.8,166, 167.8</w:t>
            </w:r>
          </w:p>
        </w:tc>
        <w:tc>
          <w:tcPr>
            <w:tcW w:w="2520" w:type="dxa"/>
            <w:tcBorders>
              <w:top w:val="single" w:sz="4" w:space="0" w:color="auto"/>
              <w:left w:val="single" w:sz="4" w:space="0" w:color="auto"/>
              <w:bottom w:val="nil"/>
              <w:right w:val="nil"/>
            </w:tcBorders>
          </w:tcPr>
          <w:p w:rsidR="00000000" w:rsidRDefault="00552E67">
            <w:pPr>
              <w:pStyle w:val="a6"/>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реконструктивные вмешательства на экстракраниальных отделах церебральных артерий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40" w:type="dxa"/>
            <w:tcBorders>
              <w:top w:val="single" w:sz="4" w:space="0" w:color="auto"/>
              <w:left w:val="single" w:sz="4" w:space="0" w:color="auto"/>
              <w:bottom w:val="nil"/>
              <w:right w:val="nil"/>
            </w:tcBorders>
          </w:tcPr>
          <w:p w:rsidR="00000000" w:rsidRDefault="00552E67">
            <w:pPr>
              <w:pStyle w:val="a5"/>
              <w:jc w:val="center"/>
            </w:pPr>
            <w:r>
              <w:t>М84.8, М85.0, M85.5, Q01, Q67.2, Q67.3, Q75.0, Q75.2, Q75.8, Q87.0, S02.1, S02.2, S02.7 - S02.9, Т90.2, Т88.</w:t>
            </w:r>
            <w:r>
              <w:t>8</w:t>
            </w:r>
          </w:p>
        </w:tc>
        <w:tc>
          <w:tcPr>
            <w:tcW w:w="2520" w:type="dxa"/>
            <w:tcBorders>
              <w:top w:val="single" w:sz="4" w:space="0" w:color="auto"/>
              <w:left w:val="single" w:sz="4" w:space="0" w:color="auto"/>
              <w:bottom w:val="nil"/>
              <w:right w:val="nil"/>
            </w:tcBorders>
          </w:tcPr>
          <w:p w:rsidR="00000000" w:rsidRDefault="00552E67">
            <w:pPr>
              <w:pStyle w:val="a6"/>
            </w:pPr>
            <w:r>
              <w:t>дефекты и деформации свода и основания черепа, лицевого скелета врожденного и приобретенного генеза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микрохирургическая реконструкция при врожденных и приобретенных дефектах и деф</w:t>
            </w:r>
            <w:r>
              <w:t>ормациях свода и основания черепа, лицевого скелета с одномоментным применением ауто- и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11</w:t>
            </w:r>
          </w:p>
        </w:tc>
        <w:tc>
          <w:tcPr>
            <w:tcW w:w="3080" w:type="dxa"/>
            <w:tcBorders>
              <w:top w:val="single" w:sz="4" w:space="0" w:color="auto"/>
              <w:left w:val="single" w:sz="4" w:space="0" w:color="auto"/>
              <w:bottom w:val="nil"/>
              <w:right w:val="nil"/>
            </w:tcBorders>
          </w:tcPr>
          <w:p w:rsidR="00000000" w:rsidRDefault="00552E67">
            <w:pPr>
              <w:pStyle w:val="a6"/>
            </w:pPr>
            <w:r>
              <w:t>Внутрисосудистый тромболизис при окклюзиях церебральных артерий и синусов</w:t>
            </w:r>
          </w:p>
        </w:tc>
        <w:tc>
          <w:tcPr>
            <w:tcW w:w="1540" w:type="dxa"/>
            <w:tcBorders>
              <w:top w:val="single" w:sz="4" w:space="0" w:color="auto"/>
              <w:left w:val="single" w:sz="4" w:space="0" w:color="auto"/>
              <w:bottom w:val="nil"/>
              <w:right w:val="nil"/>
            </w:tcBorders>
          </w:tcPr>
          <w:p w:rsidR="00000000" w:rsidRDefault="00552E67">
            <w:pPr>
              <w:pStyle w:val="a5"/>
              <w:jc w:val="center"/>
            </w:pPr>
            <w:r>
              <w:t>167.6</w:t>
            </w:r>
          </w:p>
        </w:tc>
        <w:tc>
          <w:tcPr>
            <w:tcW w:w="2520" w:type="dxa"/>
            <w:tcBorders>
              <w:top w:val="single" w:sz="4" w:space="0" w:color="auto"/>
              <w:left w:val="single" w:sz="4" w:space="0" w:color="auto"/>
              <w:bottom w:val="nil"/>
              <w:right w:val="nil"/>
            </w:tcBorders>
          </w:tcPr>
          <w:p w:rsidR="00000000" w:rsidRDefault="00552E67">
            <w:pPr>
              <w:pStyle w:val="a6"/>
            </w:pPr>
            <w:r>
              <w:t>тромбоз церебральных артерий и синусов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внутрисосудистый тромболизис церебральных артерий и синусов</w:t>
            </w:r>
          </w:p>
        </w:tc>
        <w:tc>
          <w:tcPr>
            <w:tcW w:w="1400" w:type="dxa"/>
            <w:tcBorders>
              <w:top w:val="single" w:sz="4" w:space="0" w:color="auto"/>
              <w:left w:val="single" w:sz="4" w:space="0" w:color="auto"/>
              <w:bottom w:val="nil"/>
            </w:tcBorders>
          </w:tcPr>
          <w:p w:rsidR="00000000" w:rsidRDefault="00552E67">
            <w:pPr>
              <w:pStyle w:val="a5"/>
              <w:jc w:val="center"/>
            </w:pPr>
            <w:r>
              <w:t>330 652,61</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12</w:t>
            </w:r>
          </w:p>
        </w:tc>
        <w:tc>
          <w:tcPr>
            <w:tcW w:w="3080" w:type="dxa"/>
            <w:tcBorders>
              <w:top w:val="single" w:sz="4" w:space="0" w:color="auto"/>
              <w:left w:val="single" w:sz="4" w:space="0" w:color="auto"/>
              <w:bottom w:val="nil"/>
              <w:right w:val="nil"/>
            </w:tcBorders>
          </w:tcPr>
          <w:p w:rsidR="00000000" w:rsidRDefault="00552E67">
            <w:pPr>
              <w:pStyle w:val="a6"/>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w:t>
            </w:r>
            <w:r>
              <w:t>орные ликворошунтирующие операции при осложненном течении заболевания у взрослых</w:t>
            </w:r>
          </w:p>
        </w:tc>
        <w:tc>
          <w:tcPr>
            <w:tcW w:w="1540" w:type="dxa"/>
            <w:tcBorders>
              <w:top w:val="single" w:sz="4" w:space="0" w:color="auto"/>
              <w:left w:val="single" w:sz="4" w:space="0" w:color="auto"/>
              <w:bottom w:val="nil"/>
              <w:right w:val="nil"/>
            </w:tcBorders>
          </w:tcPr>
          <w:p w:rsidR="00000000" w:rsidRDefault="00552E67">
            <w:pPr>
              <w:pStyle w:val="a5"/>
              <w:jc w:val="center"/>
            </w:pPr>
            <w:r>
              <w:t>G91, G93.0, Q03</w:t>
            </w:r>
          </w:p>
        </w:tc>
        <w:tc>
          <w:tcPr>
            <w:tcW w:w="2520" w:type="dxa"/>
            <w:tcBorders>
              <w:top w:val="single" w:sz="4" w:space="0" w:color="auto"/>
              <w:left w:val="single" w:sz="4" w:space="0" w:color="auto"/>
              <w:bottom w:val="nil"/>
              <w:right w:val="nil"/>
            </w:tcBorders>
          </w:tcPr>
          <w:p w:rsidR="00000000" w:rsidRDefault="00552E67">
            <w:pPr>
              <w:pStyle w:val="a6"/>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ликворошунтирующие операции, в том числе с индивидуальным подбором ликворошунтирующих систем</w:t>
            </w:r>
          </w:p>
        </w:tc>
        <w:tc>
          <w:tcPr>
            <w:tcW w:w="1400" w:type="dxa"/>
            <w:tcBorders>
              <w:top w:val="single" w:sz="4" w:space="0" w:color="auto"/>
              <w:left w:val="single" w:sz="4" w:space="0" w:color="auto"/>
              <w:bottom w:val="nil"/>
            </w:tcBorders>
          </w:tcPr>
          <w:p w:rsidR="00000000" w:rsidRDefault="00552E67">
            <w:pPr>
              <w:pStyle w:val="a5"/>
              <w:jc w:val="center"/>
            </w:pPr>
            <w:r>
              <w:t>209 026,83</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13</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w:t>
            </w:r>
            <w:r>
              <w:t>истах.</w:t>
            </w:r>
          </w:p>
          <w:p w:rsidR="00000000" w:rsidRDefault="00552E67">
            <w:pPr>
              <w:pStyle w:val="a6"/>
            </w:pPr>
            <w:r>
              <w:t>Повторные ликворошунтирующие операции при осложненном течении заболевания у детей</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G91, G93.0, Q03</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ликворошунтирующие операции, в том числе с индивидуальным подбором ликворошунтирующих систем</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298 392,28</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14</w:t>
            </w:r>
          </w:p>
        </w:tc>
        <w:tc>
          <w:tcPr>
            <w:tcW w:w="3080" w:type="dxa"/>
            <w:tcBorders>
              <w:top w:val="single" w:sz="4" w:space="0" w:color="auto"/>
              <w:left w:val="single" w:sz="4" w:space="0" w:color="auto"/>
              <w:bottom w:val="nil"/>
              <w:right w:val="nil"/>
            </w:tcBorders>
          </w:tcPr>
          <w:p w:rsidR="00000000" w:rsidRDefault="00552E67">
            <w:pPr>
              <w:pStyle w:val="a6"/>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w:t>
            </w:r>
            <w:r>
              <w:t>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w:t>
            </w:r>
            <w:r>
              <w:t>ых фиксирующих устройств. Имплантация временных электродов для нейростимуляции спинного мозга и периферических нервов</w:t>
            </w:r>
          </w:p>
        </w:tc>
        <w:tc>
          <w:tcPr>
            <w:tcW w:w="1540" w:type="dxa"/>
            <w:tcBorders>
              <w:top w:val="single" w:sz="4" w:space="0" w:color="auto"/>
              <w:left w:val="single" w:sz="4" w:space="0" w:color="auto"/>
              <w:bottom w:val="nil"/>
              <w:right w:val="nil"/>
            </w:tcBorders>
          </w:tcPr>
          <w:p w:rsidR="00000000" w:rsidRDefault="00552E67">
            <w:pPr>
              <w:pStyle w:val="a5"/>
              <w:jc w:val="center"/>
            </w:pPr>
            <w:r>
              <w:t>G95.1, G95.2, G95.8, G95.9, М42, М43, М45, М46, М48, М50, М51, М53, М92, М93, М95, G95.1, G95.2, G95.8, G95.9, Q76.2</w:t>
            </w:r>
          </w:p>
        </w:tc>
        <w:tc>
          <w:tcPr>
            <w:tcW w:w="2520" w:type="dxa"/>
            <w:tcBorders>
              <w:top w:val="single" w:sz="4" w:space="0" w:color="auto"/>
              <w:left w:val="single" w:sz="4" w:space="0" w:color="auto"/>
              <w:bottom w:val="nil"/>
              <w:right w:val="nil"/>
            </w:tcBorders>
          </w:tcPr>
          <w:p w:rsidR="00000000" w:rsidRDefault="00552E67">
            <w:pPr>
              <w:pStyle w:val="a6"/>
            </w:pPr>
            <w:r>
              <w:t>дегенеративно-дистроф</w:t>
            </w:r>
            <w:r>
              <w:t>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w:t>
            </w:r>
            <w:r>
              <w:t>манов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декомпрессивно- стабилизирующее вмешательство с резекцией позвонка, межпозвонкового диска, связочных элемен</w:t>
            </w:r>
            <w:r>
              <w:t>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w:t>
            </w:r>
            <w:r>
              <w:t>хники и малоинвазивного инструментария</w:t>
            </w:r>
          </w:p>
        </w:tc>
        <w:tc>
          <w:tcPr>
            <w:tcW w:w="1400" w:type="dxa"/>
            <w:tcBorders>
              <w:top w:val="single" w:sz="4" w:space="0" w:color="auto"/>
              <w:left w:val="single" w:sz="4" w:space="0" w:color="auto"/>
              <w:bottom w:val="nil"/>
            </w:tcBorders>
          </w:tcPr>
          <w:p w:rsidR="00000000" w:rsidRDefault="00552E67">
            <w:pPr>
              <w:pStyle w:val="a5"/>
              <w:jc w:val="center"/>
            </w:pPr>
            <w:r>
              <w:t>436 174,89</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15</w:t>
            </w:r>
          </w:p>
        </w:tc>
        <w:tc>
          <w:tcPr>
            <w:tcW w:w="3080" w:type="dxa"/>
            <w:tcBorders>
              <w:top w:val="single" w:sz="4" w:space="0" w:color="auto"/>
              <w:left w:val="single" w:sz="4" w:space="0" w:color="auto"/>
              <w:bottom w:val="nil"/>
              <w:right w:val="nil"/>
            </w:tcBorders>
          </w:tcPr>
          <w:p w:rsidR="00000000" w:rsidRDefault="00552E67">
            <w:pPr>
              <w:pStyle w:val="a6"/>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w:t>
            </w:r>
            <w:r>
              <w:t xml:space="preserve"> спинного мозга, богатокровоснабжаемых опухолях головы и головного мозга, внутримозговых и внутрижелудочковых гематомах</w:t>
            </w:r>
          </w:p>
        </w:tc>
        <w:tc>
          <w:tcPr>
            <w:tcW w:w="1540" w:type="dxa"/>
            <w:tcBorders>
              <w:top w:val="single" w:sz="4" w:space="0" w:color="auto"/>
              <w:left w:val="single" w:sz="4" w:space="0" w:color="auto"/>
              <w:bottom w:val="nil"/>
              <w:right w:val="nil"/>
            </w:tcBorders>
          </w:tcPr>
          <w:p w:rsidR="00000000" w:rsidRDefault="00552E67">
            <w:pPr>
              <w:pStyle w:val="a5"/>
              <w:jc w:val="center"/>
            </w:pPr>
            <w:r>
              <w:t>160,161,162</w:t>
            </w:r>
          </w:p>
        </w:tc>
        <w:tc>
          <w:tcPr>
            <w:tcW w:w="2520" w:type="dxa"/>
            <w:tcBorders>
              <w:top w:val="single" w:sz="4" w:space="0" w:color="auto"/>
              <w:left w:val="single" w:sz="4" w:space="0" w:color="auto"/>
              <w:bottom w:val="nil"/>
              <w:right w:val="nil"/>
            </w:tcBorders>
          </w:tcPr>
          <w:p w:rsidR="00000000" w:rsidRDefault="00552E67">
            <w:pPr>
              <w:pStyle w:val="a6"/>
            </w:pPr>
            <w:r>
              <w:t>артериальная аневризма в условиях разрыва или артериовенозная мальформация головного мозга в условиях острого и подострого п</w:t>
            </w:r>
            <w:r>
              <w:t>ериода субарахноидального или внутримозгового кровоизлияния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эндоваскулярное вмешательство с применением адгезивных клеевых композиций, микроэмболов, микроспиралей и стентов</w:t>
            </w:r>
          </w:p>
        </w:tc>
        <w:tc>
          <w:tcPr>
            <w:tcW w:w="1400" w:type="dxa"/>
            <w:tcBorders>
              <w:top w:val="single" w:sz="4" w:space="0" w:color="auto"/>
              <w:left w:val="single" w:sz="4" w:space="0" w:color="auto"/>
              <w:bottom w:val="nil"/>
            </w:tcBorders>
          </w:tcPr>
          <w:p w:rsidR="00000000" w:rsidRDefault="00552E67">
            <w:pPr>
              <w:pStyle w:val="a5"/>
              <w:jc w:val="center"/>
            </w:pPr>
            <w:r>
              <w:t>557 693,18</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Неонатология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16</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w:t>
            </w:r>
          </w:p>
          <w:p w:rsidR="00000000" w:rsidRDefault="00552E67">
            <w:pPr>
              <w:pStyle w:val="a6"/>
            </w:pPr>
            <w:r>
              <w:t>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Р22, Р23, Р36, Р10.0, Р10.1, Р10.2, Р10.3, Р10.4, Р10.8, Р11.1, Р11.5, Р52.1, Р52.2, Р52.4, Р52.6</w:t>
            </w:r>
            <w:r>
              <w:t>, Р90, Р91.0, Р91.2, Р91.4, Р91.5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противосудорожная терапия с учетом ха</w:t>
            </w:r>
            <w:r>
              <w:t>рактера электроэнцефалограммы и анализа записи видеомониторинга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336 789,74</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традиционная пациент-</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триггерная искусственная вентиляция легких с контролем дыхательного объема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высокочастотная осцилляторная искусственная вентиляция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постановка наружного вентрикулярного дренажа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17</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Р07.0; Р07.1; Р07.2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другие случаи малой массы тела при рождении. Другие случаи недонош</w:t>
            </w:r>
            <w:r>
              <w:t>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w:t>
            </w:r>
            <w:r>
              <w:t>отока в магистральных артериях, а также лучевых (магнитно- резонансной томографии), иммунологических и молекулярно-генетических исследований) терапия открытого артериального протока ингибиторами циклооксигеназы под контролем динамической доплерометрической</w:t>
            </w:r>
            <w:r>
              <w:t xml:space="preserve"> оценки центрального и регионального кровотока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722 409,69</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неинвазивная принудительная вентиляция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хирургическая коррекция (лигирование, клипирование)открытого артериального протока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индивидуальная противосудорожная терапия с учетом характера электроэнцефалограммы и анализа записи видеомониторинга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крио- или лазерокоагуляция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лечение с использованием метода сухой иммерсии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Онкология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18</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Видеоэндоскопические внутри 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w:t>
            </w:r>
            <w:r>
              <w:t>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С00, С01, С02, С04 - С06, С09.0, С09.1, С09.8, С09.9, С10.0, С10.1, С10.2, С10.3, С10.4, С11.0, С11.1, C11.2, C11.3, C11.8, C11.9, C12, C13.0, C13.1, C13.2, C13.8, C13.9, C14.0. C14.2, C15.0, С30.0, С31.0, С31.1, С31.2, С31.3, С31.8, С31.9, С32, С43, С4</w:t>
            </w:r>
            <w:r>
              <w:t>4, С69, С73, C15, C16,C17, C18, C19, С20, С21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головы и шеи (I - III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гемитиреоидэктомия видеоассистированная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263 795,18</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гемитиреоидэктомия видеоэндоскопическая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щитовидной железы субтотальная видеоэндоскопическая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щитовидной железы (доли, субтотальная)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гемитиреоидэктомия с истмусэктомией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w:t>
            </w:r>
            <w:r>
              <w:t>зекция щитовидной железы с флюоресцентной навигацией паращитовидных желез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биопсия сторожевого лимфатического узла шеи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эндоларингеальная резекция видеоэндоскопическая с радиочастотной термоаблацией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видеоассистированные операции при опухолях головы и шеи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тиреоидэктомия видеоэндоскопическая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тиреоидэктомия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новообразования полости носа с использованием видеоэндоскопических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верхней челюсти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С09, C10, C11, C12, C13, C14, С15, С30, C32</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полости носа, глотки, гортани у функционально неоперабельных больных</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эндоскопическая лазерная реканализация и устранение дыхательной недостаточности при стено</w:t>
            </w:r>
            <w:r>
              <w:t>зирующей опухоли гортани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C22, C78.7, C24.0</w:t>
            </w:r>
          </w:p>
        </w:tc>
        <w:tc>
          <w:tcPr>
            <w:tcW w:w="2520" w:type="dxa"/>
            <w:vMerge w:val="restart"/>
            <w:tcBorders>
              <w:top w:val="single" w:sz="4" w:space="0" w:color="auto"/>
              <w:left w:val="single" w:sz="4" w:space="0" w:color="auto"/>
              <w:bottom w:val="nil"/>
              <w:right w:val="nil"/>
            </w:tcBorders>
          </w:tcPr>
          <w:p w:rsidR="00000000" w:rsidRDefault="00552E67">
            <w:pPr>
              <w:pStyle w:val="a6"/>
            </w:pPr>
            <w:r>
              <w:t>первичные и метастатические злокачественные новообразования печени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или 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лапароскопическая радиочастотная термоаблация при злокачественных новообразованиях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внутриартериальная эмболизация (химиоэмболизация) опухолей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видеоэндоскопическая сегментэктомия, атипичная резекция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общего желчного протока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эндоскопическая фотодинамическая терапия опухоли общего желчного протока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внутрипротоковая фотодинамическая терапия под рентгеноскопическим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общего желчного протока в пределах слизистого слоя Т1</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фотодинамическая терапия опухоли общего желчного протока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С23</w:t>
            </w:r>
          </w:p>
        </w:tc>
        <w:tc>
          <w:tcPr>
            <w:tcW w:w="2520" w:type="dxa"/>
            <w:vMerge w:val="restart"/>
            <w:tcBorders>
              <w:top w:val="single" w:sz="4" w:space="0" w:color="auto"/>
              <w:left w:val="single" w:sz="4" w:space="0" w:color="auto"/>
              <w:bottom w:val="nil"/>
              <w:right w:val="nil"/>
            </w:tcBorders>
          </w:tcPr>
          <w:p w:rsidR="00000000" w:rsidRDefault="00552E67">
            <w:pPr>
              <w:pStyle w:val="a6"/>
            </w:pPr>
            <w:r>
              <w:t>локализованные и местно-распространенные формы злокачественных новообразований желчного пузыря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лапароскопическая холецистэктомия с резекцией IV сегмента печени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внутрипротоковая фотодинамическая терапия под рентгеноскопическим контролем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С24</w:t>
            </w:r>
          </w:p>
        </w:tc>
        <w:tc>
          <w:tcPr>
            <w:tcW w:w="2520" w:type="dxa"/>
            <w:tcBorders>
              <w:top w:val="single" w:sz="4" w:space="0" w:color="auto"/>
              <w:left w:val="single" w:sz="4" w:space="0" w:color="auto"/>
              <w:bottom w:val="nil"/>
              <w:right w:val="nil"/>
            </w:tcBorders>
          </w:tcPr>
          <w:p w:rsidR="00000000" w:rsidRDefault="00552E67">
            <w:pPr>
              <w:pStyle w:val="a6"/>
            </w:pPr>
            <w:r>
              <w:t>нерезектабельные опухоли внепеченочных желчных протоков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внутрипротоковая фотодинамическая терапия под рентгеноскопическим контролем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С25</w:t>
            </w:r>
          </w:p>
        </w:tc>
        <w:tc>
          <w:tcPr>
            <w:tcW w:w="2520" w:type="dxa"/>
            <w:vMerge w:val="restart"/>
            <w:tcBorders>
              <w:top w:val="single" w:sz="4" w:space="0" w:color="auto"/>
              <w:left w:val="single" w:sz="4" w:space="0" w:color="auto"/>
              <w:bottom w:val="nil"/>
              <w:right w:val="nil"/>
            </w:tcBorders>
          </w:tcPr>
          <w:p w:rsidR="00000000" w:rsidRDefault="00552E67">
            <w:pPr>
              <w:pStyle w:val="a6"/>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эндоскопическая фотодинамическая терапия опухоли вирсунгова протока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эндоскопическое стентирование вирсунгова протока при опухолевом стенозе под видеоэндоскопическим контролем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химиоэмболизация головки поджелудочной железы</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радиочастотная абляция опухолей поджелудочной железы</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радиочастотная абляция опухолей поджелудочной железы видеоэндоскопическая</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С34, СЗЗ</w:t>
            </w:r>
          </w:p>
        </w:tc>
        <w:tc>
          <w:tcPr>
            <w:tcW w:w="2520" w:type="dxa"/>
            <w:tcBorders>
              <w:top w:val="single" w:sz="4" w:space="0" w:color="auto"/>
              <w:left w:val="single" w:sz="4" w:space="0" w:color="auto"/>
              <w:bottom w:val="nil"/>
              <w:right w:val="nil"/>
            </w:tcBorders>
          </w:tcPr>
          <w:p w:rsidR="00000000" w:rsidRDefault="00552E67">
            <w:pPr>
              <w:pStyle w:val="a6"/>
            </w:pPr>
            <w:r>
              <w:t>немелкоклеточный ранний центральный рак легкого (Tis-TINoMo)</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эндопротезирование бронхов</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С34, СЗЗ</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стенозирующий рак трахеи. Стенозирующий центральный рак легкого (T3-4NxMx)</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легкого (периферический рак)</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радиочастотная аблация опухоли легкого под ультразвуковой навигацией и (или) под контролем компьютерной томографии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С37, С38.3, С38.2, С38.1</w:t>
            </w:r>
          </w:p>
        </w:tc>
        <w:tc>
          <w:tcPr>
            <w:tcW w:w="2520" w:type="dxa"/>
            <w:vMerge w:val="restart"/>
            <w:tcBorders>
              <w:top w:val="single" w:sz="4" w:space="0" w:color="auto"/>
              <w:left w:val="single" w:sz="4" w:space="0" w:color="auto"/>
              <w:bottom w:val="nil"/>
              <w:right w:val="nil"/>
            </w:tcBorders>
          </w:tcPr>
          <w:p w:rsidR="00000000" w:rsidRDefault="00552E67">
            <w:pPr>
              <w:pStyle w:val="a6"/>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радиочастотная термоаблация опухоли под ультразвуковой навигацией и (или) контролем компьютерно</w:t>
            </w:r>
            <w:r>
              <w:t>й томографии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видеоассистированное удаление опухоли средостения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видеоэндоскопическое удаление опухоли средостения с медиастинальной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видеоэндоскопическое удаление опухоли средостения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С49.3</w:t>
            </w:r>
          </w:p>
        </w:tc>
        <w:tc>
          <w:tcPr>
            <w:tcW w:w="2520" w:type="dxa"/>
            <w:tcBorders>
              <w:top w:val="single" w:sz="4" w:space="0" w:color="auto"/>
              <w:left w:val="single" w:sz="4" w:space="0" w:color="auto"/>
              <w:bottom w:val="nil"/>
              <w:right w:val="nil"/>
            </w:tcBorders>
          </w:tcPr>
          <w:p w:rsidR="00000000" w:rsidRDefault="00552E67">
            <w:pPr>
              <w:pStyle w:val="a6"/>
            </w:pPr>
            <w:r>
              <w:t>опухоли мягких тканей грудной стенки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С50.2, С50.9, С50.3</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молочной железы</w:t>
            </w:r>
          </w:p>
          <w:p w:rsidR="00000000" w:rsidRDefault="00552E67">
            <w:pPr>
              <w:pStyle w:val="a6"/>
            </w:pPr>
            <w:r>
              <w:t>IIа, IIЬ, IIIа стадии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видеоассистированная парастернальная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эндометрия in situ - III стадии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экстирпация матки с маточными трубами видеоэндоскопическая видеоэндоскопическая экстирпация матки с придатками и тазовой лимфаденэктомией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С56</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яичников I стадии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лапароскопическая аднексэктомия или резекция яичников, субтотальная резекция большого сальника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лапароскопическая экстирпация матки с придатками, субтотальная резекция большого сальника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С61</w:t>
            </w:r>
          </w:p>
        </w:tc>
        <w:tc>
          <w:tcPr>
            <w:tcW w:w="2520" w:type="dxa"/>
            <w:tcBorders>
              <w:top w:val="single" w:sz="4" w:space="0" w:color="auto"/>
              <w:left w:val="single" w:sz="4" w:space="0" w:color="auto"/>
              <w:bottom w:val="nil"/>
              <w:right w:val="nil"/>
            </w:tcBorders>
          </w:tcPr>
          <w:p w:rsidR="00000000" w:rsidRDefault="00552E67">
            <w:pPr>
              <w:pStyle w:val="a6"/>
            </w:pPr>
            <w:r>
              <w:t>локализованные злокачественные новообразования предстательной железы I стадии (Tla-T2cNxMo)</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лапароскопическая простатэктомия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vMerge w:val="restart"/>
            <w:tcBorders>
              <w:top w:val="single" w:sz="4" w:space="0" w:color="auto"/>
              <w:left w:val="single" w:sz="4" w:space="0" w:color="auto"/>
              <w:bottom w:val="nil"/>
              <w:right w:val="nil"/>
            </w:tcBorders>
          </w:tcPr>
          <w:p w:rsidR="00000000" w:rsidRDefault="00552E67">
            <w:pPr>
              <w:pStyle w:val="a6"/>
            </w:pPr>
            <w:r>
              <w:t>селективная и суперселективная эмболизация (химиоэмболизация) ветвей внутренней подвздошной артерии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С62</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 яичка (TxNl-2MOS1-3)</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vMerge w:val="restart"/>
            <w:tcBorders>
              <w:top w:val="single" w:sz="4" w:space="0" w:color="auto"/>
              <w:left w:val="single" w:sz="4" w:space="0" w:color="auto"/>
              <w:bottom w:val="nil"/>
              <w:right w:val="nil"/>
            </w:tcBorders>
          </w:tcPr>
          <w:p w:rsidR="00000000" w:rsidRDefault="00552E67">
            <w:pPr>
              <w:pStyle w:val="a6"/>
            </w:pPr>
            <w:r>
              <w:t>лапароскопическая забрюшинная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С64</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почки (I - III стадия), нефробластома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радиочастотная аблация опухоли почки под ультразвуковой навигацией и (или) под контролем компьютерной томографии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селективная и суперселективная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эмболизация (химиоэмболизация) почечных сосудов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w:t>
            </w:r>
            <w:r>
              <w:t>е новообразования мочевого пузыря I - IV стадия (Tl-T2bNxMo) при массивном кровотечении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селективная и суперселективная эмболизация (химиоэмболизация) ветвей внутренней подвздошной артерии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w:t>
            </w:r>
            <w:r>
              <w:t xml:space="preserve"> злокачественных новообразованиях, в том числе у детей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С00.0, С00.1, С00.2, С00.3, С00.4, С00.5, С00.6, С00.8, С00.9, С01, С02, С03.1, С03.9, С04.0, С04.1, С04.8, С04.9, С05, С06.0, С06.1, С06.2, С06.9, С07, С08.0, С08.1, С08.8, С08.9, С09.0, С09.8, С09.9,</w:t>
            </w:r>
            <w:r>
              <w:t xml:space="preserve"> С10.0,С10.1, С10.2, С10.4, С10.8, С10.9, C11.0, C11.1, C11.2, C11.3, C11.8, C11.9, C12, C13.0, C13.1, C13.2, C13.8, C13.9, C14.0, C14.8, C15.0, С30.0, С30.1, С31.0, С31.1, С31.2, С31.3, С31.8, С31.9, С32.0, С32.1, С32.2, С32.3, С32.8, С32.9, СЗЗ, С43, С44</w:t>
            </w:r>
            <w:r>
              <w:t>, С49.0, С69, С73</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опухоли головы и шеи, первичные и рецидивные, метастатические опухоли центральной нервной системы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энуклеация глазного яблока с одномоментной пластикой опорно-двигательной культи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энуклеация глазного яблока с формированием опорнодвигательной культи имплантатом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лимфаденэктомия шейная расширенная с реконструктивнопластическим компонентом: реконструкция мягких тканей местными лоскутами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лимфаденэктомия шейная расширенная с реконструктивнопластическим компонентом гемиглоссэктомия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околоушной слюнной железы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верхней челюсти комбинированная с микрохирургической 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губы с микрохирургической 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гемиглоссэктомия с микрохирургической 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глоссэктомия с микрохирургической 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околоушной слюнной железы в плоскости ветвей лицевого нерва с микрохирургическим невролизом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гемитиреоидэктомия с микрохирургической пластикой периферического нерва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лимфаденэктомия шейная расширенная с реконструктивнопластическим компонентом (микрохирургическая реконструкция)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широкое иссечение опухоли кожи с реконструктивнопластическим компонентом расширенное (микрохирургическая реконструкция)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паротидэктомия радикальная с микрохирургической 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широкое иссечение меланомы кожи с реконструктивнопластическим компонентом расширенное (микрохирургическая реконструкция)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тиреоидэктомия расширенная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тиреоидэктомия расширенная комбинированная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щитовидной железы с микрохирургическим невролизом возвратного гортанного нерва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тиреоидэктомия с микрохирургическим невролизом возвратного гортанного нерва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С15</w:t>
            </w:r>
          </w:p>
        </w:tc>
        <w:tc>
          <w:tcPr>
            <w:tcW w:w="2520" w:type="dxa"/>
            <w:vMerge w:val="restart"/>
            <w:tcBorders>
              <w:top w:val="single" w:sz="4" w:space="0" w:color="auto"/>
              <w:left w:val="single" w:sz="4" w:space="0" w:color="auto"/>
              <w:bottom w:val="nil"/>
              <w:right w:val="nil"/>
            </w:tcBorders>
          </w:tcPr>
          <w:p w:rsidR="00000000" w:rsidRDefault="00552E67">
            <w:pPr>
              <w:pStyle w:val="a6"/>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резекция пищеводножелудочного (пищеводнокишечного) анастомоза трансторакальная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одномоментная эзофагэктомия (субтотальная резекция пищевода) с лимфаденэктомией 2S, 2F, 3F и пластикой пищевода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экстраорганного рецидива злокачественного новообразования пищевода комбинированное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С16</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 синдром, рубцовые деформации анастомозов), злокачественные н</w:t>
            </w:r>
            <w:r>
              <w:t>овообразования желудка (I - IV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реконструкция пищеводнокишечного анастомоза при рубцовых деформациях, не подлежащих эндоскопическому лечению реконструкция пищеводножелудочного анастомоза при тяжелых рефлюкс- эзофагитах</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культи желудка с реконструкцией желудочно- кишечного или межкишечного анастомоза при болезнях оперированного желудка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экстирпация оперированного желудка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ререзекция оперированного желудка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пищеводнокишечного или пищеводножелудочного анастомоза комбинированная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экстраорганного рецидива злокачественных новообразований желудка комбинированное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С17</w:t>
            </w:r>
          </w:p>
        </w:tc>
        <w:tc>
          <w:tcPr>
            <w:tcW w:w="2520" w:type="dxa"/>
            <w:tcBorders>
              <w:top w:val="single" w:sz="4" w:space="0" w:color="auto"/>
              <w:left w:val="single" w:sz="4" w:space="0" w:color="auto"/>
              <w:bottom w:val="nil"/>
              <w:right w:val="nil"/>
            </w:tcBorders>
          </w:tcPr>
          <w:p w:rsidR="00000000" w:rsidRDefault="00552E67">
            <w:pPr>
              <w:pStyle w:val="a6"/>
            </w:pPr>
            <w: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панкреатодуоденальная резекция, в том числе расширенная или комбинированная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С18.С19, С20, С08, С48.1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реконструкция толстой кишки с формированием межкишечных анастомозов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правосторонняя гемиколэктомия с расширенной лимфаденэктомией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сигмовидной кишки с расширенной лимфаденэктомией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правосторонняя гемиколэктомия с резекцией легкого</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левосторонняя гемиколэктомия с расширенной лимфаденэктомией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прямой кишки с резекцией печени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прямой кишки с расширенной лимфаденэктомией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комбинированная резекция прямой кишки с резекцией соседних органов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брюшно-промежностная экстирпация прямой кишки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расширенная, комбинированная брюшноанальная резекция прямой кишки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С22, С23, С24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местно-распространенные первичные и метастатические опухоли печени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гемигепатэктомия комбинированная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печени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печени комбинированная с ангиопластикой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анатомические и атипичные резекции печени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правосторонняя гемигепатэктомия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левосторонняя гемигепатэктомия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расширенная правосторонняя гемигепатэктомия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расширенная левосторонняя гемигепатэктомия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изолированная гипертермическая хемиоперфузия печени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медианная резекция печени с применением радиочастотной термоаблации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расширенная правосторонняя гемигепатэктомия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расширенная левосторонняя гемигепатэктомия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анатомическая резекция печени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правосторонняя</w:t>
            </w:r>
          </w:p>
          <w:p w:rsidR="00000000" w:rsidRDefault="00552E67">
            <w:pPr>
              <w:pStyle w:val="a6"/>
            </w:pPr>
            <w:r>
              <w:t>гемигепатэктомия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левосторонняя</w:t>
            </w:r>
          </w:p>
          <w:p w:rsidR="00000000" w:rsidRDefault="00552E67">
            <w:pPr>
              <w:pStyle w:val="a6"/>
            </w:pPr>
            <w:r>
              <w:t>гемигепатэктомия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С25</w:t>
            </w:r>
          </w:p>
        </w:tc>
        <w:tc>
          <w:tcPr>
            <w:tcW w:w="2520" w:type="dxa"/>
            <w:tcBorders>
              <w:top w:val="single" w:sz="4" w:space="0" w:color="auto"/>
              <w:left w:val="single" w:sz="4" w:space="0" w:color="auto"/>
              <w:bottom w:val="nil"/>
              <w:right w:val="nil"/>
            </w:tcBorders>
          </w:tcPr>
          <w:p w:rsidR="00000000" w:rsidRDefault="00552E67">
            <w:pPr>
              <w:pStyle w:val="a6"/>
            </w:pPr>
            <w:r>
              <w:t>резектабельные опухоли поджелудочной железы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расширенно комбинированная дистальная гемипанкреатэктомия</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С34</w:t>
            </w:r>
          </w:p>
        </w:tc>
        <w:tc>
          <w:tcPr>
            <w:tcW w:w="2520" w:type="dxa"/>
            <w:vMerge w:val="restart"/>
            <w:tcBorders>
              <w:top w:val="single" w:sz="4" w:space="0" w:color="auto"/>
              <w:left w:val="single" w:sz="4" w:space="0" w:color="auto"/>
              <w:bottom w:val="nil"/>
              <w:right w:val="nil"/>
            </w:tcBorders>
          </w:tcPr>
          <w:p w:rsidR="00000000" w:rsidRDefault="00552E67">
            <w:pPr>
              <w:pStyle w:val="a6"/>
            </w:pPr>
            <w:r>
              <w:t>опухоли легкого (I - III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комбинированная лобэктомия с клиновидной, циркулярной резекцией соседних бронхов (формирование межбронхиального анастомоза)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расширенная, комбинированная лобэктомия, билобэктомия, пневмонэктомия.</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С37, С08.1, С38.2, С38.3, С78.1</w:t>
            </w:r>
          </w:p>
        </w:tc>
        <w:tc>
          <w:tcPr>
            <w:tcW w:w="2520" w:type="dxa"/>
            <w:tcBorders>
              <w:top w:val="single" w:sz="4" w:space="0" w:color="auto"/>
              <w:left w:val="single" w:sz="4" w:space="0" w:color="auto"/>
              <w:bottom w:val="nil"/>
              <w:right w:val="nil"/>
            </w:tcBorders>
          </w:tcPr>
          <w:p w:rsidR="00000000" w:rsidRDefault="00552E67">
            <w:pPr>
              <w:pStyle w:val="a6"/>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 xml:space="preserve">удаление опухоли средостения с резекцией соседних органов и структур (легкого, мышечной </w:t>
            </w:r>
            <w:r>
              <w:t>стенки пищевода, диафрагмы, предсердия, перикарда, грудной стенки, верхней полой вены, адвентиции аорты и др.)</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С40.0, С40.1, С40.2, С40.3, С40.8, С40.9, С41.2, С41.3, С41.4, С41.8, С41.9, С79.5, С43.5</w:t>
            </w:r>
          </w:p>
        </w:tc>
        <w:tc>
          <w:tcPr>
            <w:tcW w:w="2520" w:type="dxa"/>
            <w:vMerge w:val="restart"/>
            <w:tcBorders>
              <w:top w:val="single" w:sz="4" w:space="0" w:color="auto"/>
              <w:left w:val="single" w:sz="4" w:space="0" w:color="auto"/>
              <w:bottom w:val="nil"/>
              <w:right w:val="nil"/>
            </w:tcBorders>
          </w:tcPr>
          <w:p w:rsidR="00000000" w:rsidRDefault="00552E67">
            <w:pPr>
              <w:pStyle w:val="a6"/>
            </w:pPr>
            <w:r>
              <w:t>первичные злокачественные новообразования костей и суставных хрящей туловища и конечностей Ia-b, Ila-b, IVa-b стадии. Метастатические новообразования костей, суставных хрящей туловища и конечностей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удаление тела позвонка с реконструктивнопластическим компонентом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декомпрессивная ламинэктомия позвонков с фиксацией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С43, С44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кожи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широкое иссече</w:t>
            </w:r>
            <w:r>
              <w:t>ние меланомы с пластикой дефекта свободным кожномышечным лоскутом с использованием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широкое иссечение опухоли кожи с реконструктивнопластическим компонентом расширенное (микрохирургическая реконструкция)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w:t>
            </w:r>
          </w:p>
          <w:p w:rsidR="00000000" w:rsidRDefault="00552E67">
            <w:pPr>
              <w:pStyle w:val="a6"/>
            </w:pPr>
            <w:r>
              <w:t>послеоперационного рубца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С48</w:t>
            </w:r>
          </w:p>
        </w:tc>
        <w:tc>
          <w:tcPr>
            <w:tcW w:w="2520" w:type="dxa"/>
            <w:tcBorders>
              <w:top w:val="single" w:sz="4" w:space="0" w:color="auto"/>
              <w:left w:val="single" w:sz="4" w:space="0" w:color="auto"/>
              <w:bottom w:val="nil"/>
              <w:right w:val="nil"/>
            </w:tcBorders>
          </w:tcPr>
          <w:p w:rsidR="00000000" w:rsidRDefault="00552E67">
            <w:pPr>
              <w:pStyle w:val="a6"/>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первичных и рецидивных неорганных забрюшинных опухолей комбинированное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С49.1, С49.2, С49.3, С49.5, С49.6, С47.1, С47.2, С47.3, С47.5, С43.5</w:t>
            </w:r>
          </w:p>
        </w:tc>
        <w:tc>
          <w:tcPr>
            <w:tcW w:w="2520" w:type="dxa"/>
            <w:tcBorders>
              <w:top w:val="single" w:sz="4" w:space="0" w:color="auto"/>
              <w:left w:val="single" w:sz="4" w:space="0" w:color="auto"/>
              <w:bottom w:val="nil"/>
              <w:right w:val="nil"/>
            </w:tcBorders>
          </w:tcPr>
          <w:p w:rsidR="00000000" w:rsidRDefault="00552E67">
            <w:pPr>
              <w:pStyle w:val="a6"/>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w:t>
            </w:r>
            <w:r>
              <w:t xml:space="preserve"> II а-</w:t>
            </w:r>
          </w:p>
          <w:p w:rsidR="00000000" w:rsidRDefault="00552E67">
            <w:pPr>
              <w:pStyle w:val="a6"/>
            </w:pPr>
            <w:r>
              <w:t>ь, III,</w:t>
            </w:r>
          </w:p>
          <w:p w:rsidR="00000000" w:rsidRDefault="00552E67">
            <w:pPr>
              <w:pStyle w:val="a6"/>
            </w:pPr>
            <w:r>
              <w:t>IV а-b стадии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изолированная</w:t>
            </w:r>
          </w:p>
          <w:p w:rsidR="00000000" w:rsidRDefault="00552E67">
            <w:pPr>
              <w:pStyle w:val="a6"/>
            </w:pPr>
            <w:r>
              <w:t>гипертермическая</w:t>
            </w:r>
          </w:p>
          <w:p w:rsidR="00000000" w:rsidRDefault="00552E67">
            <w:pPr>
              <w:pStyle w:val="a6"/>
            </w:pPr>
            <w:r>
              <w:t>регионарная</w:t>
            </w:r>
          </w:p>
          <w:p w:rsidR="00000000" w:rsidRDefault="00552E67">
            <w:pPr>
              <w:pStyle w:val="a6"/>
            </w:pPr>
            <w:r>
              <w:t>химиоперфузия</w:t>
            </w:r>
          </w:p>
          <w:p w:rsidR="00000000" w:rsidRDefault="00552E67">
            <w:pPr>
              <w:pStyle w:val="a6"/>
            </w:pPr>
            <w:r>
              <w:t>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молочной железы (0 - IV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w:t>
            </w:r>
          </w:p>
          <w:p w:rsidR="00000000" w:rsidRDefault="00552E67">
            <w:pPr>
              <w:pStyle w:val="a6"/>
            </w:pPr>
            <w:r>
              <w:t>микрохирургической</w:t>
            </w:r>
          </w:p>
          <w:p w:rsidR="00000000" w:rsidRDefault="00552E67">
            <w:pPr>
              <w:pStyle w:val="a6"/>
            </w:pPr>
            <w:r>
              <w:t>техники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резекция молочной железы с определением "сторожевого" лимфоузла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С53</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шейки матки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расширенная экстирпация культи шейки матки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С54</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тела матки (местно-ра</w:t>
            </w:r>
            <w:r>
              <w:t>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экстирпация матки с тазовой и парааортальной л</w:t>
            </w:r>
            <w:r>
              <w:t>имфаденэктомией, субтотальной резекцией большого сальника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экстирпация матки с тазовой лимфаденэктомией и интраоперационной лучевой терапией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С56</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w:t>
            </w:r>
            <w:r>
              <w:t>качественные новообразования яичников (I - IV стадия). Рецидивы злокачественных новообразований яичников</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комбинированные циторедуктивные операции при злокачественных новообразованиях яичников</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single" w:sz="4" w:space="0" w:color="auto"/>
            </w:tcBorders>
          </w:tcPr>
          <w:p w:rsidR="00000000" w:rsidRDefault="00552E67">
            <w:pPr>
              <w:pStyle w:val="a6"/>
            </w:pPr>
            <w:r>
              <w:t>циторедуктивные операции с внутрибрюшной гипертермической химиотерапией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С53, С54, С56, С57.8</w:t>
            </w:r>
          </w:p>
        </w:tc>
        <w:tc>
          <w:tcPr>
            <w:tcW w:w="2520" w:type="dxa"/>
            <w:tcBorders>
              <w:top w:val="single" w:sz="4" w:space="0" w:color="auto"/>
              <w:left w:val="single" w:sz="4" w:space="0" w:color="auto"/>
              <w:bottom w:val="nil"/>
              <w:right w:val="nil"/>
            </w:tcBorders>
          </w:tcPr>
          <w:p w:rsidR="00000000" w:rsidRDefault="00552E67">
            <w:pPr>
              <w:pStyle w:val="a6"/>
            </w:pPr>
            <w:r>
              <w:t>рецидивы злокачественного новообразования тела матки, шейки матки и яичников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удаление рецидивных опухолей малого таза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С60</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полового члена (I - IV стадия)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ампутация полового члена, двусторонняя подвздошно- пахово-бедренная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С61</w:t>
            </w:r>
          </w:p>
        </w:tc>
        <w:tc>
          <w:tcPr>
            <w:tcW w:w="2520" w:type="dxa"/>
            <w:tcBorders>
              <w:top w:val="single" w:sz="4" w:space="0" w:color="auto"/>
              <w:left w:val="single" w:sz="4" w:space="0" w:color="auto"/>
              <w:bottom w:val="nil"/>
              <w:right w:val="nil"/>
            </w:tcBorders>
          </w:tcPr>
          <w:p w:rsidR="00000000" w:rsidRDefault="00552E67">
            <w:pPr>
              <w:pStyle w:val="a6"/>
            </w:pPr>
            <w:r>
              <w:t>локализованные</w:t>
            </w:r>
          </w:p>
          <w:p w:rsidR="00000000" w:rsidRDefault="00552E67">
            <w:pPr>
              <w:pStyle w:val="a6"/>
            </w:pPr>
            <w:r>
              <w:t>злокачественные</w:t>
            </w:r>
          </w:p>
          <w:p w:rsidR="00000000" w:rsidRDefault="00552E67">
            <w:pPr>
              <w:pStyle w:val="a6"/>
            </w:pPr>
            <w:r>
              <w:t>новообразования предстательной железы (I - II стадия), Tl-2cN0M0</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криодеструкция опухоли</w:t>
            </w:r>
          </w:p>
          <w:p w:rsidR="00000000" w:rsidRDefault="00552E67">
            <w:pPr>
              <w:pStyle w:val="a6"/>
            </w:pPr>
            <w:r>
              <w:t>предстательной железы</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С62</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 яичка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vMerge w:val="restart"/>
            <w:tcBorders>
              <w:top w:val="single" w:sz="4" w:space="0" w:color="auto"/>
              <w:left w:val="single" w:sz="4" w:space="0" w:color="auto"/>
              <w:bottom w:val="nil"/>
              <w:right w:val="nil"/>
            </w:tcBorders>
          </w:tcPr>
          <w:p w:rsidR="00000000" w:rsidRDefault="00552E67">
            <w:pPr>
              <w:pStyle w:val="a6"/>
            </w:pPr>
            <w:r>
              <w:t>забрюшинная</w:t>
            </w:r>
          </w:p>
          <w:p w:rsidR="00000000" w:rsidRDefault="00552E67">
            <w:pPr>
              <w:pStyle w:val="a6"/>
            </w:pPr>
            <w:r>
              <w:t>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С64</w:t>
            </w: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почки (III - IV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нефрэктомия с тромбэктомией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радикальная нефрэктомия с расширенной забрюшинной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радикальная нефрэктомия с резекцией соседних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почки (I - II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криодеструкция злокачественных новообразований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почки с применением физических методов воздействия (радиочастотная аблация, интерстициальная лазерная аблация)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 мочевого</w:t>
            </w:r>
          </w:p>
          <w:p w:rsidR="00000000" w:rsidRDefault="00552E67">
            <w:pPr>
              <w:pStyle w:val="a6"/>
            </w:pPr>
            <w:r>
              <w:t>пузыря (I - IV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цистпростатвезикулэктомия с расширенной</w:t>
            </w:r>
          </w:p>
          <w:p w:rsidR="00000000" w:rsidRDefault="00552E67">
            <w:pPr>
              <w:pStyle w:val="a6"/>
            </w:pPr>
            <w:r>
              <w:t>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С74</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w:t>
            </w:r>
          </w:p>
          <w:p w:rsidR="00000000" w:rsidRDefault="00552E67">
            <w:pPr>
              <w:pStyle w:val="a6"/>
            </w:pPr>
            <w:r>
              <w:t>надпочечника I - III стадия</w:t>
            </w:r>
          </w:p>
          <w:p w:rsidR="00000000" w:rsidRDefault="00552E67">
            <w:pPr>
              <w:pStyle w:val="a6"/>
            </w:pPr>
            <w:r>
              <w:t>(Tla-T3aNxMo)</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рецидивной</w:t>
            </w:r>
          </w:p>
          <w:p w:rsidR="00000000" w:rsidRDefault="00552E67">
            <w:pPr>
              <w:pStyle w:val="a6"/>
            </w:pPr>
            <w:r>
              <w:t>опухоли надпочечника с расширенной</w:t>
            </w:r>
          </w:p>
          <w:p w:rsidR="00000000" w:rsidRDefault="00552E67">
            <w:pPr>
              <w:pStyle w:val="a6"/>
            </w:pPr>
            <w:r>
              <w:t>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w:t>
            </w:r>
          </w:p>
          <w:p w:rsidR="00000000" w:rsidRDefault="00552E67">
            <w:pPr>
              <w:pStyle w:val="a6"/>
            </w:pPr>
            <w:r>
              <w:t>надпочечника (III - IV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расширенная</w:t>
            </w:r>
          </w:p>
          <w:p w:rsidR="00000000" w:rsidRDefault="00552E67">
            <w:pPr>
              <w:pStyle w:val="a6"/>
            </w:pPr>
            <w:r>
              <w:t>адреналэктомия или</w:t>
            </w:r>
          </w:p>
          <w:p w:rsidR="00000000" w:rsidRDefault="00552E67">
            <w:pPr>
              <w:pStyle w:val="a6"/>
            </w:pPr>
            <w:r>
              <w:t>адреналэктомия с резекцией соседних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С78</w:t>
            </w:r>
          </w:p>
        </w:tc>
        <w:tc>
          <w:tcPr>
            <w:tcW w:w="2520" w:type="dxa"/>
            <w:vMerge w:val="restart"/>
            <w:tcBorders>
              <w:top w:val="single" w:sz="4" w:space="0" w:color="auto"/>
              <w:left w:val="single" w:sz="4" w:space="0" w:color="auto"/>
              <w:bottom w:val="nil"/>
              <w:right w:val="nil"/>
            </w:tcBorders>
          </w:tcPr>
          <w:p w:rsidR="00000000" w:rsidRDefault="00552E67">
            <w:pPr>
              <w:pStyle w:val="a6"/>
            </w:pPr>
            <w:r>
              <w:t>метастатическое поражение</w:t>
            </w:r>
          </w:p>
          <w:p w:rsidR="00000000" w:rsidRDefault="00552E67">
            <w:pPr>
              <w:pStyle w:val="a6"/>
            </w:pPr>
            <w:r>
              <w:t>легкого</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(прецизионное, резекция легкого) множественных метастазов в легких с применением физических факторов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изолированная регионарная гипертермическая химиоперфузия легкого</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540" w:type="dxa"/>
            <w:tcBorders>
              <w:top w:val="single" w:sz="4" w:space="0" w:color="auto"/>
              <w:left w:val="single" w:sz="4" w:space="0" w:color="auto"/>
              <w:bottom w:val="nil"/>
              <w:right w:val="nil"/>
            </w:tcBorders>
          </w:tcPr>
          <w:p w:rsidR="00000000" w:rsidRDefault="00552E67">
            <w:pPr>
              <w:pStyle w:val="a5"/>
              <w:jc w:val="center"/>
            </w:pPr>
            <w:r>
              <w:t>С38, С39</w:t>
            </w:r>
          </w:p>
        </w:tc>
        <w:tc>
          <w:tcPr>
            <w:tcW w:w="2520" w:type="dxa"/>
            <w:tcBorders>
              <w:top w:val="single" w:sz="4" w:space="0" w:color="auto"/>
              <w:left w:val="single" w:sz="4" w:space="0" w:color="auto"/>
              <w:bottom w:val="nil"/>
              <w:right w:val="nil"/>
            </w:tcBorders>
          </w:tcPr>
          <w:p w:rsidR="00000000" w:rsidRDefault="00552E67">
            <w:pPr>
              <w:pStyle w:val="a6"/>
            </w:pPr>
            <w:r>
              <w:t>местно-распространенные опухоли органов средостения</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С50</w:t>
            </w:r>
          </w:p>
        </w:tc>
        <w:tc>
          <w:tcPr>
            <w:tcW w:w="2520" w:type="dxa"/>
            <w:vMerge w:val="restart"/>
            <w:tcBorders>
              <w:top w:val="single" w:sz="4" w:space="0" w:color="auto"/>
              <w:left w:val="single" w:sz="4" w:space="0" w:color="auto"/>
              <w:bottom w:val="nil"/>
              <w:right w:val="nil"/>
            </w:tcBorders>
          </w:tcPr>
          <w:p w:rsidR="00000000" w:rsidRDefault="00552E67">
            <w:pPr>
              <w:pStyle w:val="a6"/>
            </w:pPr>
            <w:r>
              <w:t>первичный рак молочной железы T1N2-3M0, T2-3N1-3M0</w:t>
            </w:r>
          </w:p>
        </w:tc>
        <w:tc>
          <w:tcPr>
            <w:tcW w:w="1680" w:type="dxa"/>
            <w:vMerge w:val="restart"/>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nil"/>
              <w:right w:val="nil"/>
            </w:tcBorders>
          </w:tcPr>
          <w:p w:rsidR="00000000" w:rsidRDefault="00552E67">
            <w:pPr>
              <w:pStyle w:val="a6"/>
            </w:pPr>
            <w:r>
              <w:t>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Высокоинтенсивная фокусированная ультразвуковая терапия (HIFU) при злокачественных новообразованиях, в том числе у детей</w:t>
            </w:r>
          </w:p>
        </w:tc>
        <w:tc>
          <w:tcPr>
            <w:tcW w:w="1540" w:type="dxa"/>
            <w:tcBorders>
              <w:top w:val="single" w:sz="4" w:space="0" w:color="auto"/>
              <w:left w:val="single" w:sz="4" w:space="0" w:color="auto"/>
              <w:bottom w:val="nil"/>
              <w:right w:val="nil"/>
            </w:tcBorders>
          </w:tcPr>
          <w:p w:rsidR="00000000" w:rsidRDefault="00552E67">
            <w:pPr>
              <w:pStyle w:val="a5"/>
              <w:jc w:val="center"/>
            </w:pPr>
            <w:r>
              <w:t>С22</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высокоинтенсивная фокусированная ультразвуковая терапия (HIFU)</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162 647,96</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поджелудочной железы II - IV стадия (T3-4N0-1M0-1). Пациенты с</w:t>
            </w:r>
          </w:p>
          <w:p w:rsidR="00000000" w:rsidRDefault="00552E67">
            <w:pPr>
              <w:pStyle w:val="a6"/>
            </w:pPr>
            <w:r>
              <w:t>нерезектабельными и условно резектабельными опухолями. Пациенты с генерализованными</w:t>
            </w:r>
          </w:p>
          <w:p w:rsidR="00000000" w:rsidRDefault="00552E67">
            <w:pPr>
              <w:pStyle w:val="a6"/>
            </w:pPr>
            <w:r>
              <w:t>опухолями (в плане паллиативного лечения). Функционально неоперабельные пациенты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высокоинтенсивная фокусированная ультразвуковая терапия (HIFU) при </w:t>
            </w:r>
            <w:r>
              <w:t>злокачественных новообразованиях поджелудочной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С40, С41</w:t>
            </w:r>
          </w:p>
        </w:tc>
        <w:tc>
          <w:tcPr>
            <w:tcW w:w="2520" w:type="dxa"/>
            <w:tcBorders>
              <w:top w:val="single" w:sz="4" w:space="0" w:color="auto"/>
              <w:left w:val="single" w:sz="4" w:space="0" w:color="auto"/>
              <w:bottom w:val="nil"/>
              <w:right w:val="nil"/>
            </w:tcBorders>
          </w:tcPr>
          <w:p w:rsidR="00000000" w:rsidRDefault="00552E67">
            <w:pPr>
              <w:pStyle w:val="a6"/>
            </w:pPr>
            <w:r>
              <w:t>метастатическое поражение костей</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высокоинтенсивная фокусированная ультразвуковая терапия (HIFU) при злокачественных новообразованиях костей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С48, С49</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забрюшинного пространства I - IV стадия (G1-3T1-2N0-1M0- 1). Пациенты с множественными опухолями. Функционально неоперабельные пациенты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высокоинтенсивная фокусированная ультразвуковая терапия (HIFU) п</w:t>
            </w:r>
            <w:r>
              <w:t>ри злокачественных новообразованиях забрюшинного пространства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С50, С67, С74, С73</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молочной железы (T2-3N0-3M0-1). Пациенты с генерализован</w:t>
            </w:r>
            <w:r>
              <w:t>ными опухолями при невозможности применения традиционных методов лечения. Функционально неоперабельные пациенты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высокоинтенсивная фокусированная ультразвуковая терапия (HIFU) при злокачественных новообразованиях молочной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С61</w:t>
            </w:r>
          </w:p>
        </w:tc>
        <w:tc>
          <w:tcPr>
            <w:tcW w:w="2520" w:type="dxa"/>
            <w:tcBorders>
              <w:top w:val="single" w:sz="4" w:space="0" w:color="auto"/>
              <w:left w:val="single" w:sz="4" w:space="0" w:color="auto"/>
              <w:bottom w:val="nil"/>
              <w:right w:val="nil"/>
            </w:tcBorders>
          </w:tcPr>
          <w:p w:rsidR="00000000" w:rsidRDefault="00552E67">
            <w:pPr>
              <w:pStyle w:val="a6"/>
            </w:pPr>
            <w:r>
              <w:t>локализованные злокачественные новообразования предстательной железы I - II стадия (Tl-2cN0M0)</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высокоинтенсивная фокусированная ультразвуковая терапия (HIFU) при злокачественных новообразованиях простаты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20</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w:t>
            </w:r>
          </w:p>
          <w:p w:rsidR="00000000" w:rsidRDefault="00552E67">
            <w:pPr>
              <w:pStyle w:val="a6"/>
            </w:pPr>
            <w:r>
              <w:t>высокоинтенсивная и высокодозна</w:t>
            </w:r>
            <w:r>
              <w:t>я химиотерапия (включая таргетную терапию) солидных опухолей, рецидивов и рефрактерных форм солидных опухолей у детей</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С81 - С90, С91.0, С91.5 -С91.9, С92, С93, С94.0, С94.2 - С94.7, С95, С96.9, С00 - С14, С15 - С21, С22, С23 - С26, СЗО - С32, С34, С37, С38</w:t>
            </w:r>
            <w:r>
              <w:t>, С39, С40, С41, С45, С46, С47, С48, С49, С51 - С58, С60, С61.С62, С63, С64, С65, С66, С67, С68, С69, С71, С72, С73, С74, С75, С76, С77, С78, С79</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острые лейкозы, высокозлокачественные лимфомы, рецидивы и резистентные формы других лимфопролиферативных забол</w:t>
            </w:r>
            <w:r>
              <w:t>еваний, хронический миелолейкоз в фазах акселерации и властного</w:t>
            </w:r>
          </w:p>
          <w:p w:rsidR="00000000" w:rsidRDefault="00552E67">
            <w:pPr>
              <w:pStyle w:val="a6"/>
            </w:pPr>
            <w:r>
              <w:t xml:space="preserve">криза. Солидные опухоли у детей высокого риска: опухоли </w:t>
            </w:r>
            <w:r>
              <w:t>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w:t>
            </w:r>
            <w:r>
              <w:t>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w:t>
            </w:r>
            <w:r>
              <w:t>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199 840,45</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Комплексная и высокодозная химиотерапия острых </w:t>
            </w:r>
            <w:r>
              <w:t>лейкозов, лимфопролиферативных и миелопролиферативных заболеваний у взрослых миелодиспластического синдрома, AL-амилоидоза у взрослых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С81-С96,</w:t>
            </w:r>
          </w:p>
          <w:p w:rsidR="00000000" w:rsidRDefault="00552E67">
            <w:pPr>
              <w:pStyle w:val="a5"/>
              <w:jc w:val="center"/>
            </w:pPr>
            <w:r>
              <w:t>D45-D47,</w:t>
            </w:r>
          </w:p>
          <w:p w:rsidR="00000000" w:rsidRDefault="00552E67">
            <w:pPr>
              <w:pStyle w:val="a5"/>
              <w:jc w:val="center"/>
            </w:pPr>
            <w:r>
              <w:t>Е85.8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синдром,хронические миелопролиферативные заболевания, множественная миелома, AL-амилоидоз</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высокодозная</w:t>
            </w:r>
          </w:p>
          <w:p w:rsidR="00000000" w:rsidRDefault="00552E67">
            <w:pPr>
              <w:pStyle w:val="a6"/>
            </w:pPr>
            <w:r>
              <w:t>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w:t>
            </w:r>
            <w:r>
              <w:t>ерентной терапии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523 836,96</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с использованием таргетных лекарственных препаратов, биопрепаратов,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высокодозная химиотерапия с применением факторов роста, поддержкой стволовыми клетками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22</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Дистанционная лучевая терапия в радиотерапевтических отделениях при злокачественных новообразованиях</w:t>
            </w:r>
          </w:p>
        </w:tc>
        <w:tc>
          <w:tcPr>
            <w:tcW w:w="1540" w:type="dxa"/>
            <w:tcBorders>
              <w:top w:val="single" w:sz="4" w:space="0" w:color="auto"/>
              <w:left w:val="single" w:sz="4" w:space="0" w:color="auto"/>
              <w:bottom w:val="nil"/>
              <w:right w:val="nil"/>
            </w:tcBorders>
          </w:tcPr>
          <w:p w:rsidR="00000000" w:rsidRDefault="00552E67">
            <w:pPr>
              <w:pStyle w:val="a5"/>
              <w:jc w:val="center"/>
            </w:pPr>
            <w:r>
              <w:t>COO - С14, С15-С17, С18-С22, С23 - С25, СЗО, С31, С32, СЗЗ, С34, С37, С39, С40, С41.С44, С48, С49, С50, С51, С55, С60, С61, С64, С67, С68, С73, С74, С77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w:t>
            </w:r>
            <w:r>
              <w:t>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w:t>
            </w:r>
            <w:r>
              <w:t>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w:t>
            </w:r>
            <w:r>
              <w:t>ция мишени. Синхронизация дыхания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106 770,98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С51.С52, С53, С54, С55</w:t>
            </w:r>
          </w:p>
        </w:tc>
        <w:tc>
          <w:tcPr>
            <w:tcW w:w="2520" w:type="dxa"/>
            <w:tcBorders>
              <w:top w:val="single" w:sz="4" w:space="0" w:color="auto"/>
              <w:left w:val="single" w:sz="4" w:space="0" w:color="auto"/>
              <w:bottom w:val="nil"/>
              <w:right w:val="nil"/>
            </w:tcBorders>
          </w:tcPr>
          <w:p w:rsidR="00000000" w:rsidRDefault="00552E67">
            <w:pPr>
              <w:pStyle w:val="a6"/>
            </w:pPr>
            <w:r>
              <w:t>интраэпителиальные, микроинвазивные и инвазив</w:t>
            </w:r>
            <w:r>
              <w:t>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(1 - 39 Гр).</w:t>
            </w:r>
          </w:p>
          <w:p w:rsidR="00000000" w:rsidRDefault="00552E67">
            <w:pPr>
              <w:pStyle w:val="a6"/>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С56</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яичников.</w:t>
            </w:r>
          </w:p>
          <w:p w:rsidR="00000000" w:rsidRDefault="00552E67">
            <w:pPr>
              <w:pStyle w:val="a6"/>
            </w:pPr>
            <w: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конформная</w:t>
            </w:r>
            <w:r>
              <w:t xml:space="preserve"> дистанционная лучевая терапия, в том числе IMRT, IGRT, VMAT,</w:t>
            </w:r>
          </w:p>
          <w:p w:rsidR="00000000" w:rsidRDefault="00552E67">
            <w:pPr>
              <w:pStyle w:val="a6"/>
            </w:pPr>
            <w:r>
              <w:t>(1-39 Гр).</w:t>
            </w:r>
          </w:p>
          <w:p w:rsidR="00000000" w:rsidRDefault="00552E67">
            <w:pPr>
              <w:pStyle w:val="a6"/>
            </w:pPr>
            <w:r>
              <w:t>Радиомодификация. Компьютерно- 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w:t>
            </w:r>
          </w:p>
          <w:p w:rsidR="00000000" w:rsidRDefault="00552E67">
            <w:pPr>
              <w:pStyle w:val="a6"/>
            </w:pPr>
            <w:r>
              <w:t>(1-39 Гр).</w:t>
            </w:r>
          </w:p>
          <w:p w:rsidR="00000000" w:rsidRDefault="00552E67">
            <w:pPr>
              <w:pStyle w:val="a6"/>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С70, С71, С72, С75.1, С75.3, С79.3, С79.4</w:t>
            </w:r>
          </w:p>
        </w:tc>
        <w:tc>
          <w:tcPr>
            <w:tcW w:w="2520" w:type="dxa"/>
            <w:tcBorders>
              <w:top w:val="single" w:sz="4" w:space="0" w:color="auto"/>
              <w:left w:val="single" w:sz="4" w:space="0" w:color="auto"/>
              <w:bottom w:val="nil"/>
              <w:right w:val="nil"/>
            </w:tcBorders>
          </w:tcPr>
          <w:p w:rsidR="00000000" w:rsidRDefault="00552E67">
            <w:pPr>
              <w:pStyle w:val="a6"/>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w:t>
            </w:r>
          </w:p>
          <w:p w:rsidR="00000000" w:rsidRDefault="00552E67">
            <w:pPr>
              <w:pStyle w:val="a6"/>
            </w:pPr>
            <w:r>
              <w:t>(1-39 Гр).</w:t>
            </w:r>
          </w:p>
          <w:p w:rsidR="00000000" w:rsidRDefault="00552E67">
            <w:pPr>
              <w:pStyle w:val="a6"/>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С81.С82, С83, С84, С85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лимфоидной ткани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конформная дистанционная лучевая терапия, в том числе IMRT, IGRT, VMAT, стереотаксическая (1 - 39 Гр).</w:t>
            </w:r>
          </w:p>
          <w:p w:rsidR="00000000" w:rsidRDefault="00552E67">
            <w:pPr>
              <w:pStyle w:val="a6"/>
            </w:pPr>
            <w:r>
              <w:t>Радиомодификация. Компьютерно- томографическая и (или) магнитно-резонансная топометрия. 3D - 4D планирование. Фиксирующие устройс</w:t>
            </w:r>
            <w:r>
              <w:t>тва. Объемная визуализация мишени. Синхронизация дыхания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23</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Дистанционная лучевая терапия в радиотерапевтических отделениях при злокачественных новообразованиях</w:t>
            </w:r>
          </w:p>
        </w:tc>
        <w:tc>
          <w:tcPr>
            <w:tcW w:w="1540" w:type="dxa"/>
            <w:tcBorders>
              <w:top w:val="single" w:sz="4" w:space="0" w:color="auto"/>
              <w:left w:val="single" w:sz="4" w:space="0" w:color="auto"/>
              <w:bottom w:val="nil"/>
              <w:right w:val="nil"/>
            </w:tcBorders>
          </w:tcPr>
          <w:p w:rsidR="00000000" w:rsidRDefault="00552E67">
            <w:pPr>
              <w:pStyle w:val="a5"/>
              <w:jc w:val="center"/>
            </w:pPr>
            <w:r>
              <w:t>C00 - С14, С15-С17, С18-С22, С23 - С25, СЗО, С31, С32, СЗЗ, С34, С37, С39, С40, С41, С44, С48, С49, С50, С51, С55, С60, С61.С64, С67, С68, С73, С74, С77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головы и шеи, трахеи, бронхов, легкого, плевры, средостения, щитовидной</w:t>
            </w:r>
            <w:r>
              <w:t xml:space="preserve">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w:t>
            </w:r>
            <w:r>
              <w:t>авных хрящей, кожи, мягких тканей (T1-4N любая МО), локализованные и местно-распространенные формы. Вторичное поражение лимфоузлов</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w:t>
            </w:r>
            <w:r>
              <w:t>ия мишени. Синхронизация дыхания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238 989,86</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С51.С52, С53, С54, С55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w:t>
            </w:r>
          </w:p>
          <w:p w:rsidR="00000000" w:rsidRDefault="00552E67">
            <w:pPr>
              <w:pStyle w:val="a6"/>
            </w:pPr>
            <w:r>
              <w:t>параорталь</w:t>
            </w:r>
            <w:r>
              <w:t>ные или паховые лимфоузлы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w:t>
            </w:r>
            <w:r>
              <w:t>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С56</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(40 - 69 Гр). Радиомодификация. Компьютерно- 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w:t>
            </w:r>
            <w:r>
              <w:t>AT,</w:t>
            </w:r>
          </w:p>
          <w:p w:rsidR="00000000" w:rsidRDefault="00552E67">
            <w:pPr>
              <w:pStyle w:val="a6"/>
            </w:pPr>
            <w:r>
              <w:t>(40 - 69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С70, С71, С72, С75.1, С75.3, С79.3, С79.4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первичные и вторичные злокачественные новообразования оболочек головного мозга, спинного мозга, головного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конформная дистанционная </w:t>
            </w:r>
            <w:r>
              <w:t>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С81, С82, С83, С84, С85</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лимфоидной ткани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w:t>
            </w:r>
          </w:p>
          <w:p w:rsidR="00000000" w:rsidRDefault="00552E67">
            <w:pPr>
              <w:pStyle w:val="a6"/>
            </w:pPr>
            <w:r>
              <w:t>(40 - 69 Гр). Радиомодификация. Компьютерно-томографическая и (или) магнитно-резонансна</w:t>
            </w:r>
            <w:r>
              <w:t>я топометрия. 3D - 4D планирование. Фиксирующие устройства. Объемная визуализация мишени. Синхронизация дыхания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Дистанционная лучевая терапия в радиотерапевтических отделениях при злокачественных новообразованиях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C00 - С14, С15-С17, С18-С22, С23 - С25, С30, С31, С32, СЗЗ, С34, С37, С39, С40, С41.С44, С48, С49, С50, С51, С55, С60, С61, С64, С67, С68, С73, С74, С77, С51, С52, С53, С54, С55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головы и шеи, трахеи, бронхов, легкого, плевры</w:t>
            </w:r>
            <w:r>
              <w:t>,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w:t>
            </w:r>
            <w:r>
              <w:t>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p w:rsidR="00000000" w:rsidRDefault="00552E67">
            <w:pPr>
              <w:pStyle w:val="a6"/>
            </w:pPr>
            <w:r>
              <w:t xml:space="preserve">интраэпителиальные, микроинвазивные и инвазивные злокачественные новообразования вульвы, влагалища, </w:t>
            </w:r>
            <w:r>
              <w:t>шейки и тела матки (T0-4N0-1M0-1),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w:t>
            </w:r>
            <w:r>
              <w:t>ия мишени. Синхронизация дыхания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316 402,94</w:t>
            </w: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(70-99 Гр). Радиомодификация. Компьютерно- 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С56</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w:t>
            </w:r>
            <w:r>
              <w:t xml:space="preserve">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С57</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С70, С71,</w:t>
            </w:r>
          </w:p>
          <w:p w:rsidR="00000000" w:rsidRDefault="00552E67">
            <w:pPr>
              <w:pStyle w:val="a5"/>
              <w:jc w:val="center"/>
            </w:pPr>
            <w:r>
              <w:t>С72, С75.1, С75.3, С79.3, С79.4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первичные и вторичные злокачественные новообразования оболочек головного мозга, спинного мозга, головного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конформная дистанционная</w:t>
            </w:r>
          </w:p>
          <w:p w:rsidR="00000000" w:rsidRDefault="00552E67">
            <w:pPr>
              <w:pStyle w:val="a6"/>
            </w:pPr>
            <w:r>
              <w:t xml:space="preserve">лучевая терапия, в том числе IMRT, IGRT, VMAT (70-99 </w:t>
            </w:r>
            <w:r>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С81.С82, С83, С84, С85</w:t>
            </w:r>
          </w:p>
        </w:tc>
        <w:tc>
          <w:tcPr>
            <w:tcW w:w="252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лимфоидной ткани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w:t>
            </w:r>
            <w:r>
              <w:t>зация мишени. Синхронизация дыхания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Оториноларингология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25</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Реконструктивные операции на звукопроводящем аппарате среднего уха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Н66.1, Н66.2, Q16, Н80.0, Н80.1, Н80.9, Н74.1, Н74.2, Н74.3, Н90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хронический туботимпальный гнойный средний отит. Хронический эпитимпано- 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w:t>
            </w:r>
            <w:r>
              <w:t>звития) уха, вызывающие нарушение слуха. Отосклероз, вовлекающий</w:t>
            </w:r>
          </w:p>
          <w:p w:rsidR="00000000" w:rsidRDefault="00552E67">
            <w:pPr>
              <w:pStyle w:val="a6"/>
            </w:pPr>
            <w:r>
              <w:t>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реконструкция</w:t>
            </w:r>
            <w:r>
              <w:t xml:space="preserve">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w:t>
            </w:r>
            <w:r>
              <w:t>цевого нерва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157 182,91</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реконструктивные слухоулучшающие операции после радикальной операции на среднем ухе при хроническом гнойном среднем отите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слухоулучшающие операции с применением частично имплантируемого устройства костной проводимости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тимпанопластика с применением микрохирургической техники, аллогенных трансплантатов, в том числе металлических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стапедопластика при патологическом процессе, врожденном ил</w:t>
            </w:r>
            <w:r>
              <w:t>и приобретенном, с вовлечением окна преддверия, с применением аутотканей и аллогенных трансплантатов, в том числе металлических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слухоулучшающие операции с применением имплантата среднего уха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26</w:t>
            </w:r>
          </w:p>
        </w:tc>
        <w:tc>
          <w:tcPr>
            <w:tcW w:w="30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 болезни Меньера и других нарушений вестибулярной функции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Н81.0, Н81.1, Н81.2</w:t>
            </w:r>
          </w:p>
        </w:tc>
        <w:tc>
          <w:tcPr>
            <w:tcW w:w="2520" w:type="dxa"/>
            <w:vMerge w:val="restart"/>
            <w:tcBorders>
              <w:top w:val="single" w:sz="4" w:space="0" w:color="auto"/>
              <w:left w:val="single" w:sz="4" w:space="0" w:color="auto"/>
              <w:bottom w:val="nil"/>
              <w:right w:val="nil"/>
            </w:tcBorders>
          </w:tcPr>
          <w:p w:rsidR="00000000" w:rsidRDefault="00552E67">
            <w:pPr>
              <w:pStyle w:val="a6"/>
            </w:pPr>
            <w: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селективная нейротомия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89 944,71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деструктивные микрохирургические вмешательства на структурах внутреннего уха с применением лучевой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Н81.1, Н81.2</w:t>
            </w:r>
          </w:p>
        </w:tc>
        <w:tc>
          <w:tcPr>
            <w:tcW w:w="2520" w:type="dxa"/>
            <w:tcBorders>
              <w:top w:val="single" w:sz="4" w:space="0" w:color="auto"/>
              <w:left w:val="single" w:sz="4" w:space="0" w:color="auto"/>
              <w:bottom w:val="nil"/>
              <w:right w:val="nil"/>
            </w:tcBorders>
          </w:tcPr>
          <w:p w:rsidR="00000000" w:rsidRDefault="00552E67">
            <w:pPr>
              <w:pStyle w:val="a6"/>
            </w:pPr>
            <w:r>
              <w:t>доброкачественное пароксизмальное головокружение. Вестибулярный нейронит. Фистула лабиринта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дренирование эндолимфатических пространств внутреннего уха с применением микрохирургической и лучевой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Хирургическое лечение доброкачественных новообразований и хронических воспалительных заболеваний носа и околоносовых пазух</w:t>
            </w:r>
          </w:p>
        </w:tc>
        <w:tc>
          <w:tcPr>
            <w:tcW w:w="1540" w:type="dxa"/>
            <w:tcBorders>
              <w:top w:val="single" w:sz="4" w:space="0" w:color="auto"/>
              <w:left w:val="single" w:sz="4" w:space="0" w:color="auto"/>
              <w:bottom w:val="nil"/>
              <w:right w:val="nil"/>
            </w:tcBorders>
          </w:tcPr>
          <w:p w:rsidR="00000000" w:rsidRDefault="00552E67">
            <w:pPr>
              <w:pStyle w:val="a5"/>
              <w:jc w:val="center"/>
            </w:pPr>
            <w:r>
              <w:t>J32.1, J32.3, J32.4</w:t>
            </w:r>
          </w:p>
        </w:tc>
        <w:tc>
          <w:tcPr>
            <w:tcW w:w="2520" w:type="dxa"/>
            <w:tcBorders>
              <w:top w:val="single" w:sz="4" w:space="0" w:color="auto"/>
              <w:left w:val="single" w:sz="4" w:space="0" w:color="auto"/>
              <w:bottom w:val="nil"/>
              <w:right w:val="nil"/>
            </w:tcBorders>
          </w:tcPr>
          <w:p w:rsidR="00000000" w:rsidRDefault="00552E67">
            <w:pPr>
              <w:pStyle w:val="a6"/>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новообразования с применением эндоскопической, шейверной техники и при необходимости навигационной системы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Реконструктивно-пластическое восстановление функции гортани и трахеи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J38.6, D14.1, D14.2, J38.0, J38.3, R49.0, R49.1</w:t>
            </w:r>
          </w:p>
        </w:tc>
        <w:tc>
          <w:tcPr>
            <w:tcW w:w="2520" w:type="dxa"/>
            <w:vMerge w:val="restart"/>
            <w:tcBorders>
              <w:top w:val="single" w:sz="4" w:space="0" w:color="auto"/>
              <w:left w:val="single" w:sz="4" w:space="0" w:color="auto"/>
              <w:bottom w:val="nil"/>
              <w:right w:val="nil"/>
            </w:tcBorders>
          </w:tcPr>
          <w:p w:rsidR="00000000" w:rsidRDefault="00552E67">
            <w:pPr>
              <w:pStyle w:val="a6"/>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 xml:space="preserve">удаление новообразования или рубца гортани и </w:t>
            </w:r>
            <w:r>
              <w:t>трахеи с использованием микрохирургической и лучевой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эндоларингеальные</w:t>
            </w:r>
          </w:p>
          <w:p w:rsidR="00000000" w:rsidRDefault="00552E67">
            <w:pPr>
              <w:pStyle w:val="a6"/>
            </w:pPr>
            <w:r>
              <w:t>реконструктивно</w:t>
            </w:r>
          </w:p>
          <w:p w:rsidR="00000000" w:rsidRDefault="00552E67">
            <w:pPr>
              <w:pStyle w:val="a6"/>
            </w:pPr>
            <w:r>
              <w:t>пластические</w:t>
            </w:r>
          </w:p>
          <w:p w:rsidR="00000000" w:rsidRDefault="00552E67">
            <w:pPr>
              <w:pStyle w:val="a6"/>
            </w:pPr>
            <w:r>
              <w:t>вмешательства на голосовых складках с использованием имплантатов и аллогенных материалов с применением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J38.3, R49.0, R49.1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другие болезни голосовых складок. Дисфония. Афония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w:t>
            </w:r>
          </w:p>
          <w:p w:rsidR="00000000" w:rsidRDefault="00552E67">
            <w:pPr>
              <w:pStyle w:val="a6"/>
            </w:pPr>
            <w:r>
              <w:t>электр</w:t>
            </w:r>
            <w:r>
              <w:t>омиографическим</w:t>
            </w:r>
          </w:p>
          <w:p w:rsidR="00000000" w:rsidRDefault="00552E67">
            <w:pPr>
              <w:pStyle w:val="a6"/>
            </w:pPr>
            <w:r>
              <w:t>мониторингом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Хирургические вмешательства на околоносовых пазухах, требующие реконструкции лицевого скелета</w:t>
            </w:r>
          </w:p>
        </w:tc>
        <w:tc>
          <w:tcPr>
            <w:tcW w:w="1540" w:type="dxa"/>
            <w:tcBorders>
              <w:top w:val="single" w:sz="4" w:space="0" w:color="auto"/>
              <w:left w:val="single" w:sz="4" w:space="0" w:color="auto"/>
              <w:bottom w:val="nil"/>
              <w:right w:val="nil"/>
            </w:tcBorders>
          </w:tcPr>
          <w:p w:rsidR="00000000" w:rsidRDefault="00552E67">
            <w:pPr>
              <w:pStyle w:val="a5"/>
              <w:jc w:val="center"/>
            </w:pPr>
            <w:r>
              <w:t>Т90.2, Т90.4, D14.0</w:t>
            </w:r>
          </w:p>
        </w:tc>
        <w:tc>
          <w:tcPr>
            <w:tcW w:w="2520" w:type="dxa"/>
            <w:tcBorders>
              <w:top w:val="single" w:sz="4" w:space="0" w:color="auto"/>
              <w:left w:val="single" w:sz="4" w:space="0" w:color="auto"/>
              <w:bottom w:val="nil"/>
              <w:right w:val="nil"/>
            </w:tcBorders>
          </w:tcPr>
          <w:p w:rsidR="00000000" w:rsidRDefault="00552E67">
            <w:pPr>
              <w:pStyle w:val="a6"/>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костная пластика стенок околоносовых пазух с использованием аутокостных</w:t>
            </w:r>
          </w:p>
          <w:p w:rsidR="00000000" w:rsidRDefault="00552E67">
            <w:pPr>
              <w:pStyle w:val="a6"/>
            </w:pPr>
            <w:r>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27</w:t>
            </w:r>
          </w:p>
        </w:tc>
        <w:tc>
          <w:tcPr>
            <w:tcW w:w="30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 доброкачественных новообразований среднего уха, полости носа и придаточных пазух, гортани и глотки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D14.0, D14.1, D10.0-D10.9</w:t>
            </w:r>
          </w:p>
        </w:tc>
        <w:tc>
          <w:tcPr>
            <w:tcW w:w="2520" w:type="dxa"/>
            <w:vMerge w:val="restart"/>
            <w:tcBorders>
              <w:top w:val="single" w:sz="4" w:space="0" w:color="auto"/>
              <w:left w:val="single" w:sz="4" w:space="0" w:color="auto"/>
              <w:bottom w:val="nil"/>
              <w:right w:val="nil"/>
            </w:tcBorders>
          </w:tcPr>
          <w:p w:rsidR="00000000" w:rsidRDefault="00552E67">
            <w:pPr>
              <w:pStyle w:val="a6"/>
            </w:pPr>
            <w:r>
              <w:t>доброкачественное новообразование среднего уха, полости носа и придаточных пазух, гортани и глотки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w:t>
            </w:r>
            <w:r>
              <w:t>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новообразования с применением микрохирургической техники и эндоскопической техники</w:t>
            </w:r>
          </w:p>
        </w:tc>
        <w:tc>
          <w:tcPr>
            <w:tcW w:w="1400" w:type="dxa"/>
            <w:vMerge w:val="restart"/>
            <w:tcBorders>
              <w:top w:val="single" w:sz="4" w:space="0" w:color="auto"/>
              <w:left w:val="single" w:sz="4" w:space="0" w:color="auto"/>
              <w:bottom w:val="nil"/>
            </w:tcBorders>
          </w:tcPr>
          <w:p w:rsidR="00000000" w:rsidRDefault="00552E67">
            <w:pPr>
              <w:pStyle w:val="a5"/>
              <w:jc w:val="center"/>
            </w:pPr>
            <w:r>
              <w:t>199 216,98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фотодинамическая терапия новообразования с применением микроскопической и эндоскопической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Офтальмология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28</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Н26.0 - Н26.4, Н40.1 - Н40.8, Q15.0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глаукома с повышенным или высоким внутриглазным давление</w:t>
            </w:r>
            <w:r>
              <w:t>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модифицированная синустрабек</w:t>
            </w:r>
            <w:r>
              <w:t>улэктомия, в том числе ультразвуковая факоэмульсификация осложненной катаракты с имплантацией интраокулярной линзы</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88 610,30</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подшивание цилиарного тела с задней трепанацией склеры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удаление вторичной катаракты с реконструкцией задней камеры с имплантацией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Е10.3, Е11.3, Н25.0 - Н25.9, Н26.0 - Н26.4, Н27.0, Н28, Н30.0 - Н30.9, Н31.3, Н32.8, Н33.0 - Н33.5, Н34.8, Н35.2 - Н35.4, Н36.8, Н43.1, Н43.3, Н44.0, Н44.1</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сочетанная патология глаза у взрослых и детей (хориоретинальные воспаления,</w:t>
            </w:r>
          </w:p>
          <w:p w:rsidR="00000000" w:rsidRDefault="00552E67">
            <w:pPr>
              <w:pStyle w:val="a6"/>
            </w:pPr>
            <w:r>
              <w:t>хориоретинальные нарушения при болезнях,</w:t>
            </w:r>
          </w:p>
          <w:p w:rsidR="00000000" w:rsidRDefault="00552E67">
            <w:pPr>
              <w:pStyle w:val="a6"/>
            </w:pPr>
            <w:r>
              <w:t>классифицированных в других рубриках: ретиношизис и</w:t>
            </w:r>
          </w:p>
          <w:p w:rsidR="00000000" w:rsidRDefault="00552E67">
            <w:pPr>
              <w:pStyle w:val="a6"/>
            </w:pPr>
            <w:r>
              <w:t>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w:t>
            </w:r>
            <w:r>
              <w:t>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000000" w:rsidRDefault="00552E67">
            <w:pPr>
              <w:pStyle w:val="a6"/>
            </w:pPr>
            <w:r>
              <w:t>стекловидного тела, вторичной глаукомой, макулярным отеком. Отслойка и разрывы сетчат</w:t>
            </w:r>
            <w:r>
              <w:t>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w:t>
            </w:r>
            <w:r>
              <w:t>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w:t>
            </w:r>
            <w:r>
              <w:t>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эписклеральное круговое и (или) локальное пломбирование в сочетании с транспупиллярной 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вторичной катаракты, реконструкция задней камеры, в</w:t>
            </w:r>
            <w:r>
              <w:t xml:space="preserve"> том числе с имплантацией интраокулярной линзы, в том числе с применением лазерной хирургии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Н02.0 - Н02.5, Н04.0 - Н04.6, Н05.0 - Н05.5, Н11.2, Н21.5, Н27.0, Н27.1, Н26.0 - Н26.9, Н31.3, Н40.3, S00.1, S00.2, S02.30, S02.30, S02.80, S02.81, S04.0 - S04.5, S05.0 - S05.9, Т26.0 - Т26.9, Н44.0 - Н44.8, Т85.2, Т85.3, Т90.4, Т95.0, Т95.8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травма глаза и</w:t>
            </w:r>
            <w:r>
              <w:t xml:space="preserve">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w:t>
            </w:r>
            <w:r>
              <w:t>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w:t>
            </w:r>
            <w:r>
              <w:t>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w:t>
            </w:r>
            <w:r>
              <w:t>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имплантация дренажа при посттравматической</w:t>
            </w:r>
          </w:p>
          <w:p w:rsidR="00000000" w:rsidRDefault="00552E67">
            <w:pPr>
              <w:pStyle w:val="a6"/>
            </w:pPr>
            <w:r>
              <w:t>глаукоме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исправление</w:t>
            </w:r>
          </w:p>
          <w:p w:rsidR="00000000" w:rsidRDefault="00552E67">
            <w:pPr>
              <w:pStyle w:val="a6"/>
            </w:pPr>
            <w:r>
              <w:t>травматического косоглазия с пластикой</w:t>
            </w:r>
          </w:p>
          <w:p w:rsidR="00000000" w:rsidRDefault="00552E67">
            <w:pPr>
              <w:pStyle w:val="a6"/>
            </w:pPr>
            <w:r>
              <w:t>экстраокулярных мышц</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факоаспирация травматической катаракты с имплантацией различных моделей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трансплантация амниотической мембраны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С43.1, С44.1, С69, С72.3, D31.5,</w:t>
            </w:r>
            <w:r>
              <w:t xml:space="preserve"> D31.6, Q10.7, Q11.0 -Q11.2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глаза и его придаточного аппарата, орбиты у взрослых и детей (стадии Т1 - ТЗ N0 МО). Доброкачественные и злокачественные опухоли орбиты, включающие врожденные пороки развития орбиты, без осложнени</w:t>
            </w:r>
            <w:r>
              <w:t>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реконструктивные операции на экстраокулярных мышцах при новообразованиях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отсроченная реконструкция леватора при новообразованиях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отграничительная и разрушающая лазеркоагуляция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радиоэксцизия, в том числе с одномоментной реконструктивной пластикой, при новообразованиях придаточного аппарата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лазерэксцизия с одномоментной реконструктивной пластикой при новообразованиях придаточного аппарата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радиоэксцизия с лазериспарением при новообразованиях придаточного аппарата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лазерэксцизия, в том числе с лазериспарением, при новообразованиях придаточного аппарата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транспупиллярная термотерапия, в том числе с ограничительной лазеркоагуляцией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криодеструкция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Н35.2</w:t>
            </w:r>
          </w:p>
        </w:tc>
        <w:tc>
          <w:tcPr>
            <w:tcW w:w="2520" w:type="dxa"/>
            <w:vMerge w:val="restart"/>
            <w:tcBorders>
              <w:top w:val="single" w:sz="4" w:space="0" w:color="auto"/>
              <w:left w:val="single" w:sz="4" w:space="0" w:color="auto"/>
              <w:bottom w:val="nil"/>
              <w:right w:val="nil"/>
            </w:tcBorders>
          </w:tcPr>
          <w:p w:rsidR="00000000" w:rsidRDefault="00552E67">
            <w:pPr>
              <w:pStyle w:val="a6"/>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w:t>
            </w:r>
            <w:r>
              <w:t>кое и (или) лучевое лечение</w:t>
            </w:r>
          </w:p>
        </w:tc>
        <w:tc>
          <w:tcPr>
            <w:tcW w:w="2660" w:type="dxa"/>
            <w:tcBorders>
              <w:top w:val="single" w:sz="4" w:space="0" w:color="auto"/>
              <w:left w:val="single" w:sz="4" w:space="0" w:color="auto"/>
              <w:bottom w:val="nil"/>
              <w:right w:val="nil"/>
            </w:tcBorders>
          </w:tcPr>
          <w:p w:rsidR="00000000" w:rsidRDefault="00552E67">
            <w:pPr>
              <w:pStyle w:val="a6"/>
            </w:pPr>
            <w:r>
              <w:t>модифицированная синустрабекулэктомия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эписклеральное круговое и (или) локальное пломбирование, в том числе с трансклеральной лазерной 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транспупиллярная лазеркоагуляция вторичных ретинальных дистрофий и ретиношизиса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лазерная корепраксия (создание искусственного зрачка)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лазерная иридокореопластика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лазерная</w:t>
            </w:r>
          </w:p>
          <w:p w:rsidR="00000000" w:rsidRDefault="00552E67">
            <w:pPr>
              <w:pStyle w:val="a6"/>
            </w:pPr>
            <w:r>
              <w:t>витреошвартотомия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лазерные комбинированные операции на структурах угла передней камеры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лазерная деструкция зрачковой мембраны с коагуляцией (без коагуляции) сосудов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Реконструктивное, восстанови</w:t>
            </w:r>
            <w:r>
              <w:t>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w:t>
            </w:r>
          </w:p>
          <w:p w:rsidR="00000000" w:rsidRDefault="00552E67">
            <w:pPr>
              <w:pStyle w:val="a6"/>
            </w:pPr>
            <w:r>
              <w:t>сегментов глаза, хрусталика, в том числе с применением комплексного офтальмологического обследования под общей анестезией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 xml:space="preserve">Н26.0, Н26.1, Н26.2, Н26.4, Н27.0, НЗЗ.О, Н33.2 - 33.5, Н35.1, Н40.3, Н40.4, Н40.5, Н43.1, Н43.3, Н49.9, Q10.0, Q10.1, Q10.4 - Q10.7, </w:t>
            </w:r>
            <w:r>
              <w:t>Q11.1, Q12.0, Q12.1, Q12.3, Q12.4, Q12.8, Q13.0, Q13.3, Q13.4, Q13.8, Q14.0, Q14.1, Q14.3, Q15.0, Н02.0 - Н02.5, Н04.5, Н05.3, H11.2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врожденные аномалии хрусталика, переднего сегмента глаза, врожденная, осложненная и вторичная катаракта, кератоконус, кисты</w:t>
            </w:r>
            <w:r>
              <w:t xml:space="preserve"> радужной оболочки,</w:t>
            </w:r>
          </w:p>
          <w:p w:rsidR="00000000" w:rsidRDefault="00552E67">
            <w:pPr>
              <w:pStyle w:val="a6"/>
            </w:pPr>
            <w:r>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w:t>
            </w:r>
            <w:r>
              <w:t>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w:t>
            </w:r>
            <w:r>
              <w:t>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w:t>
            </w:r>
            <w:r>
              <w:t>ного движения глаз</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устранение врожденного птоза верхнего века подвешиванием или укорочением леватора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128 780,72</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исправление косоглазия с пластикой экстраокулярных мышц</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эписклеральное круговое и (или) локальное пломбирование, в том числе с трансклеральной лазерной 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панретинальная лазеркоагуляция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модифицированная синустрабекулэктомия, в том числе с задней трепанацией склеры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лазерная корепраксия (создание искусственного зрачка)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лазерная иридокореопластика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лазерная витреошвартотомия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лазерные комбинированные операции на структурах угла передней камеры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лазерная деструкция зрачковой мембраны, в том числе с коагуляцией сосудов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30</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Н16.0, Н17.0 - Н17.9, Н18.0 - Н18.9</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трансплантация амниотической мембраны</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119 851,42</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интенсивное консервативное лечение язвы роговицы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Педиатрия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40" w:type="dxa"/>
            <w:tcBorders>
              <w:top w:val="single" w:sz="4" w:space="0" w:color="auto"/>
              <w:left w:val="single" w:sz="4" w:space="0" w:color="auto"/>
              <w:bottom w:val="nil"/>
              <w:right w:val="nil"/>
            </w:tcBorders>
          </w:tcPr>
          <w:p w:rsidR="00000000" w:rsidRDefault="00552E67">
            <w:pPr>
              <w:pStyle w:val="a5"/>
              <w:jc w:val="center"/>
            </w:pPr>
            <w:r>
              <w:t>Е83.0</w:t>
            </w:r>
          </w:p>
        </w:tc>
        <w:tc>
          <w:tcPr>
            <w:tcW w:w="2520" w:type="dxa"/>
            <w:tcBorders>
              <w:top w:val="single" w:sz="4" w:space="0" w:color="auto"/>
              <w:left w:val="single" w:sz="4" w:space="0" w:color="auto"/>
              <w:bottom w:val="nil"/>
              <w:right w:val="nil"/>
            </w:tcBorders>
          </w:tcPr>
          <w:p w:rsidR="00000000" w:rsidRDefault="00552E67">
            <w:pPr>
              <w:pStyle w:val="a6"/>
            </w:pPr>
            <w:r>
              <w:t>болезнь Вильсона</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поликомпонентное лечение с применением специфических хелаторов меди и препарат</w:t>
            </w:r>
            <w:r>
              <w:t>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124 288,</w:t>
            </w:r>
            <w:r>
              <w:t>83</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К90.0, К90.4, К90.8, К90.9, К63.8, Е73, Е74.3</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тяжелые формы мальабсорбции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w:t>
            </w:r>
            <w:r>
              <w:t>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Е75.5</w:t>
            </w:r>
          </w:p>
        </w:tc>
        <w:tc>
          <w:tcPr>
            <w:tcW w:w="2520" w:type="dxa"/>
            <w:tcBorders>
              <w:top w:val="single" w:sz="4" w:space="0" w:color="auto"/>
              <w:left w:val="single" w:sz="4" w:space="0" w:color="auto"/>
              <w:bottom w:val="nil"/>
              <w:right w:val="nil"/>
            </w:tcBorders>
          </w:tcPr>
          <w:p w:rsidR="00000000" w:rsidRDefault="00552E67">
            <w:pPr>
              <w:pStyle w:val="a6"/>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лечение с применением дифференцир</w:t>
            </w:r>
            <w:r>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Поликомпонентное иммуносупрессивное лечение локальных и распространенных форм системного склероза</w:t>
            </w:r>
          </w:p>
        </w:tc>
        <w:tc>
          <w:tcPr>
            <w:tcW w:w="1540" w:type="dxa"/>
            <w:tcBorders>
              <w:top w:val="single" w:sz="4" w:space="0" w:color="auto"/>
              <w:left w:val="single" w:sz="4" w:space="0" w:color="auto"/>
              <w:bottom w:val="nil"/>
              <w:right w:val="nil"/>
            </w:tcBorders>
          </w:tcPr>
          <w:p w:rsidR="00000000" w:rsidRDefault="00552E67">
            <w:pPr>
              <w:pStyle w:val="a5"/>
              <w:jc w:val="center"/>
            </w:pPr>
            <w:r>
              <w:t>М34</w:t>
            </w:r>
          </w:p>
        </w:tc>
        <w:tc>
          <w:tcPr>
            <w:tcW w:w="2520" w:type="dxa"/>
            <w:tcBorders>
              <w:top w:val="single" w:sz="4" w:space="0" w:color="auto"/>
              <w:left w:val="single" w:sz="4" w:space="0" w:color="auto"/>
              <w:bottom w:val="nil"/>
              <w:right w:val="nil"/>
            </w:tcBorders>
          </w:tcPr>
          <w:p w:rsidR="00000000" w:rsidRDefault="00552E67">
            <w:pPr>
              <w:pStyle w:val="a6"/>
            </w:pPr>
            <w:r>
              <w:t>системный склероз (локальные и распространенные формы)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поликомпонентное иммуномодулирующее лечение с применением гл</w:t>
            </w:r>
            <w:r>
              <w:t>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32</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N04, N07, N25</w:t>
            </w:r>
          </w:p>
        </w:tc>
        <w:tc>
          <w:tcPr>
            <w:tcW w:w="2520" w:type="dxa"/>
            <w:tcBorders>
              <w:top w:val="single" w:sz="4" w:space="0" w:color="auto"/>
              <w:left w:val="single" w:sz="4" w:space="0" w:color="auto"/>
              <w:bottom w:val="nil"/>
              <w:right w:val="nil"/>
            </w:tcBorders>
          </w:tcPr>
          <w:p w:rsidR="00000000" w:rsidRDefault="00552E67">
            <w:pPr>
              <w:pStyle w:val="a6"/>
            </w:pPr>
            <w:r>
              <w:t xml:space="preserve">нефротический синдром неустановленной этиологии </w:t>
            </w:r>
            <w:r>
              <w:t>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поликомпонентное иммуносупрессивное лечение с применением циклоспорина А</w:t>
            </w:r>
            <w:r>
              <w:t xml:space="preserve"> и (или) микофенолатов под контролем иммунологических, биохимических и инструментальных методов диагностики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234 165,54</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при приобрет</w:t>
            </w:r>
            <w:r>
              <w:t>енных и врожденных заболеваниях почек под контролем</w:t>
            </w:r>
          </w:p>
          <w:p w:rsidR="00000000" w:rsidRDefault="00552E67">
            <w:pPr>
              <w:pStyle w:val="a6"/>
            </w:pPr>
            <w:r>
              <w:t>лабораторных и инструментальных методов диагностики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33</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кардиомиопатий, миокардитов, перикардитов, эндокардитов с недостаточностью кровообращения II - IV функционального к</w:t>
            </w:r>
            <w:r>
              <w:t>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 инженерных биологических лекарственных препаратов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I27.0, I27.8,</w:t>
            </w:r>
          </w:p>
          <w:p w:rsidR="00000000" w:rsidRDefault="00552E67">
            <w:pPr>
              <w:pStyle w:val="a5"/>
              <w:jc w:val="center"/>
            </w:pPr>
            <w:r>
              <w:t>I30.0, I30.9,</w:t>
            </w:r>
          </w:p>
          <w:p w:rsidR="00000000" w:rsidRDefault="00552E67">
            <w:pPr>
              <w:pStyle w:val="a5"/>
              <w:jc w:val="center"/>
            </w:pPr>
            <w:r>
              <w:t xml:space="preserve">I31.0, </w:t>
            </w:r>
            <w:r>
              <w:t>I31.1,</w:t>
            </w:r>
          </w:p>
          <w:p w:rsidR="00000000" w:rsidRDefault="00552E67">
            <w:pPr>
              <w:pStyle w:val="a5"/>
              <w:jc w:val="center"/>
            </w:pPr>
            <w:r>
              <w:t>I33.0, I33.9,</w:t>
            </w:r>
          </w:p>
          <w:p w:rsidR="00000000" w:rsidRDefault="00552E67">
            <w:pPr>
              <w:pStyle w:val="a5"/>
              <w:jc w:val="center"/>
            </w:pPr>
            <w:r>
              <w:t>I34.0, I34.2,</w:t>
            </w:r>
          </w:p>
          <w:p w:rsidR="00000000" w:rsidRDefault="00552E67">
            <w:pPr>
              <w:pStyle w:val="a5"/>
              <w:jc w:val="center"/>
            </w:pPr>
            <w:r>
              <w:t>I35.1, I35.2,</w:t>
            </w:r>
          </w:p>
          <w:p w:rsidR="00000000" w:rsidRDefault="00552E67">
            <w:pPr>
              <w:pStyle w:val="a5"/>
              <w:jc w:val="center"/>
            </w:pPr>
            <w:r>
              <w:t>I36.0, I36.1, I36.2, I42,</w:t>
            </w:r>
          </w:p>
          <w:p w:rsidR="00000000" w:rsidRDefault="00552E67">
            <w:pPr>
              <w:pStyle w:val="a5"/>
              <w:jc w:val="center"/>
            </w:pPr>
            <w:r>
              <w:t>I44.2, I45.6,</w:t>
            </w:r>
          </w:p>
          <w:p w:rsidR="00000000" w:rsidRDefault="00552E67">
            <w:pPr>
              <w:pStyle w:val="a5"/>
              <w:jc w:val="center"/>
            </w:pPr>
            <w:r>
              <w:t>I45.8, I47.0,</w:t>
            </w:r>
          </w:p>
          <w:p w:rsidR="00000000" w:rsidRDefault="00552E67">
            <w:pPr>
              <w:pStyle w:val="a5"/>
              <w:jc w:val="center"/>
            </w:pPr>
            <w:r>
              <w:t>I47.1, I47.2, I47.9, I48,</w:t>
            </w:r>
          </w:p>
          <w:p w:rsidR="00000000" w:rsidRDefault="00552E67">
            <w:pPr>
              <w:pStyle w:val="a5"/>
              <w:jc w:val="center"/>
            </w:pPr>
            <w:r>
              <w:t>I49.0, I49.3, I49.5, I49.8, I51.4, Q21.1, Q23.0, Q23.1, Q23.2, Q23.3, Q24.5, Q25.1,</w:t>
            </w:r>
          </w:p>
          <w:p w:rsidR="00000000" w:rsidRDefault="00552E67">
            <w:pPr>
              <w:pStyle w:val="a5"/>
              <w:jc w:val="center"/>
            </w:pPr>
            <w:r>
              <w:t>Q25.3</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кардиомиопатии: дилатационная кардиом</w:t>
            </w:r>
            <w:r>
              <w:t>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w:t>
            </w:r>
            <w:r>
              <w:t>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w:t>
            </w:r>
            <w:r>
              <w:t>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w:t>
            </w:r>
          </w:p>
          <w:p w:rsidR="00000000" w:rsidRDefault="00552E67">
            <w:pPr>
              <w:pStyle w:val="a6"/>
            </w:pPr>
            <w:r>
              <w:t xml:space="preserve">врожденный </w:t>
            </w:r>
            <w:r>
              <w:t>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метаболических нарушений в миокарде и нарушений нейровегетативной регуляции с пр</w:t>
            </w:r>
            <w:r>
              <w:t>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w:t>
            </w:r>
            <w:r>
              <w:t>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w:t>
            </w:r>
            <w:r>
              <w:t>са визуализирующих методов диагностики (ультразвуковой диагностики с доплерографией, магнитно- резонансной томографии,</w:t>
            </w:r>
          </w:p>
          <w:p w:rsidR="00000000" w:rsidRDefault="00552E67">
            <w:pPr>
              <w:pStyle w:val="a6"/>
            </w:pPr>
            <w:r>
              <w:t>мультиспиральной компьютерной томографии, вентрикулографии, коронаро графии), генетических исследований</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143 476,89</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34</w:t>
            </w:r>
          </w:p>
        </w:tc>
        <w:tc>
          <w:tcPr>
            <w:tcW w:w="3080" w:type="dxa"/>
            <w:tcBorders>
              <w:top w:val="single" w:sz="4" w:space="0" w:color="auto"/>
              <w:left w:val="single" w:sz="4" w:space="0" w:color="auto"/>
              <w:bottom w:val="nil"/>
              <w:right w:val="nil"/>
            </w:tcBorders>
          </w:tcPr>
          <w:p w:rsidR="00000000" w:rsidRDefault="00552E67">
            <w:pPr>
              <w:pStyle w:val="a6"/>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40" w:type="dxa"/>
            <w:tcBorders>
              <w:top w:val="single" w:sz="4" w:space="0" w:color="auto"/>
              <w:left w:val="single" w:sz="4" w:space="0" w:color="auto"/>
              <w:bottom w:val="nil"/>
              <w:right w:val="nil"/>
            </w:tcBorders>
          </w:tcPr>
          <w:p w:rsidR="00000000" w:rsidRDefault="00552E67">
            <w:pPr>
              <w:pStyle w:val="a5"/>
              <w:jc w:val="center"/>
            </w:pPr>
            <w:r>
              <w:t>Е10.Е13, Е14, Е16.1</w:t>
            </w:r>
          </w:p>
        </w:tc>
        <w:tc>
          <w:tcPr>
            <w:tcW w:w="2520" w:type="dxa"/>
            <w:tcBorders>
              <w:top w:val="single" w:sz="4" w:space="0" w:color="auto"/>
              <w:left w:val="single" w:sz="4" w:space="0" w:color="auto"/>
              <w:bottom w:val="nil"/>
              <w:right w:val="nil"/>
            </w:tcBorders>
          </w:tcPr>
          <w:p w:rsidR="00000000" w:rsidRDefault="00552E67">
            <w:pPr>
              <w:pStyle w:val="a6"/>
            </w:pPr>
            <w:r>
              <w:t>диабет новорожденных. Приобрет</w:t>
            </w:r>
            <w:r>
              <w:t>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w:t>
            </w:r>
            <w:r>
              <w:t>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лечение тяжелых форм сахарного диабета и гиперинсулинизма на основе молекулярногенет</w:t>
            </w:r>
            <w:r>
              <w:t>ических, гормональных и иммунологических исследований с установкой помпы под контролем систем суточного мониторирования глюкозы</w:t>
            </w:r>
          </w:p>
        </w:tc>
        <w:tc>
          <w:tcPr>
            <w:tcW w:w="1400" w:type="dxa"/>
            <w:tcBorders>
              <w:top w:val="single" w:sz="4" w:space="0" w:color="auto"/>
              <w:left w:val="single" w:sz="4" w:space="0" w:color="auto"/>
              <w:bottom w:val="nil"/>
            </w:tcBorders>
          </w:tcPr>
          <w:p w:rsidR="00000000" w:rsidRDefault="00552E67">
            <w:pPr>
              <w:pStyle w:val="a5"/>
              <w:jc w:val="center"/>
            </w:pPr>
            <w:r>
              <w:t>230 836,68</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35</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М08.1, М08.3, М08.4, М09</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 xml:space="preserve">юношеский артрит с высокой/средней степенью активности воспалительного </w:t>
            </w:r>
            <w:r>
              <w:t>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w:t>
            </w:r>
            <w:r>
              <w:t>люкокортикоидов, и/или иммунодепрессантов под контролем лабораторных и инструментальных методов, включая биохимические,</w:t>
            </w:r>
          </w:p>
          <w:p w:rsidR="00000000" w:rsidRDefault="00552E67">
            <w:pPr>
              <w:pStyle w:val="a6"/>
            </w:pPr>
            <w:r>
              <w:t>иммунологические и/или молекулярно-генетические методы, и/или молекулярно-биологические и/или микробиологические, и/или эндоскопические,</w:t>
            </w:r>
            <w:r>
              <w:t xml:space="preserve"> и/или рентгенологические (компьютерная томография, магнитно-резонансная томография), и/или ультразвуковые методы</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225 526,34</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Ревматология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36</w:t>
            </w:r>
          </w:p>
        </w:tc>
        <w:tc>
          <w:tcPr>
            <w:tcW w:w="3080" w:type="dxa"/>
            <w:tcBorders>
              <w:top w:val="single" w:sz="4" w:space="0" w:color="auto"/>
              <w:left w:val="single" w:sz="4" w:space="0" w:color="auto"/>
              <w:bottom w:val="nil"/>
              <w:right w:val="nil"/>
            </w:tcBorders>
          </w:tcPr>
          <w:p w:rsidR="00000000" w:rsidRDefault="00552E67">
            <w:pPr>
              <w:pStyle w:val="a6"/>
            </w:pPr>
            <w:r>
              <w:t xml:space="preserve">Поликомпонентная </w:t>
            </w:r>
            <w:r>
              <w:t>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w:t>
            </w:r>
            <w:r>
              <w:t>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540" w:type="dxa"/>
            <w:tcBorders>
              <w:top w:val="single" w:sz="4" w:space="0" w:color="auto"/>
              <w:left w:val="single" w:sz="4" w:space="0" w:color="auto"/>
              <w:bottom w:val="nil"/>
              <w:right w:val="nil"/>
            </w:tcBorders>
          </w:tcPr>
          <w:p w:rsidR="00000000" w:rsidRDefault="00552E67">
            <w:pPr>
              <w:pStyle w:val="a5"/>
              <w:jc w:val="center"/>
            </w:pPr>
            <w:r>
              <w:t>М05.0, М05.1, М05.2, М05.3, М05.8, М06.0, М06.1, М06.4, М06.8</w:t>
            </w:r>
            <w:r>
              <w:t>, М08, М45, М32, М34, М07.2</w:t>
            </w:r>
          </w:p>
        </w:tc>
        <w:tc>
          <w:tcPr>
            <w:tcW w:w="2520" w:type="dxa"/>
            <w:tcBorders>
              <w:top w:val="single" w:sz="4" w:space="0" w:color="auto"/>
              <w:left w:val="single" w:sz="4" w:space="0" w:color="auto"/>
              <w:bottom w:val="nil"/>
              <w:right w:val="nil"/>
            </w:tcBorders>
          </w:tcPr>
          <w:p w:rsidR="00000000" w:rsidRDefault="00552E67">
            <w:pPr>
              <w:pStyle w:val="a6"/>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поликомпонентная иммуномодулиру</w:t>
            </w:r>
            <w:r>
              <w:t>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w:t>
            </w:r>
            <w:r>
              <w:t>овых методов диагностики</w:t>
            </w:r>
          </w:p>
        </w:tc>
        <w:tc>
          <w:tcPr>
            <w:tcW w:w="1400" w:type="dxa"/>
            <w:tcBorders>
              <w:top w:val="single" w:sz="4" w:space="0" w:color="auto"/>
              <w:left w:val="single" w:sz="4" w:space="0" w:color="auto"/>
              <w:bottom w:val="nil"/>
            </w:tcBorders>
          </w:tcPr>
          <w:p w:rsidR="00000000" w:rsidRDefault="00552E67">
            <w:pPr>
              <w:pStyle w:val="a5"/>
              <w:jc w:val="center"/>
            </w:pPr>
            <w:r>
              <w:t>194 483,44</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Сердечно-сосудистая хирургия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37</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40" w:type="dxa"/>
            <w:tcBorders>
              <w:top w:val="single" w:sz="4" w:space="0" w:color="auto"/>
              <w:left w:val="single" w:sz="4" w:space="0" w:color="auto"/>
              <w:bottom w:val="nil"/>
              <w:right w:val="nil"/>
            </w:tcBorders>
          </w:tcPr>
          <w:p w:rsidR="00000000" w:rsidRDefault="00552E67">
            <w:pPr>
              <w:pStyle w:val="a5"/>
              <w:jc w:val="center"/>
            </w:pPr>
            <w:r>
              <w:t>I20.0,I21.0, I21.1, I21.2, I21.3, I21.9, I22</w:t>
            </w:r>
          </w:p>
        </w:tc>
        <w:tc>
          <w:tcPr>
            <w:tcW w:w="2520" w:type="dxa"/>
            <w:tcBorders>
              <w:top w:val="single" w:sz="4" w:space="0" w:color="auto"/>
              <w:left w:val="single" w:sz="4" w:space="0" w:color="auto"/>
              <w:bottom w:val="nil"/>
              <w:right w:val="nil"/>
            </w:tcBorders>
          </w:tcPr>
          <w:p w:rsidR="00000000" w:rsidRDefault="00552E67">
            <w:pPr>
              <w:pStyle w:val="a6"/>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1 стента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259 892,28</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38</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Коронарная реваскуляриз</w:t>
            </w:r>
            <w:r>
              <w:t>ация миокарда с применением ангиопластики в сочетании со стентированием при ишемической болезни сердца</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I20.0, I21.0, I21.1, I21.2, I21.3, I21.9, I22</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баллонная вазодилатация с установкой 2 стентов в сосуд (сосуды)</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292 068,16</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39</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40" w:type="dxa"/>
            <w:tcBorders>
              <w:top w:val="single" w:sz="4" w:space="0" w:color="auto"/>
              <w:left w:val="single" w:sz="4" w:space="0" w:color="auto"/>
              <w:bottom w:val="nil"/>
              <w:right w:val="nil"/>
            </w:tcBorders>
          </w:tcPr>
          <w:p w:rsidR="00000000" w:rsidRDefault="00552E67">
            <w:pPr>
              <w:pStyle w:val="a5"/>
              <w:jc w:val="center"/>
            </w:pPr>
            <w:r>
              <w:t>I20.0, I21.0, I21.1, I21.2, I21.3, I21.9, I22</w:t>
            </w:r>
          </w:p>
        </w:tc>
        <w:tc>
          <w:tcPr>
            <w:tcW w:w="2520" w:type="dxa"/>
            <w:tcBorders>
              <w:top w:val="single" w:sz="4" w:space="0" w:color="auto"/>
              <w:left w:val="single" w:sz="4" w:space="0" w:color="auto"/>
              <w:bottom w:val="nil"/>
              <w:right w:val="nil"/>
            </w:tcBorders>
          </w:tcPr>
          <w:p w:rsidR="00000000" w:rsidRDefault="00552E67">
            <w:pPr>
              <w:pStyle w:val="a6"/>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3 стентов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321 478,28</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40</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w:t>
            </w:r>
          </w:p>
        </w:tc>
        <w:tc>
          <w:tcPr>
            <w:tcW w:w="1540" w:type="dxa"/>
            <w:tcBorders>
              <w:top w:val="single" w:sz="4" w:space="0" w:color="auto"/>
              <w:left w:val="single" w:sz="4" w:space="0" w:color="auto"/>
              <w:bottom w:val="nil"/>
              <w:right w:val="nil"/>
            </w:tcBorders>
          </w:tcPr>
          <w:p w:rsidR="00000000" w:rsidRDefault="00552E67">
            <w:pPr>
              <w:pStyle w:val="a5"/>
              <w:jc w:val="center"/>
            </w:pPr>
            <w:r>
              <w:t>I20.0, I21.4, I21.9, I22</w:t>
            </w:r>
          </w:p>
        </w:tc>
        <w:tc>
          <w:tcPr>
            <w:tcW w:w="2520" w:type="dxa"/>
            <w:tcBorders>
              <w:top w:val="single" w:sz="4" w:space="0" w:color="auto"/>
              <w:left w:val="single" w:sz="4" w:space="0" w:color="auto"/>
              <w:bottom w:val="nil"/>
              <w:right w:val="nil"/>
            </w:tcBorders>
          </w:tcPr>
          <w:p w:rsidR="00000000" w:rsidRDefault="00552E67">
            <w:pPr>
              <w:pStyle w:val="a6"/>
            </w:pPr>
            <w:r>
              <w:t>нестабильная стенокардия, острый и повторный инфаркт миокарда (без подъема сегмента ST электрокардиограммы</w:t>
            </w:r>
            <w:r>
              <w:t>)</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1 стента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191 323,87</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41</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40" w:type="dxa"/>
            <w:tcBorders>
              <w:top w:val="single" w:sz="4" w:space="0" w:color="auto"/>
              <w:left w:val="single" w:sz="4" w:space="0" w:color="auto"/>
              <w:bottom w:val="nil"/>
              <w:right w:val="nil"/>
            </w:tcBorders>
          </w:tcPr>
          <w:p w:rsidR="00000000" w:rsidRDefault="00552E67">
            <w:pPr>
              <w:pStyle w:val="a5"/>
              <w:jc w:val="center"/>
            </w:pPr>
            <w:r>
              <w:t>I20.0, I21.4, I21.9, I22</w:t>
            </w:r>
          </w:p>
        </w:tc>
        <w:tc>
          <w:tcPr>
            <w:tcW w:w="2520" w:type="dxa"/>
            <w:tcBorders>
              <w:top w:val="single" w:sz="4" w:space="0" w:color="auto"/>
              <w:left w:val="single" w:sz="4" w:space="0" w:color="auto"/>
              <w:bottom w:val="nil"/>
              <w:right w:val="nil"/>
            </w:tcBorders>
          </w:tcPr>
          <w:p w:rsidR="00000000" w:rsidRDefault="00552E67">
            <w:pPr>
              <w:pStyle w:val="a6"/>
            </w:pPr>
            <w:r>
              <w:t>нестабильная стенокардия, острый и повторный инфаркт миокарда (без подъема сегмента ST электрокардиограммы)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2 стентов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222 781,64</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42</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w:t>
            </w:r>
            <w:r>
              <w:t>ием ангиопластики в сочетании со стентированием при ишемической болезни сердца</w:t>
            </w:r>
          </w:p>
        </w:tc>
        <w:tc>
          <w:tcPr>
            <w:tcW w:w="1540" w:type="dxa"/>
            <w:tcBorders>
              <w:top w:val="single" w:sz="4" w:space="0" w:color="auto"/>
              <w:left w:val="single" w:sz="4" w:space="0" w:color="auto"/>
              <w:bottom w:val="nil"/>
              <w:right w:val="nil"/>
            </w:tcBorders>
          </w:tcPr>
          <w:p w:rsidR="00000000" w:rsidRDefault="00552E67">
            <w:pPr>
              <w:pStyle w:val="a5"/>
              <w:jc w:val="center"/>
            </w:pPr>
            <w:r>
              <w:t>I20.0, I21.4, I21.9, I22</w:t>
            </w:r>
          </w:p>
        </w:tc>
        <w:tc>
          <w:tcPr>
            <w:tcW w:w="2520" w:type="dxa"/>
            <w:tcBorders>
              <w:top w:val="single" w:sz="4" w:space="0" w:color="auto"/>
              <w:left w:val="single" w:sz="4" w:space="0" w:color="auto"/>
              <w:bottom w:val="nil"/>
              <w:right w:val="nil"/>
            </w:tcBorders>
          </w:tcPr>
          <w:p w:rsidR="00000000" w:rsidRDefault="00552E67">
            <w:pPr>
              <w:pStyle w:val="a6"/>
            </w:pPr>
            <w:r>
              <w:t>нестабильная стенокардия, острый и повторный инфаркт миокарда (без подъема сегмента ST электрокардиограммы)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3 стентов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260 876,47</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43</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540" w:type="dxa"/>
            <w:tcBorders>
              <w:top w:val="single" w:sz="4" w:space="0" w:color="auto"/>
              <w:left w:val="single" w:sz="4" w:space="0" w:color="auto"/>
              <w:bottom w:val="nil"/>
              <w:right w:val="nil"/>
            </w:tcBorders>
          </w:tcPr>
          <w:p w:rsidR="00000000" w:rsidRDefault="00552E67">
            <w:pPr>
              <w:pStyle w:val="a5"/>
              <w:jc w:val="center"/>
            </w:pPr>
            <w:r>
              <w:t>I20.1, I20.8,</w:t>
            </w:r>
          </w:p>
          <w:p w:rsidR="00000000" w:rsidRDefault="00552E67">
            <w:pPr>
              <w:pStyle w:val="a5"/>
              <w:jc w:val="center"/>
            </w:pPr>
            <w:r>
              <w:t>I25</w:t>
            </w:r>
          </w:p>
        </w:tc>
        <w:tc>
          <w:tcPr>
            <w:tcW w:w="2520" w:type="dxa"/>
            <w:tcBorders>
              <w:top w:val="single" w:sz="4" w:space="0" w:color="auto"/>
              <w:left w:val="single" w:sz="4" w:space="0" w:color="auto"/>
              <w:bottom w:val="nil"/>
              <w:right w:val="nil"/>
            </w:tcBorders>
          </w:tcPr>
          <w:p w:rsidR="00000000" w:rsidRDefault="00552E67">
            <w:pPr>
              <w:pStyle w:val="a6"/>
            </w:pPr>
            <w:r>
              <w:t>ишемическая болезнь сердца со стенозированием 1 коронарной артерии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1 стента в сосуд</w:t>
            </w:r>
          </w:p>
        </w:tc>
        <w:tc>
          <w:tcPr>
            <w:tcW w:w="1400" w:type="dxa"/>
            <w:tcBorders>
              <w:top w:val="single" w:sz="4" w:space="0" w:color="auto"/>
              <w:left w:val="single" w:sz="4" w:space="0" w:color="auto"/>
              <w:bottom w:val="nil"/>
            </w:tcBorders>
          </w:tcPr>
          <w:p w:rsidR="00000000" w:rsidRDefault="00552E67">
            <w:pPr>
              <w:pStyle w:val="a5"/>
              <w:jc w:val="center"/>
            </w:pPr>
            <w:r>
              <w:t>148 430,57</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44</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w:t>
            </w:r>
            <w:r>
              <w:t xml:space="preserve"> ишемической болезни сердца с установкой 2 стентов</w:t>
            </w:r>
          </w:p>
        </w:tc>
        <w:tc>
          <w:tcPr>
            <w:tcW w:w="1540" w:type="dxa"/>
            <w:tcBorders>
              <w:top w:val="single" w:sz="4" w:space="0" w:color="auto"/>
              <w:left w:val="single" w:sz="4" w:space="0" w:color="auto"/>
              <w:bottom w:val="nil"/>
              <w:right w:val="nil"/>
            </w:tcBorders>
          </w:tcPr>
          <w:p w:rsidR="00000000" w:rsidRDefault="00552E67">
            <w:pPr>
              <w:pStyle w:val="a5"/>
              <w:jc w:val="center"/>
            </w:pPr>
            <w:r>
              <w:t>I20.1, I20.8,</w:t>
            </w:r>
          </w:p>
          <w:p w:rsidR="00000000" w:rsidRDefault="00552E67">
            <w:pPr>
              <w:pStyle w:val="a5"/>
              <w:jc w:val="center"/>
            </w:pPr>
            <w:r>
              <w:t>I25</w:t>
            </w:r>
          </w:p>
        </w:tc>
        <w:tc>
          <w:tcPr>
            <w:tcW w:w="2520" w:type="dxa"/>
            <w:tcBorders>
              <w:top w:val="single" w:sz="4" w:space="0" w:color="auto"/>
              <w:left w:val="single" w:sz="4" w:space="0" w:color="auto"/>
              <w:bottom w:val="nil"/>
              <w:right w:val="nil"/>
            </w:tcBorders>
          </w:tcPr>
          <w:p w:rsidR="00000000" w:rsidRDefault="00552E67">
            <w:pPr>
              <w:pStyle w:val="a6"/>
            </w:pPr>
            <w:r>
              <w:t>ишемическая болезнь сердца со стенозированием 2 коронарных артерий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2 стентов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173139,18</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45</w:t>
            </w:r>
          </w:p>
        </w:tc>
        <w:tc>
          <w:tcPr>
            <w:tcW w:w="3080" w:type="dxa"/>
            <w:tcBorders>
              <w:top w:val="single" w:sz="4" w:space="0" w:color="auto"/>
              <w:left w:val="single" w:sz="4" w:space="0" w:color="auto"/>
              <w:bottom w:val="nil"/>
              <w:right w:val="nil"/>
            </w:tcBorders>
          </w:tcPr>
          <w:p w:rsidR="00000000" w:rsidRDefault="00552E67">
            <w:pPr>
              <w:pStyle w:val="a6"/>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540" w:type="dxa"/>
            <w:tcBorders>
              <w:top w:val="single" w:sz="4" w:space="0" w:color="auto"/>
              <w:left w:val="single" w:sz="4" w:space="0" w:color="auto"/>
              <w:bottom w:val="nil"/>
              <w:right w:val="nil"/>
            </w:tcBorders>
          </w:tcPr>
          <w:p w:rsidR="00000000" w:rsidRDefault="00552E67">
            <w:pPr>
              <w:pStyle w:val="a5"/>
              <w:jc w:val="center"/>
            </w:pPr>
            <w:r>
              <w:t>I20.1, I20.8, I25</w:t>
            </w:r>
          </w:p>
        </w:tc>
        <w:tc>
          <w:tcPr>
            <w:tcW w:w="2520" w:type="dxa"/>
            <w:tcBorders>
              <w:top w:val="single" w:sz="4" w:space="0" w:color="auto"/>
              <w:left w:val="single" w:sz="4" w:space="0" w:color="auto"/>
              <w:bottom w:val="nil"/>
              <w:right w:val="nil"/>
            </w:tcBorders>
          </w:tcPr>
          <w:p w:rsidR="00000000" w:rsidRDefault="00552E67">
            <w:pPr>
              <w:pStyle w:val="a6"/>
            </w:pPr>
            <w:r>
              <w:t>ишемическая болезнь сердца со стенозированием 3 коронарных артерий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вазодилатация с установкой 3 стентов в сосуд (сосуды)</w:t>
            </w:r>
          </w:p>
        </w:tc>
        <w:tc>
          <w:tcPr>
            <w:tcW w:w="1400" w:type="dxa"/>
            <w:tcBorders>
              <w:top w:val="single" w:sz="4" w:space="0" w:color="auto"/>
              <w:left w:val="single" w:sz="4" w:space="0" w:color="auto"/>
              <w:bottom w:val="nil"/>
            </w:tcBorders>
          </w:tcPr>
          <w:p w:rsidR="00000000" w:rsidRDefault="00552E67">
            <w:pPr>
              <w:pStyle w:val="a5"/>
              <w:jc w:val="center"/>
            </w:pPr>
            <w:r>
              <w:t>211 272,14</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46</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w:t>
            </w:r>
            <w:r>
              <w:t>ения на стенозе коронарной артерии (FFR) (1 стент)</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I20.0, I20.1, I20.8, I20.9, I21.0, I21.1, I21.2, I21.3,</w:t>
            </w:r>
          </w:p>
          <w:p w:rsidR="00000000" w:rsidRDefault="00552E67">
            <w:pPr>
              <w:pStyle w:val="a5"/>
              <w:jc w:val="center"/>
            </w:pPr>
            <w:r>
              <w:t>I21.9, I22, I25, I25.0, I25.1, I25.2, I25.3, I25.4, I25.5, I25.6, I25.8, I25.9</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стабильная стенокардия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w:t>
            </w:r>
            <w:r>
              <w:t>К) при ишемической болезни сердца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293 101,95</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47</w:t>
            </w:r>
          </w:p>
        </w:tc>
        <w:tc>
          <w:tcPr>
            <w:tcW w:w="3080" w:type="dxa"/>
            <w:tcBorders>
              <w:top w:val="single" w:sz="4" w:space="0" w:color="auto"/>
              <w:left w:val="single" w:sz="4" w:space="0" w:color="auto"/>
              <w:bottom w:val="nil"/>
              <w:right w:val="nil"/>
            </w:tcBorders>
          </w:tcPr>
          <w:p w:rsidR="00000000" w:rsidRDefault="00552E67">
            <w:pPr>
              <w:pStyle w:val="a6"/>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w:t>
            </w:r>
            <w:r>
              <w:t>ения на стенозе коронарной артерии (FFR) (2 стента)</w:t>
            </w:r>
          </w:p>
        </w:tc>
        <w:tc>
          <w:tcPr>
            <w:tcW w:w="1540" w:type="dxa"/>
            <w:tcBorders>
              <w:top w:val="single" w:sz="4" w:space="0" w:color="auto"/>
              <w:left w:val="single" w:sz="4" w:space="0" w:color="auto"/>
              <w:bottom w:val="nil"/>
              <w:right w:val="nil"/>
            </w:tcBorders>
          </w:tcPr>
          <w:p w:rsidR="00000000" w:rsidRDefault="00552E67">
            <w:pPr>
              <w:pStyle w:val="a5"/>
              <w:jc w:val="center"/>
            </w:pPr>
            <w:r>
              <w:t>I20.0, I20.1, I20.8, I20.9, I21.0, I21.1,</w:t>
            </w:r>
          </w:p>
          <w:p w:rsidR="00000000" w:rsidRDefault="00552E67">
            <w:pPr>
              <w:pStyle w:val="a5"/>
              <w:jc w:val="center"/>
            </w:pPr>
            <w:r>
              <w:t>I21.2, I21.3, I21.9, I22, I25, I25.0, I25.1, I25.2, I25.3, I25.4, I25.5, I25.6, I25.8, I25.9</w:t>
            </w:r>
          </w:p>
        </w:tc>
        <w:tc>
          <w:tcPr>
            <w:tcW w:w="2520" w:type="dxa"/>
            <w:tcBorders>
              <w:top w:val="single" w:sz="4" w:space="0" w:color="auto"/>
              <w:left w:val="single" w:sz="4" w:space="0" w:color="auto"/>
              <w:bottom w:val="nil"/>
              <w:right w:val="nil"/>
            </w:tcBorders>
          </w:tcPr>
          <w:p w:rsidR="00000000" w:rsidRDefault="00552E67">
            <w:pPr>
              <w:pStyle w:val="a6"/>
            </w:pPr>
            <w:r>
              <w:t>стабильная стенокардия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w:t>
            </w:r>
            <w:r>
              <w:t>РК) при ишемической болезни сердца</w:t>
            </w:r>
          </w:p>
        </w:tc>
        <w:tc>
          <w:tcPr>
            <w:tcW w:w="1400" w:type="dxa"/>
            <w:tcBorders>
              <w:top w:val="single" w:sz="4" w:space="0" w:color="auto"/>
              <w:left w:val="single" w:sz="4" w:space="0" w:color="auto"/>
              <w:bottom w:val="nil"/>
            </w:tcBorders>
          </w:tcPr>
          <w:p w:rsidR="00000000" w:rsidRDefault="00552E67">
            <w:pPr>
              <w:pStyle w:val="a5"/>
              <w:jc w:val="center"/>
            </w:pPr>
            <w:r>
              <w:t>319 853,71</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48</w:t>
            </w:r>
          </w:p>
        </w:tc>
        <w:tc>
          <w:tcPr>
            <w:tcW w:w="3080" w:type="dxa"/>
            <w:tcBorders>
              <w:top w:val="single" w:sz="4" w:space="0" w:color="auto"/>
              <w:left w:val="single" w:sz="4" w:space="0" w:color="auto"/>
              <w:bottom w:val="nil"/>
              <w:right w:val="nil"/>
            </w:tcBorders>
          </w:tcPr>
          <w:p w:rsidR="00000000" w:rsidRDefault="00552E67">
            <w:pPr>
              <w:pStyle w:val="a6"/>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w:t>
            </w:r>
            <w:r>
              <w:t>ления на стенозе коронарной артерии (FFR) (3 стента)</w:t>
            </w:r>
          </w:p>
        </w:tc>
        <w:tc>
          <w:tcPr>
            <w:tcW w:w="1540" w:type="dxa"/>
            <w:tcBorders>
              <w:top w:val="single" w:sz="4" w:space="0" w:color="auto"/>
              <w:left w:val="single" w:sz="4" w:space="0" w:color="auto"/>
              <w:bottom w:val="nil"/>
              <w:right w:val="nil"/>
            </w:tcBorders>
          </w:tcPr>
          <w:p w:rsidR="00000000" w:rsidRDefault="00552E67">
            <w:pPr>
              <w:pStyle w:val="a5"/>
              <w:jc w:val="center"/>
            </w:pPr>
            <w:r>
              <w:t>I20.0, I20.1, I20.8, I20.9, I21.0, I21.1,</w:t>
            </w:r>
          </w:p>
          <w:p w:rsidR="00000000" w:rsidRDefault="00552E67">
            <w:pPr>
              <w:pStyle w:val="a5"/>
              <w:jc w:val="center"/>
            </w:pPr>
            <w:r>
              <w:t>I21.2, I21.3, I21.9, I22, I25, I25.0, I25.1, I25.2, I25.3. I25.4, I25.5, I25.6, I25.8, I25.9</w:t>
            </w:r>
          </w:p>
        </w:tc>
        <w:tc>
          <w:tcPr>
            <w:tcW w:w="2520" w:type="dxa"/>
            <w:tcBorders>
              <w:top w:val="single" w:sz="4" w:space="0" w:color="auto"/>
              <w:left w:val="single" w:sz="4" w:space="0" w:color="auto"/>
              <w:bottom w:val="nil"/>
              <w:right w:val="nil"/>
            </w:tcBorders>
          </w:tcPr>
          <w:p w:rsidR="00000000" w:rsidRDefault="00552E67">
            <w:pPr>
              <w:pStyle w:val="a6"/>
            </w:pPr>
            <w:r>
              <w:t>стабильная стенокардия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w:t>
            </w:r>
            <w:r>
              <w:t>РК) при ишемической болезни сердца</w:t>
            </w:r>
          </w:p>
        </w:tc>
        <w:tc>
          <w:tcPr>
            <w:tcW w:w="1400" w:type="dxa"/>
            <w:tcBorders>
              <w:top w:val="single" w:sz="4" w:space="0" w:color="auto"/>
              <w:left w:val="single" w:sz="4" w:space="0" w:color="auto"/>
              <w:bottom w:val="nil"/>
            </w:tcBorders>
          </w:tcPr>
          <w:p w:rsidR="00000000" w:rsidRDefault="00552E67">
            <w:pPr>
              <w:pStyle w:val="a5"/>
              <w:jc w:val="center"/>
            </w:pPr>
            <w:r>
              <w:t>349 098,94</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49</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Эндоваскулярная, хирургическая коррекция нарушений ритма сердца без имплантации кардиовертера- дефибриллятора у взрослых</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I44.1, I44.2,</w:t>
            </w:r>
          </w:p>
          <w:p w:rsidR="00000000" w:rsidRDefault="00552E67">
            <w:pPr>
              <w:pStyle w:val="a5"/>
              <w:jc w:val="center"/>
            </w:pPr>
            <w:r>
              <w:t>I45.2, I45.3,</w:t>
            </w:r>
          </w:p>
          <w:p w:rsidR="00000000" w:rsidRDefault="00552E67">
            <w:pPr>
              <w:pStyle w:val="a5"/>
              <w:jc w:val="center"/>
            </w:pPr>
            <w:r>
              <w:t>I45.6, I46.0,</w:t>
            </w:r>
          </w:p>
          <w:p w:rsidR="00000000" w:rsidRDefault="00552E67">
            <w:pPr>
              <w:pStyle w:val="a5"/>
              <w:jc w:val="center"/>
            </w:pPr>
            <w:r>
              <w:t>I47.0, I47.1, I47.2, I47.9,</w:t>
            </w:r>
          </w:p>
          <w:p w:rsidR="00000000" w:rsidRDefault="00552E67">
            <w:pPr>
              <w:pStyle w:val="a5"/>
              <w:jc w:val="center"/>
            </w:pPr>
            <w:r>
              <w:t>I48, I49.0, I49.5, Q22.5, Q24.6</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пароксизмальные нарушения ритма и проводимости</w:t>
            </w:r>
          </w:p>
          <w:p w:rsidR="00000000" w:rsidRDefault="00552E67">
            <w:pPr>
              <w:pStyle w:val="a6"/>
            </w:pPr>
            <w:r>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имплантац</w:t>
            </w:r>
            <w:r>
              <w:t>ия частотноадаптированного однокамерного</w:t>
            </w:r>
          </w:p>
          <w:p w:rsidR="00000000" w:rsidRDefault="00552E67">
            <w:pPr>
              <w:pStyle w:val="a6"/>
            </w:pPr>
            <w:r>
              <w:t>кардиостимулятора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182 001,65</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50</w:t>
            </w:r>
          </w:p>
        </w:tc>
        <w:tc>
          <w:tcPr>
            <w:tcW w:w="3080" w:type="dxa"/>
            <w:tcBorders>
              <w:top w:val="single" w:sz="4" w:space="0" w:color="auto"/>
              <w:left w:val="single" w:sz="4" w:space="0" w:color="auto"/>
              <w:bottom w:val="nil"/>
              <w:right w:val="nil"/>
            </w:tcBorders>
          </w:tcPr>
          <w:p w:rsidR="00000000" w:rsidRDefault="00552E67">
            <w:pPr>
              <w:pStyle w:val="a6"/>
            </w:pPr>
            <w:r>
              <w:t>Эндоваскулярная, хирургическая коррекция нарушений ритма сердца без имплантации кардиовертера-дефибриллятора у детей</w:t>
            </w:r>
          </w:p>
        </w:tc>
        <w:tc>
          <w:tcPr>
            <w:tcW w:w="1540" w:type="dxa"/>
            <w:tcBorders>
              <w:top w:val="single" w:sz="4" w:space="0" w:color="auto"/>
              <w:left w:val="single" w:sz="4" w:space="0" w:color="auto"/>
              <w:bottom w:val="nil"/>
              <w:right w:val="nil"/>
            </w:tcBorders>
          </w:tcPr>
          <w:p w:rsidR="00000000" w:rsidRDefault="00552E67">
            <w:pPr>
              <w:pStyle w:val="a5"/>
              <w:jc w:val="center"/>
            </w:pPr>
            <w:r>
              <w:t>I44.1, I44.2,</w:t>
            </w:r>
          </w:p>
          <w:p w:rsidR="00000000" w:rsidRDefault="00552E67">
            <w:pPr>
              <w:pStyle w:val="a5"/>
              <w:jc w:val="center"/>
            </w:pPr>
            <w:r>
              <w:t>I45.2, I45.3,</w:t>
            </w:r>
          </w:p>
          <w:p w:rsidR="00000000" w:rsidRDefault="00552E67">
            <w:pPr>
              <w:pStyle w:val="a5"/>
              <w:jc w:val="center"/>
            </w:pPr>
            <w:r>
              <w:t>I45.6, I46.0,</w:t>
            </w:r>
          </w:p>
          <w:p w:rsidR="00000000" w:rsidRDefault="00552E67">
            <w:pPr>
              <w:pStyle w:val="a5"/>
              <w:jc w:val="center"/>
            </w:pPr>
            <w:r>
              <w:t>I47.0, I47.1, I47.2, I47.9,</w:t>
            </w:r>
          </w:p>
          <w:p w:rsidR="00000000" w:rsidRDefault="00552E67">
            <w:pPr>
              <w:pStyle w:val="a5"/>
              <w:jc w:val="center"/>
            </w:pPr>
            <w:r>
              <w:t>I48, I49.0, I49.5, Q22.5, Q24.6</w:t>
            </w:r>
          </w:p>
        </w:tc>
        <w:tc>
          <w:tcPr>
            <w:tcW w:w="2520" w:type="dxa"/>
            <w:tcBorders>
              <w:top w:val="single" w:sz="4" w:space="0" w:color="auto"/>
              <w:left w:val="single" w:sz="4" w:space="0" w:color="auto"/>
              <w:bottom w:val="nil"/>
              <w:right w:val="nil"/>
            </w:tcBorders>
          </w:tcPr>
          <w:p w:rsidR="00000000" w:rsidRDefault="00552E67">
            <w:pPr>
              <w:pStyle w:val="a6"/>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single" w:sz="4" w:space="0" w:color="auto"/>
              <w:left w:val="single" w:sz="4" w:space="0" w:color="auto"/>
              <w:bottom w:val="nil"/>
              <w:right w:val="nil"/>
            </w:tcBorders>
          </w:tcPr>
          <w:p w:rsidR="00000000" w:rsidRDefault="00552E67">
            <w:pPr>
              <w:pStyle w:val="a6"/>
            </w:pPr>
            <w:r>
              <w:t>хир</w:t>
            </w:r>
            <w:r>
              <w:t>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имплантация частотноадаптированного однокамерного кардиостимулятора</w:t>
            </w:r>
          </w:p>
        </w:tc>
        <w:tc>
          <w:tcPr>
            <w:tcW w:w="1400" w:type="dxa"/>
            <w:tcBorders>
              <w:top w:val="single" w:sz="4" w:space="0" w:color="auto"/>
              <w:left w:val="single" w:sz="4" w:space="0" w:color="auto"/>
              <w:bottom w:val="nil"/>
            </w:tcBorders>
          </w:tcPr>
          <w:p w:rsidR="00000000" w:rsidRDefault="00552E67">
            <w:pPr>
              <w:pStyle w:val="a5"/>
              <w:jc w:val="center"/>
            </w:pPr>
            <w:r>
              <w:t>335 256,42</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51</w:t>
            </w:r>
          </w:p>
        </w:tc>
        <w:tc>
          <w:tcPr>
            <w:tcW w:w="3080" w:type="dxa"/>
            <w:tcBorders>
              <w:top w:val="single" w:sz="4" w:space="0" w:color="auto"/>
              <w:left w:val="single" w:sz="4" w:space="0" w:color="auto"/>
              <w:bottom w:val="nil"/>
              <w:right w:val="nil"/>
            </w:tcBorders>
          </w:tcPr>
          <w:p w:rsidR="00000000" w:rsidRDefault="00552E67">
            <w:pPr>
              <w:pStyle w:val="a6"/>
            </w:pPr>
            <w:r>
              <w:t>Эндоваскулярная, хирургическая коррекция нарушений ритма сердца без имплантации кардиовертера-дефибриллятора</w:t>
            </w:r>
          </w:p>
        </w:tc>
        <w:tc>
          <w:tcPr>
            <w:tcW w:w="1540" w:type="dxa"/>
            <w:tcBorders>
              <w:top w:val="single" w:sz="4" w:space="0" w:color="auto"/>
              <w:left w:val="single" w:sz="4" w:space="0" w:color="auto"/>
              <w:bottom w:val="nil"/>
              <w:right w:val="nil"/>
            </w:tcBorders>
          </w:tcPr>
          <w:p w:rsidR="00000000" w:rsidRDefault="00552E67">
            <w:pPr>
              <w:pStyle w:val="a5"/>
              <w:jc w:val="center"/>
            </w:pPr>
            <w:r>
              <w:t>I44.1, I44.2, I45.2, I45.3, I45.6, I46.0, I47.0, I47.1, I47.2, I47.9, I48, I49.0, I49.5, Q22.5, Q24.6</w:t>
            </w:r>
          </w:p>
        </w:tc>
        <w:tc>
          <w:tcPr>
            <w:tcW w:w="2520" w:type="dxa"/>
            <w:tcBorders>
              <w:top w:val="single" w:sz="4" w:space="0" w:color="auto"/>
              <w:left w:val="single" w:sz="4" w:space="0" w:color="auto"/>
              <w:bottom w:val="nil"/>
              <w:right w:val="nil"/>
            </w:tcBorders>
          </w:tcPr>
          <w:p w:rsidR="00000000" w:rsidRDefault="00552E67">
            <w:pPr>
              <w:pStyle w:val="a6"/>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w:t>
            </w:r>
            <w:r>
              <w:t>ием эффекта от лечения лекарственными препаратами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имплантация частотноадаптированного двухкамерного кардиостимулятора</w:t>
            </w:r>
          </w:p>
        </w:tc>
        <w:tc>
          <w:tcPr>
            <w:tcW w:w="1400" w:type="dxa"/>
            <w:tcBorders>
              <w:top w:val="single" w:sz="4" w:space="0" w:color="auto"/>
              <w:left w:val="single" w:sz="4" w:space="0" w:color="auto"/>
              <w:bottom w:val="nil"/>
            </w:tcBorders>
          </w:tcPr>
          <w:p w:rsidR="00000000" w:rsidRDefault="00552E67">
            <w:pPr>
              <w:pStyle w:val="a5"/>
              <w:jc w:val="center"/>
            </w:pPr>
            <w:r>
              <w:t>306 229,48</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52</w:t>
            </w:r>
          </w:p>
        </w:tc>
        <w:tc>
          <w:tcPr>
            <w:tcW w:w="3080" w:type="dxa"/>
            <w:tcBorders>
              <w:top w:val="single" w:sz="4" w:space="0" w:color="auto"/>
              <w:left w:val="single" w:sz="4" w:space="0" w:color="auto"/>
              <w:bottom w:val="nil"/>
              <w:right w:val="nil"/>
            </w:tcBorders>
          </w:tcPr>
          <w:p w:rsidR="00000000" w:rsidRDefault="00552E67">
            <w:pPr>
              <w:pStyle w:val="a6"/>
            </w:pPr>
            <w:r>
              <w:t>Эндоваскулярная тромбэкстракция при остром ишемическом инсульте</w:t>
            </w:r>
          </w:p>
        </w:tc>
        <w:tc>
          <w:tcPr>
            <w:tcW w:w="1540" w:type="dxa"/>
            <w:tcBorders>
              <w:top w:val="single" w:sz="4" w:space="0" w:color="auto"/>
              <w:left w:val="single" w:sz="4" w:space="0" w:color="auto"/>
              <w:bottom w:val="nil"/>
              <w:right w:val="nil"/>
            </w:tcBorders>
          </w:tcPr>
          <w:p w:rsidR="00000000" w:rsidRDefault="00552E67">
            <w:pPr>
              <w:pStyle w:val="a5"/>
              <w:jc w:val="center"/>
            </w:pPr>
            <w:r>
              <w:t>I63.0, I63.1, I63.2, I63.3, I63.4, I63.5, I63.8, I63.9</w:t>
            </w:r>
          </w:p>
        </w:tc>
        <w:tc>
          <w:tcPr>
            <w:tcW w:w="2520" w:type="dxa"/>
            <w:tcBorders>
              <w:top w:val="single" w:sz="4" w:space="0" w:color="auto"/>
              <w:left w:val="single" w:sz="4" w:space="0" w:color="auto"/>
              <w:bottom w:val="nil"/>
              <w:right w:val="nil"/>
            </w:tcBorders>
          </w:tcPr>
          <w:p w:rsidR="00000000" w:rsidRDefault="00552E67">
            <w:pPr>
              <w:pStyle w:val="a6"/>
            </w:pPr>
            <w:r>
              <w:t>острый ишемический инсульт, вызванный тромботической или эмболической окклюзией церебральных или прецеребральных артерий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эндоваскулярная механическая тромбэкстракция и/или тромбоа</w:t>
            </w:r>
            <w:r>
              <w:t>спирация</w:t>
            </w:r>
          </w:p>
        </w:tc>
        <w:tc>
          <w:tcPr>
            <w:tcW w:w="1400" w:type="dxa"/>
            <w:tcBorders>
              <w:top w:val="single" w:sz="4" w:space="0" w:color="auto"/>
              <w:left w:val="single" w:sz="4" w:space="0" w:color="auto"/>
              <w:bottom w:val="nil"/>
            </w:tcBorders>
          </w:tcPr>
          <w:p w:rsidR="00000000" w:rsidRDefault="00552E67">
            <w:pPr>
              <w:pStyle w:val="a5"/>
              <w:jc w:val="center"/>
            </w:pPr>
            <w:r>
              <w:t>864 457,89</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53</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I20.0, I21, I22, I24.0</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w:t>
            </w:r>
          </w:p>
          <w:p w:rsidR="00000000" w:rsidRDefault="00552E67">
            <w:pPr>
              <w:pStyle w:val="a6"/>
            </w:pPr>
            <w:r>
              <w:t>2 клапанов сердца, аневризмой, дефектом межжелудочковой перегоро</w:t>
            </w:r>
            <w:r>
              <w:t>дки, нарушениями ритма и проводимости, другими полостными операциями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коронарное шунтирование в условиях искусственного кровоснабжения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570 514,81</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коронарное шунтирование на работающем сердце без использования искусственного</w:t>
            </w:r>
          </w:p>
          <w:p w:rsidR="00000000" w:rsidRDefault="00552E67">
            <w:pPr>
              <w:pStyle w:val="a6"/>
            </w:pPr>
            <w:r>
              <w:t>кровообращения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Торакальная хирургия</w:t>
            </w: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54</w:t>
            </w:r>
          </w:p>
        </w:tc>
        <w:tc>
          <w:tcPr>
            <w:tcW w:w="3080" w:type="dxa"/>
            <w:vMerge w:val="restart"/>
            <w:tcBorders>
              <w:top w:val="single" w:sz="4" w:space="0" w:color="auto"/>
              <w:left w:val="single" w:sz="4" w:space="0" w:color="auto"/>
              <w:bottom w:val="nil"/>
              <w:right w:val="nil"/>
            </w:tcBorders>
          </w:tcPr>
          <w:p w:rsidR="00000000" w:rsidRDefault="00552E67">
            <w:pPr>
              <w:pStyle w:val="a6"/>
            </w:pPr>
            <w:r>
              <w:t>Эндоскопические и эндоваскулярные операции на органах грудной полости</w:t>
            </w:r>
          </w:p>
        </w:tc>
        <w:tc>
          <w:tcPr>
            <w:tcW w:w="1540" w:type="dxa"/>
            <w:tcBorders>
              <w:top w:val="single" w:sz="4" w:space="0" w:color="auto"/>
              <w:left w:val="single" w:sz="4" w:space="0" w:color="auto"/>
              <w:bottom w:val="nil"/>
              <w:right w:val="nil"/>
            </w:tcBorders>
          </w:tcPr>
          <w:p w:rsidR="00000000" w:rsidRDefault="00552E67">
            <w:pPr>
              <w:pStyle w:val="a5"/>
              <w:jc w:val="center"/>
            </w:pPr>
            <w:r>
              <w:t>I27.0</w:t>
            </w:r>
          </w:p>
        </w:tc>
        <w:tc>
          <w:tcPr>
            <w:tcW w:w="2520" w:type="dxa"/>
            <w:tcBorders>
              <w:top w:val="single" w:sz="4" w:space="0" w:color="auto"/>
              <w:left w:val="single" w:sz="4" w:space="0" w:color="auto"/>
              <w:bottom w:val="nil"/>
              <w:right w:val="nil"/>
            </w:tcBorders>
          </w:tcPr>
          <w:p w:rsidR="00000000" w:rsidRDefault="00552E67">
            <w:pPr>
              <w:pStyle w:val="a6"/>
            </w:pPr>
            <w:r>
              <w:t>первичная легочная гипертензия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атриосептостомия</w:t>
            </w:r>
          </w:p>
        </w:tc>
        <w:tc>
          <w:tcPr>
            <w:tcW w:w="1400" w:type="dxa"/>
            <w:vMerge w:val="restart"/>
            <w:tcBorders>
              <w:top w:val="single" w:sz="4" w:space="0" w:color="auto"/>
              <w:left w:val="single" w:sz="4" w:space="0" w:color="auto"/>
              <w:bottom w:val="nil"/>
            </w:tcBorders>
          </w:tcPr>
          <w:p w:rsidR="00000000" w:rsidRDefault="00552E67">
            <w:pPr>
              <w:pStyle w:val="a5"/>
              <w:jc w:val="center"/>
            </w:pPr>
            <w:r>
              <w:t>188 925,60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I37</w:t>
            </w:r>
          </w:p>
        </w:tc>
        <w:tc>
          <w:tcPr>
            <w:tcW w:w="2520" w:type="dxa"/>
            <w:tcBorders>
              <w:top w:val="single" w:sz="4" w:space="0" w:color="auto"/>
              <w:left w:val="single" w:sz="4" w:space="0" w:color="auto"/>
              <w:bottom w:val="nil"/>
              <w:right w:val="nil"/>
            </w:tcBorders>
          </w:tcPr>
          <w:p w:rsidR="00000000" w:rsidRDefault="00552E67">
            <w:pPr>
              <w:pStyle w:val="a6"/>
            </w:pPr>
            <w:r>
              <w:t>стеноз клапана легочной артерии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баллонная ангиопластика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Видеоторакоскопические операции на органах грудной полости</w:t>
            </w:r>
          </w:p>
        </w:tc>
        <w:tc>
          <w:tcPr>
            <w:tcW w:w="1540" w:type="dxa"/>
            <w:tcBorders>
              <w:top w:val="single" w:sz="4" w:space="0" w:color="auto"/>
              <w:left w:val="single" w:sz="4" w:space="0" w:color="auto"/>
              <w:bottom w:val="nil"/>
              <w:right w:val="nil"/>
            </w:tcBorders>
          </w:tcPr>
          <w:p w:rsidR="00000000" w:rsidRDefault="00552E67">
            <w:pPr>
              <w:pStyle w:val="a5"/>
              <w:jc w:val="center"/>
            </w:pPr>
            <w:r>
              <w:t>J43</w:t>
            </w:r>
          </w:p>
        </w:tc>
        <w:tc>
          <w:tcPr>
            <w:tcW w:w="2520" w:type="dxa"/>
            <w:tcBorders>
              <w:top w:val="single" w:sz="4" w:space="0" w:color="auto"/>
              <w:left w:val="single" w:sz="4" w:space="0" w:color="auto"/>
              <w:bottom w:val="nil"/>
              <w:right w:val="nil"/>
            </w:tcBorders>
          </w:tcPr>
          <w:p w:rsidR="00000000" w:rsidRDefault="00552E67">
            <w:pPr>
              <w:pStyle w:val="a6"/>
            </w:pPr>
            <w:r>
              <w:t>эмфизема легкого</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видеоторакоскопическая резекция легких при осложненной эмфиземе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55</w:t>
            </w:r>
          </w:p>
        </w:tc>
        <w:tc>
          <w:tcPr>
            <w:tcW w:w="3080" w:type="dxa"/>
            <w:tcBorders>
              <w:top w:val="single" w:sz="4" w:space="0" w:color="auto"/>
              <w:left w:val="single" w:sz="4" w:space="0" w:color="auto"/>
              <w:bottom w:val="nil"/>
              <w:right w:val="nil"/>
            </w:tcBorders>
          </w:tcPr>
          <w:p w:rsidR="00000000" w:rsidRDefault="00552E67">
            <w:pPr>
              <w:pStyle w:val="a6"/>
            </w:pPr>
            <w:r>
              <w:t>Расширенные и реконструктивнопластические операции на органах грудной полости</w:t>
            </w:r>
          </w:p>
        </w:tc>
        <w:tc>
          <w:tcPr>
            <w:tcW w:w="1540" w:type="dxa"/>
            <w:tcBorders>
              <w:top w:val="single" w:sz="4" w:space="0" w:color="auto"/>
              <w:left w:val="single" w:sz="4" w:space="0" w:color="auto"/>
              <w:bottom w:val="nil"/>
              <w:right w:val="nil"/>
            </w:tcBorders>
          </w:tcPr>
          <w:p w:rsidR="00000000" w:rsidRDefault="00552E67">
            <w:pPr>
              <w:pStyle w:val="a5"/>
              <w:jc w:val="center"/>
            </w:pPr>
            <w:r>
              <w:t>J43</w:t>
            </w:r>
          </w:p>
        </w:tc>
        <w:tc>
          <w:tcPr>
            <w:tcW w:w="2520" w:type="dxa"/>
            <w:tcBorders>
              <w:top w:val="single" w:sz="4" w:space="0" w:color="auto"/>
              <w:left w:val="single" w:sz="4" w:space="0" w:color="auto"/>
              <w:bottom w:val="nil"/>
              <w:right w:val="nil"/>
            </w:tcBorders>
          </w:tcPr>
          <w:p w:rsidR="00000000" w:rsidRDefault="00552E67">
            <w:pPr>
              <w:pStyle w:val="a6"/>
            </w:pPr>
            <w:r>
              <w:t>эмфизема легкого</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пластика гигантских булл легкого</w:t>
            </w:r>
          </w:p>
        </w:tc>
        <w:tc>
          <w:tcPr>
            <w:tcW w:w="1400" w:type="dxa"/>
            <w:tcBorders>
              <w:top w:val="single" w:sz="4" w:space="0" w:color="auto"/>
              <w:left w:val="single" w:sz="4" w:space="0" w:color="auto"/>
              <w:bottom w:val="nil"/>
            </w:tcBorders>
          </w:tcPr>
          <w:p w:rsidR="00000000" w:rsidRDefault="00552E67">
            <w:pPr>
              <w:pStyle w:val="a5"/>
              <w:jc w:val="center"/>
            </w:pPr>
            <w:r>
              <w:t>323 061,78</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Травматология и ортопедия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56</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540" w:type="dxa"/>
            <w:tcBorders>
              <w:top w:val="single" w:sz="4" w:space="0" w:color="auto"/>
              <w:left w:val="single" w:sz="4" w:space="0" w:color="auto"/>
              <w:bottom w:val="nil"/>
              <w:right w:val="nil"/>
            </w:tcBorders>
          </w:tcPr>
          <w:p w:rsidR="00000000" w:rsidRDefault="00552E67">
            <w:pPr>
              <w:pStyle w:val="a5"/>
              <w:jc w:val="center"/>
            </w:pPr>
            <w:r>
              <w:t>B67, D16, D18, М88</w:t>
            </w:r>
          </w:p>
        </w:tc>
        <w:tc>
          <w:tcPr>
            <w:tcW w:w="2520" w:type="dxa"/>
            <w:tcBorders>
              <w:top w:val="single" w:sz="4" w:space="0" w:color="auto"/>
              <w:left w:val="single" w:sz="4" w:space="0" w:color="auto"/>
              <w:bottom w:val="nil"/>
              <w:right w:val="nil"/>
            </w:tcBorders>
          </w:tcPr>
          <w:p w:rsidR="00000000" w:rsidRDefault="00552E67">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184 744,34</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М42, М43, М45, М46, М48, М50, М51, М53, М92, М93, М95, Q76.2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40" w:type="dxa"/>
            <w:tcBorders>
              <w:top w:val="single" w:sz="4" w:space="0" w:color="auto"/>
              <w:left w:val="single" w:sz="4" w:space="0" w:color="auto"/>
              <w:bottom w:val="nil"/>
              <w:right w:val="nil"/>
            </w:tcBorders>
          </w:tcPr>
          <w:p w:rsidR="00000000" w:rsidRDefault="00552E67">
            <w:pPr>
              <w:pStyle w:val="a5"/>
              <w:jc w:val="center"/>
            </w:pPr>
            <w:r>
              <w:t>M00, М01, М03.0, М12.5, М17</w:t>
            </w:r>
          </w:p>
        </w:tc>
        <w:tc>
          <w:tcPr>
            <w:tcW w:w="2520" w:type="dxa"/>
            <w:tcBorders>
              <w:top w:val="single" w:sz="4" w:space="0" w:color="auto"/>
              <w:left w:val="single" w:sz="4" w:space="0" w:color="auto"/>
              <w:bottom w:val="nil"/>
              <w:right w:val="nil"/>
            </w:tcBorders>
          </w:tcPr>
          <w:p w:rsidR="00000000" w:rsidRDefault="00552E67">
            <w:pPr>
              <w:pStyle w:val="a6"/>
            </w:pPr>
            <w:r>
              <w:t>выраженное нарушение функции крупного сустава конечности любой этиологии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артродез крупных суставов конечностей с различными видами фиксации и остеосинтеза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w:t>
            </w:r>
            <w:r>
              <w:t>огическими материалами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М24.6, Z98.1, G80.1, G80.2, М21.0, М21.2, М21.4, М21.5, М21.9, Q68.1, Q72.5, Q72.6, Q72.8, Q72.9, Q74.2, Q74.3, Q74.8, Q77.7, Q87.3, G11.4, G12.1, G80.9, S44, S45, S46, S50, М19.1, М20.1, М20.5, Q05.9, Q66.0, Q66.5, Q66.8, Q68.2</w:t>
            </w:r>
          </w:p>
        </w:tc>
        <w:tc>
          <w:tcPr>
            <w:tcW w:w="2520" w:type="dxa"/>
            <w:vMerge w:val="restart"/>
            <w:tcBorders>
              <w:top w:val="single" w:sz="4" w:space="0" w:color="auto"/>
              <w:left w:val="single" w:sz="4" w:space="0" w:color="auto"/>
              <w:bottom w:val="nil"/>
              <w:right w:val="nil"/>
            </w:tcBorders>
          </w:tcPr>
          <w:p w:rsidR="00000000" w:rsidRDefault="00552E67">
            <w:pPr>
              <w:pStyle w:val="a6"/>
            </w:pPr>
            <w:r>
              <w:t>врож</w:t>
            </w:r>
            <w:r>
              <w:t>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артролиз и артродез суставов кисти с различными видами чрескостного, накостного и интрамедуллярного остеосинтеза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S70.7, S70.9, S71.S72, S77, S</w:t>
            </w:r>
            <w:r>
              <w:t>79, S42, S43, S47, S49, S50, М99.9, М21.6, М95.1, М21.8, М21.9, Q66, Q78, М86, G11.4, G12.1, G80.9, G80.1, G80.2</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любой этиологии деформации таза, костей верхних и нижних конечностей (угловая деформация не менее</w:t>
            </w:r>
            <w:r>
              <w:t xml:space="preserve">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w:t>
            </w:r>
            <w:r>
              <w:t xml:space="preserve">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чрескостный остеосин</w:t>
            </w:r>
            <w:r>
              <w:t>тез с использованием метода цифрового анализа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чрескостный остеосинтез методом компоновок аппаратов с использованием модульной трансформации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корригирующие остеотомии костей верхних и нижних конечностей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комбинированное и последовательное использование чрескостного и блокируемого интрамедуллярного или накостного остеосинтеза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М25.3, М91, М95.8, Q65.0, Q65.1, Q65.3, Q65.4, Q65.8, М16.2, М16.3, М92</w:t>
            </w:r>
          </w:p>
        </w:tc>
        <w:tc>
          <w:tcPr>
            <w:tcW w:w="2520" w:type="dxa"/>
            <w:vMerge w:val="restart"/>
            <w:tcBorders>
              <w:top w:val="single" w:sz="4" w:space="0" w:color="auto"/>
              <w:left w:val="single" w:sz="4" w:space="0" w:color="auto"/>
              <w:bottom w:val="nil"/>
              <w:right w:val="nil"/>
            </w:tcBorders>
          </w:tcPr>
          <w:p w:rsidR="00000000" w:rsidRDefault="00552E67">
            <w:pPr>
              <w:pStyle w:val="a6"/>
            </w:pPr>
            <w:r>
              <w:t>дисплазии, аномалии развития, последствия травм крупных суставов</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М24.6</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анкилоз крупного сустава в порочном положении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корригирующие остеотомии с фиксацией имплантатами или аппаратами внешней фиксации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57</w:t>
            </w:r>
          </w:p>
        </w:tc>
        <w:tc>
          <w:tcPr>
            <w:tcW w:w="3080" w:type="dxa"/>
            <w:tcBorders>
              <w:top w:val="single" w:sz="4" w:space="0" w:color="auto"/>
              <w:left w:val="single" w:sz="4" w:space="0" w:color="auto"/>
              <w:bottom w:val="nil"/>
              <w:right w:val="nil"/>
            </w:tcBorders>
          </w:tcPr>
          <w:p w:rsidR="00000000" w:rsidRDefault="00552E67">
            <w:pPr>
              <w:pStyle w:val="a6"/>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540" w:type="dxa"/>
            <w:tcBorders>
              <w:top w:val="single" w:sz="4" w:space="0" w:color="auto"/>
              <w:left w:val="single" w:sz="4" w:space="0" w:color="auto"/>
              <w:bottom w:val="nil"/>
              <w:right w:val="nil"/>
            </w:tcBorders>
          </w:tcPr>
          <w:p w:rsidR="00000000" w:rsidRDefault="00552E67">
            <w:pPr>
              <w:pStyle w:val="a5"/>
              <w:jc w:val="center"/>
            </w:pPr>
            <w:r>
              <w:t>А18.0, S12.0, S12.1, S13, S14, S19,</w:t>
            </w:r>
          </w:p>
          <w:p w:rsidR="00000000" w:rsidRDefault="00552E67">
            <w:pPr>
              <w:pStyle w:val="a5"/>
              <w:jc w:val="center"/>
            </w:pPr>
            <w:r>
              <w:t>S22.0, S22.1, S23, S24,</w:t>
            </w:r>
          </w:p>
          <w:p w:rsidR="00000000" w:rsidRDefault="00552E67">
            <w:pPr>
              <w:pStyle w:val="a5"/>
              <w:jc w:val="center"/>
            </w:pPr>
            <w:r>
              <w:t>S32.0, S32.1, S33, S34, Т08, Т09, Т85, Т91, М80, М81, М82, М86, М85, М87, М96, М99, Q67, Q76.0,</w:t>
            </w:r>
          </w:p>
          <w:p w:rsidR="00000000" w:rsidRDefault="00552E67">
            <w:pPr>
              <w:pStyle w:val="a5"/>
              <w:jc w:val="center"/>
            </w:pPr>
            <w:r>
              <w:t>Q76.1, Q76.4, Q77, Q76.3</w:t>
            </w:r>
          </w:p>
        </w:tc>
        <w:tc>
          <w:tcPr>
            <w:tcW w:w="2520" w:type="dxa"/>
            <w:tcBorders>
              <w:top w:val="single" w:sz="4" w:space="0" w:color="auto"/>
              <w:left w:val="single" w:sz="4" w:space="0" w:color="auto"/>
              <w:bottom w:val="nil"/>
              <w:right w:val="nil"/>
            </w:tcBorders>
          </w:tcPr>
          <w:p w:rsidR="00000000" w:rsidRDefault="00552E67">
            <w:pPr>
              <w:pStyle w:val="a6"/>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декомпрессивно- стабилизирующее вмешательство с резе</w:t>
            </w:r>
            <w:r>
              <w:t>кцией позвонка, межпозвонкового диска, связочных элементов сегмента позвоночника из вентрального или заднего доступов, репозиционно- стабилизирующий спондилосинтез с использованием костной пластики (спондилодеза), погружных имплантатов</w:t>
            </w:r>
          </w:p>
        </w:tc>
        <w:tc>
          <w:tcPr>
            <w:tcW w:w="1400" w:type="dxa"/>
            <w:tcBorders>
              <w:top w:val="single" w:sz="4" w:space="0" w:color="auto"/>
              <w:left w:val="single" w:sz="4" w:space="0" w:color="auto"/>
              <w:bottom w:val="nil"/>
            </w:tcBorders>
          </w:tcPr>
          <w:p w:rsidR="00000000" w:rsidRDefault="00552E67">
            <w:pPr>
              <w:pStyle w:val="a5"/>
              <w:jc w:val="center"/>
            </w:pPr>
            <w:r>
              <w:t>394 816,68</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58</w:t>
            </w:r>
          </w:p>
        </w:tc>
        <w:tc>
          <w:tcPr>
            <w:tcW w:w="3080" w:type="dxa"/>
            <w:tcBorders>
              <w:top w:val="single" w:sz="4" w:space="0" w:color="auto"/>
              <w:left w:val="single" w:sz="4" w:space="0" w:color="auto"/>
              <w:bottom w:val="nil"/>
              <w:right w:val="nil"/>
            </w:tcBorders>
          </w:tcPr>
          <w:p w:rsidR="00000000" w:rsidRDefault="00552E67">
            <w:pPr>
              <w:pStyle w:val="a6"/>
            </w:pPr>
            <w:r>
              <w:t>Эндоп</w:t>
            </w:r>
            <w:r>
              <w:t>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40" w:type="dxa"/>
            <w:tcBorders>
              <w:top w:val="single" w:sz="4" w:space="0" w:color="auto"/>
              <w:left w:val="single" w:sz="4" w:space="0" w:color="auto"/>
              <w:bottom w:val="nil"/>
              <w:right w:val="nil"/>
            </w:tcBorders>
          </w:tcPr>
          <w:p w:rsidR="00000000" w:rsidRDefault="00552E67">
            <w:pPr>
              <w:pStyle w:val="a5"/>
              <w:jc w:val="center"/>
            </w:pPr>
            <w:r>
              <w:t>М17</w:t>
            </w:r>
          </w:p>
        </w:tc>
        <w:tc>
          <w:tcPr>
            <w:tcW w:w="2520" w:type="dxa"/>
            <w:tcBorders>
              <w:top w:val="single" w:sz="4" w:space="0" w:color="auto"/>
              <w:left w:val="single" w:sz="4" w:space="0" w:color="auto"/>
              <w:bottom w:val="nil"/>
              <w:right w:val="nil"/>
            </w:tcBorders>
          </w:tcPr>
          <w:p w:rsidR="00000000" w:rsidRDefault="00552E67">
            <w:pPr>
              <w:pStyle w:val="a6"/>
            </w:pPr>
            <w:r>
              <w:t>д</w:t>
            </w:r>
            <w: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имплантация эндопротеза с одновременной реконструкцией биологической оси конечности</w:t>
            </w:r>
          </w:p>
        </w:tc>
        <w:tc>
          <w:tcPr>
            <w:tcW w:w="1400" w:type="dxa"/>
            <w:tcBorders>
              <w:top w:val="single" w:sz="4" w:space="0" w:color="auto"/>
              <w:left w:val="single" w:sz="4" w:space="0" w:color="auto"/>
              <w:bottom w:val="nil"/>
            </w:tcBorders>
          </w:tcPr>
          <w:p w:rsidR="00000000" w:rsidRDefault="00552E67">
            <w:pPr>
              <w:pStyle w:val="a5"/>
              <w:jc w:val="center"/>
            </w:pPr>
            <w:r>
              <w:t>215 765,38</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w:t>
            </w:r>
            <w:r>
              <w:t>ле с использованием компьютерной навигации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М16</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325 150,57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устранение сложных много плоскостных деформаций за счет использования чрескостных аппаратов со свойствами пассивной компьютерной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имплантация эндопротеза, 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том числе под контролем компьютерной навигации, с предварительным удалением аппаратов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М16.2, М16.3</w:t>
            </w:r>
          </w:p>
        </w:tc>
        <w:tc>
          <w:tcPr>
            <w:tcW w:w="2520" w:type="dxa"/>
            <w:tcBorders>
              <w:top w:val="single" w:sz="4" w:space="0" w:color="auto"/>
              <w:left w:val="single" w:sz="4" w:space="0" w:color="auto"/>
              <w:bottom w:val="nil"/>
              <w:right w:val="nil"/>
            </w:tcBorders>
          </w:tcPr>
          <w:p w:rsidR="00000000" w:rsidRDefault="00552E67">
            <w:pPr>
              <w:pStyle w:val="a6"/>
            </w:pPr>
            <w:r>
              <w:t>деформирующий артроз в сочетании с дисплазией сустава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w:t>
            </w:r>
            <w:r>
              <w:t>пластических компонентов эндопротеза с реконструкцией отводящего механизма бедра путем транспозиции большого вертела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М16.4, М16.5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посттравматический деформирующий артроз сустава с вывихом или подвывихом</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имплантация эндопротеза, в том числе с использованием компьютерной навигации, и замещением дефекта костным</w:t>
            </w:r>
          </w:p>
          <w:p w:rsidR="00000000" w:rsidRDefault="00552E67">
            <w:pPr>
              <w:pStyle w:val="a6"/>
            </w:pPr>
            <w:r>
              <w:t>аутотрансплантатом или опорными блоками из трабекулярного металла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артролиз и управляемое восстановление длины конечности посредством применения аппаратов внешней фиксации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имплантация эндопротеза с замещением дефекта костным</w:t>
            </w:r>
          </w:p>
          <w:p w:rsidR="00000000" w:rsidRDefault="00552E67">
            <w:pPr>
              <w:pStyle w:val="a6"/>
            </w:pPr>
            <w:r>
              <w:t>аутотрансплантатом или опорными блоками из</w:t>
            </w:r>
          </w:p>
          <w:p w:rsidR="00000000" w:rsidRDefault="00552E67">
            <w:pPr>
              <w:pStyle w:val="a6"/>
            </w:pPr>
            <w:r>
              <w:t>трабекулярного металла с предварительным удалением аппарата внешней фиксации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60</w:t>
            </w:r>
          </w:p>
        </w:tc>
        <w:tc>
          <w:tcPr>
            <w:tcW w:w="3080" w:type="dxa"/>
            <w:tcBorders>
              <w:top w:val="single" w:sz="4" w:space="0" w:color="auto"/>
              <w:left w:val="single" w:sz="4" w:space="0" w:color="auto"/>
              <w:bottom w:val="nil"/>
              <w:right w:val="nil"/>
            </w:tcBorders>
          </w:tcPr>
          <w:p w:rsidR="00000000" w:rsidRDefault="00552E67">
            <w:pPr>
              <w:pStyle w:val="a6"/>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40" w:type="dxa"/>
            <w:tcBorders>
              <w:top w:val="single" w:sz="4" w:space="0" w:color="auto"/>
              <w:left w:val="single" w:sz="4" w:space="0" w:color="auto"/>
              <w:bottom w:val="nil"/>
              <w:right w:val="nil"/>
            </w:tcBorders>
          </w:tcPr>
          <w:p w:rsidR="00000000" w:rsidRDefault="00552E67">
            <w:pPr>
              <w:pStyle w:val="a5"/>
              <w:jc w:val="center"/>
            </w:pPr>
            <w:r>
              <w:t>М40, М41</w:t>
            </w:r>
            <w:r>
              <w:t>, Q67, Q76, Q77.4, Q85, Q87</w:t>
            </w:r>
          </w:p>
        </w:tc>
        <w:tc>
          <w:tcPr>
            <w:tcW w:w="2520" w:type="dxa"/>
            <w:tcBorders>
              <w:top w:val="single" w:sz="4" w:space="0" w:color="auto"/>
              <w:left w:val="single" w:sz="4" w:space="0" w:color="auto"/>
              <w:bottom w:val="nil"/>
              <w:right w:val="nil"/>
            </w:tcBorders>
          </w:tcPr>
          <w:p w:rsidR="00000000" w:rsidRDefault="00552E67">
            <w:pPr>
              <w:pStyle w:val="a6"/>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пластика грудной клетки, в том числе с применением погружных фиксаторов</w:t>
            </w:r>
          </w:p>
        </w:tc>
        <w:tc>
          <w:tcPr>
            <w:tcW w:w="1400" w:type="dxa"/>
            <w:tcBorders>
              <w:top w:val="single" w:sz="4" w:space="0" w:color="auto"/>
              <w:left w:val="single" w:sz="4" w:space="0" w:color="auto"/>
              <w:bottom w:val="nil"/>
            </w:tcBorders>
          </w:tcPr>
          <w:p w:rsidR="00000000" w:rsidRDefault="00552E67">
            <w:pPr>
              <w:pStyle w:val="a5"/>
              <w:jc w:val="center"/>
            </w:pPr>
            <w:r>
              <w:t>422 434,91</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a5"/>
              <w:jc w:val="center"/>
            </w:pPr>
            <w:r>
              <w:t>Урология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61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N13.0, N13.1, N13.2</w:t>
            </w:r>
            <w:r>
              <w:t>, N35, Q54, Q64.0, Q64.1, Q62.1, Q62.2, Q62.3, Q62.7, С67, N82.1, N82.8, N82.0, N32.2, N33.8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w:t>
            </w:r>
            <w:r>
              <w:t>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уретропластика кожным лоскутом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133 585,70</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кишечная пластика мочеточника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уретероцистоанастомоз (операция Боари), в том числе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уретероцистоанастомоз при рецидивных формах уретерогидронефроза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уретероилеосигмостомия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эндоскопическое бужирование и стентирование мочеточника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цистопластика и восстановление уретры при гипоспадии, эписпадии и экстрофии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пластическое ушивание свища с анатомической реконструкцие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аппендикоцистостомия по Митрофанову у детей с нейрогенным мочевым пузырем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радикальная цистэктомия с кишечной пластикой мочевого пузыря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аугментационная цистопластика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восстановление уретры с использованием реваскуляризированного свободного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уретропластика лоскутом из слизистой рта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иссечение и закрытие свища женских половых органов (фистулопластика)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Оперативные вмешательства на органах мочеполо</w:t>
            </w:r>
            <w:r>
              <w:t>вой системы с использованием лапароскопической техники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N28.1, Q61.0, N13.0, N13.1, N13.2, N28, 186.1</w:t>
            </w:r>
          </w:p>
        </w:tc>
        <w:tc>
          <w:tcPr>
            <w:tcW w:w="2520" w:type="dxa"/>
            <w:vMerge w:val="restart"/>
            <w:tcBorders>
              <w:top w:val="single" w:sz="4" w:space="0" w:color="auto"/>
              <w:left w:val="single" w:sz="4" w:space="0" w:color="auto"/>
              <w:bottom w:val="nil"/>
              <w:right w:val="nil"/>
            </w:tcBorders>
          </w:tcPr>
          <w:p w:rsidR="00000000" w:rsidRDefault="00552E67">
            <w:pPr>
              <w:pStyle w:val="a6"/>
            </w:pPr>
            <w:r>
              <w:t>опухоль предстательной железы. Опухоль почки. Опухоль мочевого пузыря. Опухоль почечной лоханки. Прогрессивно растущая киста почки. Стриктура очеточника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w:t>
            </w:r>
            <w:r>
              <w:t>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лапаро- и экстраперитонеоскопическая простатэктомия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экстраперитонеоскопическая цистэктомия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ретроперитонеоскопическая тазовая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ретроперитонеоскопическая нефрэктомия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ретроперитонеоскопическое иссечение кисты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ретроперитонеоскопическая пластика лоханочномочеточникового сегмента, мочеточника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520" w:type="dxa"/>
            <w:tcBorders>
              <w:top w:val="single" w:sz="4" w:space="0" w:color="auto"/>
              <w:left w:val="single" w:sz="4" w:space="0" w:color="auto"/>
              <w:bottom w:val="single" w:sz="4" w:space="0" w:color="auto"/>
              <w:right w:val="nil"/>
            </w:tcBorders>
          </w:tcPr>
          <w:p w:rsidR="00000000" w:rsidRDefault="00552E67">
            <w:pPr>
              <w:pStyle w:val="a6"/>
            </w:pPr>
            <w:r>
              <w:t>опухоль предстательной железы. Опухоль почки. Опухоль мочевого пузыря.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лапаро- и ретроперитонеоскопическая нефроуретерэктомия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Опухоль почечной лоханки</w:t>
            </w: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лапаро- и ретроперитонеоскопическая резекция почки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Рецидивные и особо сложные операции на органах мочеполовой системы</w:t>
            </w:r>
          </w:p>
        </w:tc>
        <w:tc>
          <w:tcPr>
            <w:tcW w:w="1540" w:type="dxa"/>
            <w:tcBorders>
              <w:top w:val="single" w:sz="4" w:space="0" w:color="auto"/>
              <w:left w:val="single" w:sz="4" w:space="0" w:color="auto"/>
              <w:bottom w:val="nil"/>
              <w:right w:val="nil"/>
            </w:tcBorders>
          </w:tcPr>
          <w:p w:rsidR="00000000" w:rsidRDefault="00552E67">
            <w:pPr>
              <w:pStyle w:val="a5"/>
              <w:jc w:val="center"/>
            </w:pPr>
            <w:r>
              <w:t>N20.2, N20.0, N20.1, N13.0, N13.1, N13.2, Q62.1, Q62.2, Q62.3, Q62.7</w:t>
            </w:r>
          </w:p>
        </w:tc>
        <w:tc>
          <w:tcPr>
            <w:tcW w:w="2520" w:type="dxa"/>
            <w:tcBorders>
              <w:top w:val="single" w:sz="4" w:space="0" w:color="auto"/>
              <w:left w:val="single" w:sz="4" w:space="0" w:color="auto"/>
              <w:bottom w:val="nil"/>
              <w:right w:val="nil"/>
            </w:tcBorders>
          </w:tcPr>
          <w:p w:rsidR="00000000" w:rsidRDefault="00552E67">
            <w:pPr>
              <w:pStyle w:val="a6"/>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перкутанная нефролитолапоксия в сочетании с лазерной литотрипсией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62</w:t>
            </w:r>
          </w:p>
        </w:tc>
        <w:tc>
          <w:tcPr>
            <w:tcW w:w="3080" w:type="dxa"/>
            <w:tcBorders>
              <w:top w:val="single" w:sz="4" w:space="0" w:color="auto"/>
              <w:left w:val="single" w:sz="4" w:space="0" w:color="auto"/>
              <w:bottom w:val="nil"/>
              <w:right w:val="nil"/>
            </w:tcBorders>
          </w:tcPr>
          <w:p w:rsidR="00000000" w:rsidRDefault="00552E67">
            <w:pPr>
              <w:pStyle w:val="a6"/>
            </w:pPr>
            <w:r>
              <w:t>Оперативные вмешательства на органах мочеполовой системы с имплантацией синтетических сложных и сетчатых протезов</w:t>
            </w:r>
          </w:p>
        </w:tc>
        <w:tc>
          <w:tcPr>
            <w:tcW w:w="1540" w:type="dxa"/>
            <w:tcBorders>
              <w:top w:val="single" w:sz="4" w:space="0" w:color="auto"/>
              <w:left w:val="single" w:sz="4" w:space="0" w:color="auto"/>
              <w:bottom w:val="nil"/>
              <w:right w:val="nil"/>
            </w:tcBorders>
          </w:tcPr>
          <w:p w:rsidR="00000000" w:rsidRDefault="00552E67">
            <w:pPr>
              <w:pStyle w:val="a5"/>
              <w:jc w:val="center"/>
            </w:pPr>
            <w:r>
              <w:t>R32, N31.2</w:t>
            </w:r>
          </w:p>
        </w:tc>
        <w:tc>
          <w:tcPr>
            <w:tcW w:w="2520" w:type="dxa"/>
            <w:tcBorders>
              <w:top w:val="single" w:sz="4" w:space="0" w:color="auto"/>
              <w:left w:val="single" w:sz="4" w:space="0" w:color="auto"/>
              <w:bottom w:val="nil"/>
              <w:right w:val="nil"/>
            </w:tcBorders>
          </w:tcPr>
          <w:p w:rsidR="00000000" w:rsidRDefault="00552E67">
            <w:pPr>
              <w:pStyle w:val="a6"/>
            </w:pPr>
            <w:r>
              <w:t>недержание мочи при напряжении.</w:t>
            </w:r>
          </w:p>
          <w:p w:rsidR="00000000" w:rsidRDefault="00552E67">
            <w:pPr>
              <w:pStyle w:val="a6"/>
            </w:pPr>
            <w:r>
              <w:t>Несостоятельность сфинктера мочевого пузыря. Атония мочевого пузыря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петлевая пластика уретры с использованием петлевого, синтетического, сетчатого протеза при недержании мочи</w:t>
            </w:r>
          </w:p>
        </w:tc>
        <w:tc>
          <w:tcPr>
            <w:tcW w:w="1400" w:type="dxa"/>
            <w:tcBorders>
              <w:top w:val="single" w:sz="4" w:space="0" w:color="auto"/>
              <w:left w:val="single" w:sz="4" w:space="0" w:color="auto"/>
              <w:bottom w:val="nil"/>
            </w:tcBorders>
          </w:tcPr>
          <w:p w:rsidR="00000000" w:rsidRDefault="00552E67">
            <w:pPr>
              <w:pStyle w:val="a5"/>
              <w:jc w:val="center"/>
            </w:pPr>
            <w:r>
              <w:t>200 296,82</w:t>
            </w: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63</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K86.0 - K86.8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заболевания поджелудочной железы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поджелудочн</w:t>
            </w:r>
            <w:r>
              <w:t>ой железы субтотальная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221 613,39</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наложение</w:t>
            </w:r>
          </w:p>
          <w:p w:rsidR="00000000" w:rsidRDefault="00552E67">
            <w:pPr>
              <w:pStyle w:val="a6"/>
            </w:pPr>
            <w:r>
              <w:t>гепатикоеюноанастомоза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резекция поджелудочной железы 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дистальная резекция поджелудочной железы с сохранением селезенки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дистальная резекция поджелудочной железы со спленэктомией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срединная резекция поджелудочной железы (атипичная 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панкреатодуоденальная резекция с резекцией желудка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субтотальная резекция головки поджелудочной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продольная панкреатоеюностомия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Микрохирургические и реконструктивно-пластичес</w:t>
            </w:r>
            <w:r>
              <w:t>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D18.0, D13.4, D13.5, В67.</w:t>
            </w:r>
            <w:r>
              <w:t>0, К76.6, К76.8, Q26.5,185.0</w:t>
            </w:r>
          </w:p>
        </w:tc>
        <w:tc>
          <w:tcPr>
            <w:tcW w:w="2520" w:type="dxa"/>
            <w:vMerge w:val="restart"/>
            <w:tcBorders>
              <w:top w:val="single" w:sz="4" w:space="0" w:color="auto"/>
              <w:left w:val="single" w:sz="4" w:space="0" w:color="auto"/>
              <w:bottom w:val="nil"/>
              <w:right w:val="nil"/>
            </w:tcBorders>
          </w:tcPr>
          <w:p w:rsidR="00000000" w:rsidRDefault="00552E67">
            <w:pPr>
              <w:pStyle w:val="a6"/>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w:t>
            </w:r>
            <w:r>
              <w:t>я. Инвазия печени, вызванная эхинококком</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резекция печени с использованием лапароскопической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одного сегмента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сегмента (сегментов) печени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печени атипичная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эмболизация печени с использованием лекарственных средств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сегмента (сегментов) печени комбинированная с ангиопластикой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абляция при новообразованиях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в том числе лапароскопически ассистированные операции на тонкой, толстой кишке и промежности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D12.6, К60.4, N82.2, N82.3, N82.4, К57.2, К59.3, Q43.1, Q43.2, Q43.3, Q52.2, К59.0, К59.3, Z93.2, Z93.3, К55.2, К51, К50.0, К50.1, К5</w:t>
            </w:r>
            <w:r>
              <w:t>0.8, К57.2, К62.3, К62.8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семейный аденоматоз толстой кишки, тотальное поражение всех отделов толстой кишки полипами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реконструктивнопластическая операция по восстановлению непрерывности кишечника - закрытие стомы с формированием 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свищ прямой кишки 3 - 4 степени сложности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ректовагинальный (коловагинальный) свищ</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иссечение свища с пластикой внутреннего свищевого отверстия сегментом прямой или ободочной кишки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дивертикулярная болезнь ободочной кишки, осложненное течение</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резекция ободочной кишки, в том числе с ликвидацией свища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мегадолихоколон, рецидивирующие завороты сигмовидной кишки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резекция ободочной кишки с аппендэктомией, разворотом кишки на 180 градусов, формированием асцендо-ректального анастомоза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болезнь Гиршпрунга, мегадолихосигма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резекция ободочной кишки с формированием наданального концебокового колоректального анастомоза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хронический толстокишечный стаз в стадии декомпенсации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single" w:sz="4" w:space="0" w:color="auto"/>
            </w:tcBorders>
          </w:tcPr>
          <w:p w:rsidR="00000000" w:rsidRDefault="00552E67">
            <w:pPr>
              <w:pStyle w:val="a6"/>
            </w:pPr>
            <w:r>
              <w:t>резекция ободочной кишки с аппендэктомией, разворотом кишки на 180 градусов, формированием асцендо-ректального анастомоза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колостома, илеостома, еюностома, состояние после обструктивной резекции ободочной кишки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tcBorders>
              <w:top w:val="single" w:sz="4" w:space="0" w:color="auto"/>
              <w:left w:val="single" w:sz="4" w:space="0" w:color="auto"/>
              <w:bottom w:val="nil"/>
              <w:right w:val="nil"/>
            </w:tcBorders>
          </w:tcPr>
          <w:p w:rsidR="00000000" w:rsidRDefault="00552E67">
            <w:pPr>
              <w:pStyle w:val="a6"/>
            </w:pPr>
            <w:r>
              <w:t>врожденная ангиодисплазия толстой кишки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резекция пораженных отделов ободочной и (или) прямой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колпроктэктомия с формированием резервуарного анастомоза, илеостомия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колэктомия с брюшноанальной</w:t>
            </w:r>
            <w:r>
              <w:t xml:space="preserve"> резекцией прямой кишки, илеостомия резекция оставшихся отделов ободочной и прямой кишки, илеостомия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val="restart"/>
            <w:tcBorders>
              <w:top w:val="single" w:sz="4" w:space="0" w:color="auto"/>
              <w:left w:val="single" w:sz="4" w:space="0" w:color="auto"/>
              <w:bottom w:val="nil"/>
              <w:right w:val="nil"/>
            </w:tcBorders>
          </w:tcPr>
          <w:p w:rsidR="00000000" w:rsidRDefault="00552E67">
            <w:pPr>
              <w:pStyle w:val="a6"/>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колпроктэктомия с формированием резервуарного анастомоза, илеостомия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резекция пораженного участка тонкой и (или) толстой кишки, в том числе с формированием анастомоза, илеостомия (колостомия)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64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 новообразований надпочечников и забрюшинного пространства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Е27.5, D35.0, D48.3, Е26.0, Е24</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w:t>
            </w:r>
            <w:r>
              <w:t xml:space="preserve"> (кортикостерома)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односторонняя адреналэктомия открытым доступом (лапаротомия, люмботомия, торакофренолапаротомия)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249 529,27</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параганглиомы открытым доступом (лапаротомия, люмботомия, торакофренолапаротомия)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эндоскопическое удаление параганглиомы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аортокавальная лимфаденэктомия лапаротомным доступом эндоскопическая адреналэктомия с опухолью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двусторонняя эндоскопическая адреналэктомия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двусторонняя эндоскопическая адреналэктомия с опухолями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аортокавальная лимфаденэктомия 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52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удаление неорганной забрюшинной опухоли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Челюстно-лицевая 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65</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при врожденных пороках развития черепно-челюстно-лицевой области</w:t>
            </w:r>
          </w:p>
        </w:tc>
        <w:tc>
          <w:tcPr>
            <w:tcW w:w="1540" w:type="dxa"/>
            <w:tcBorders>
              <w:top w:val="single" w:sz="4" w:space="0" w:color="auto"/>
              <w:left w:val="single" w:sz="4" w:space="0" w:color="auto"/>
              <w:bottom w:val="nil"/>
              <w:right w:val="nil"/>
            </w:tcBorders>
          </w:tcPr>
          <w:p w:rsidR="00000000" w:rsidRDefault="00552E67">
            <w:pPr>
              <w:pStyle w:val="a5"/>
              <w:jc w:val="center"/>
            </w:pPr>
            <w:r>
              <w:t>Q36.9</w:t>
            </w:r>
          </w:p>
        </w:tc>
        <w:tc>
          <w:tcPr>
            <w:tcW w:w="2520" w:type="dxa"/>
            <w:tcBorders>
              <w:top w:val="single" w:sz="4" w:space="0" w:color="auto"/>
              <w:left w:val="single" w:sz="4" w:space="0" w:color="auto"/>
              <w:bottom w:val="nil"/>
              <w:right w:val="nil"/>
            </w:tcBorders>
          </w:tcPr>
          <w:p w:rsidR="00000000" w:rsidRDefault="00552E67">
            <w:pPr>
              <w:pStyle w:val="a6"/>
            </w:pPr>
            <w:r>
              <w:t>врожденная полная односторонняя расщелина верхней губы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реконструктивная хейлоринопластика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177 240,35</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L91, М96, М95.0</w:t>
            </w:r>
          </w:p>
        </w:tc>
        <w:tc>
          <w:tcPr>
            <w:tcW w:w="2520" w:type="dxa"/>
            <w:tcBorders>
              <w:top w:val="single" w:sz="4" w:space="0" w:color="auto"/>
              <w:left w:val="single" w:sz="4" w:space="0" w:color="auto"/>
              <w:bottom w:val="nil"/>
              <w:right w:val="nil"/>
            </w:tcBorders>
          </w:tcPr>
          <w:p w:rsidR="00000000" w:rsidRDefault="00552E67">
            <w:pPr>
              <w:pStyle w:val="a6"/>
            </w:pPr>
            <w:r>
              <w:t>рубцовая деформация верхней губы и концевого отдела носа после ранее проведенной хейлоринопластики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хирургическая коррекция рубцовой деформации верхней губы и носа местными тканями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Q35.1, М96</w:t>
            </w:r>
          </w:p>
        </w:tc>
        <w:tc>
          <w:tcPr>
            <w:tcW w:w="2520" w:type="dxa"/>
            <w:vMerge w:val="restart"/>
            <w:tcBorders>
              <w:top w:val="single" w:sz="4" w:space="0" w:color="auto"/>
              <w:left w:val="single" w:sz="4" w:space="0" w:color="auto"/>
              <w:bottom w:val="nil"/>
              <w:right w:val="nil"/>
            </w:tcBorders>
          </w:tcPr>
          <w:p w:rsidR="00000000" w:rsidRDefault="00552E67">
            <w:pPr>
              <w:pStyle w:val="a6"/>
            </w:pPr>
            <w:r>
              <w:t>послеоперационный дефект твердого неба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пластика твердого неба лоскутом на ножке из прилегающих участков (из щеки, языка, верхней губы, носогубной складки)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52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реконструктивнопластическая операция с использованием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Q35, Q38</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врожденная и приобретенная небно-глоточная недостаточность различного генеза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w:t>
            </w:r>
            <w:r>
              <w:t>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Q18, Q30</w:t>
            </w:r>
          </w:p>
        </w:tc>
        <w:tc>
          <w:tcPr>
            <w:tcW w:w="2520" w:type="dxa"/>
            <w:tcBorders>
              <w:top w:val="single" w:sz="4" w:space="0" w:color="auto"/>
              <w:left w:val="single" w:sz="4" w:space="0" w:color="auto"/>
              <w:bottom w:val="nil"/>
              <w:right w:val="nil"/>
            </w:tcBorders>
          </w:tcPr>
          <w:p w:rsidR="00000000" w:rsidRDefault="00552E67">
            <w:pPr>
              <w:pStyle w:val="a6"/>
            </w:pPr>
            <w:r>
              <w:t>врожденная расщелина носа, лица - косая, поперечная, срединная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К07.0, К07.1, К07.2</w:t>
            </w:r>
          </w:p>
        </w:tc>
        <w:tc>
          <w:tcPr>
            <w:tcW w:w="2520" w:type="dxa"/>
            <w:tcBorders>
              <w:top w:val="single" w:sz="4" w:space="0" w:color="auto"/>
              <w:left w:val="single" w:sz="4" w:space="0" w:color="auto"/>
              <w:bottom w:val="nil"/>
              <w:right w:val="nil"/>
            </w:tcBorders>
          </w:tcPr>
          <w:p w:rsidR="00000000" w:rsidRDefault="00552E67">
            <w:pPr>
              <w:pStyle w:val="a6"/>
            </w:pPr>
            <w:r>
              <w:t>аномалии челюстно-лицевой области, включая аномалии прикуса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40" w:type="dxa"/>
            <w:tcBorders>
              <w:top w:val="single" w:sz="4" w:space="0" w:color="auto"/>
              <w:left w:val="single" w:sz="4" w:space="0" w:color="auto"/>
              <w:bottom w:val="nil"/>
              <w:right w:val="nil"/>
            </w:tcBorders>
          </w:tcPr>
          <w:p w:rsidR="00000000" w:rsidRDefault="00552E67">
            <w:pPr>
              <w:pStyle w:val="a5"/>
              <w:jc w:val="center"/>
            </w:pPr>
            <w:r>
              <w:t>М95.1, Q87.0</w:t>
            </w:r>
          </w:p>
        </w:tc>
        <w:tc>
          <w:tcPr>
            <w:tcW w:w="2520" w:type="dxa"/>
            <w:tcBorders>
              <w:top w:val="single" w:sz="4" w:space="0" w:color="auto"/>
              <w:left w:val="single" w:sz="4" w:space="0" w:color="auto"/>
              <w:bottom w:val="nil"/>
              <w:right w:val="nil"/>
            </w:tcBorders>
          </w:tcPr>
          <w:p w:rsidR="00000000" w:rsidRDefault="00552E67">
            <w:pPr>
              <w:pStyle w:val="a6"/>
            </w:pPr>
            <w:r>
              <w:t>субтотальный дефект и деформация ушной раковины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пластика с использованием тканей из прилегающих к ушной раковине участков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Q18.5</w:t>
            </w:r>
          </w:p>
        </w:tc>
        <w:tc>
          <w:tcPr>
            <w:tcW w:w="2520" w:type="dxa"/>
            <w:tcBorders>
              <w:top w:val="single" w:sz="4" w:space="0" w:color="auto"/>
              <w:left w:val="single" w:sz="4" w:space="0" w:color="auto"/>
              <w:bottom w:val="nil"/>
              <w:right w:val="nil"/>
            </w:tcBorders>
          </w:tcPr>
          <w:p w:rsidR="00000000" w:rsidRDefault="00552E67">
            <w:pPr>
              <w:pStyle w:val="a6"/>
            </w:pPr>
            <w:r>
              <w:t>микростомия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пластическое устранение микростомы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Q18.4</w:t>
            </w:r>
          </w:p>
        </w:tc>
        <w:tc>
          <w:tcPr>
            <w:tcW w:w="2520" w:type="dxa"/>
            <w:tcBorders>
              <w:top w:val="single" w:sz="4" w:space="0" w:color="auto"/>
              <w:left w:val="single" w:sz="4" w:space="0" w:color="auto"/>
              <w:bottom w:val="nil"/>
              <w:right w:val="nil"/>
            </w:tcBorders>
          </w:tcPr>
          <w:p w:rsidR="00000000" w:rsidRDefault="00552E67">
            <w:pPr>
              <w:pStyle w:val="a6"/>
            </w:pPr>
            <w:r>
              <w:t>макростомия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пластическое устранение макростомы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540" w:type="dxa"/>
            <w:tcBorders>
              <w:top w:val="single" w:sz="4" w:space="0" w:color="auto"/>
              <w:left w:val="single" w:sz="4" w:space="0" w:color="auto"/>
              <w:bottom w:val="nil"/>
              <w:right w:val="nil"/>
            </w:tcBorders>
          </w:tcPr>
          <w:p w:rsidR="00000000" w:rsidRDefault="00552E67">
            <w:pPr>
              <w:pStyle w:val="a5"/>
              <w:jc w:val="center"/>
            </w:pPr>
            <w:r>
              <w:t>D11.0</w:t>
            </w:r>
          </w:p>
        </w:tc>
        <w:tc>
          <w:tcPr>
            <w:tcW w:w="2520" w:type="dxa"/>
            <w:tcBorders>
              <w:top w:val="single" w:sz="4" w:space="0" w:color="auto"/>
              <w:left w:val="single" w:sz="4" w:space="0" w:color="auto"/>
              <w:bottom w:val="nil"/>
              <w:right w:val="nil"/>
            </w:tcBorders>
          </w:tcPr>
          <w:p w:rsidR="00000000" w:rsidRDefault="00552E67">
            <w:pPr>
              <w:pStyle w:val="a6"/>
            </w:pPr>
            <w:r>
              <w:t>доброкачественное новообразование околоушной слюнной железы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новообразования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w:t>
            </w:r>
          </w:p>
          <w:p w:rsidR="00000000" w:rsidRDefault="00552E67">
            <w:pPr>
              <w:pStyle w:val="a6"/>
            </w:pPr>
            <w:r>
              <w:t>раневого дефекта или замещением его с помощью сло</w:t>
            </w:r>
            <w:r>
              <w:t>жного челюстнолицевого протезирования</w:t>
            </w:r>
          </w:p>
        </w:tc>
        <w:tc>
          <w:tcPr>
            <w:tcW w:w="1540" w:type="dxa"/>
            <w:tcBorders>
              <w:top w:val="single" w:sz="4" w:space="0" w:color="auto"/>
              <w:left w:val="single" w:sz="4" w:space="0" w:color="auto"/>
              <w:bottom w:val="nil"/>
              <w:right w:val="nil"/>
            </w:tcBorders>
          </w:tcPr>
          <w:p w:rsidR="00000000" w:rsidRDefault="00552E67">
            <w:pPr>
              <w:pStyle w:val="a5"/>
              <w:jc w:val="center"/>
            </w:pPr>
            <w:r>
              <w:t>D11.9</w:t>
            </w:r>
          </w:p>
        </w:tc>
        <w:tc>
          <w:tcPr>
            <w:tcW w:w="2520" w:type="dxa"/>
            <w:tcBorders>
              <w:top w:val="single" w:sz="4" w:space="0" w:color="auto"/>
              <w:left w:val="single" w:sz="4" w:space="0" w:color="auto"/>
              <w:bottom w:val="nil"/>
              <w:right w:val="nil"/>
            </w:tcBorders>
          </w:tcPr>
          <w:p w:rsidR="00000000" w:rsidRDefault="00552E67">
            <w:pPr>
              <w:pStyle w:val="a6"/>
            </w:pPr>
            <w:r>
              <w:t>новообразование околоушной слюнной железы с распространением в прилегающие области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удаление новообразования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D16.4, D16.5</w:t>
            </w:r>
          </w:p>
        </w:tc>
        <w:tc>
          <w:tcPr>
            <w:tcW w:w="2520" w:type="dxa"/>
            <w:vMerge w:val="restart"/>
            <w:tcBorders>
              <w:top w:val="single" w:sz="4" w:space="0" w:color="auto"/>
              <w:left w:val="single" w:sz="4" w:space="0" w:color="auto"/>
              <w:bottom w:val="single" w:sz="4" w:space="0" w:color="auto"/>
              <w:right w:val="nil"/>
            </w:tcBorders>
          </w:tcPr>
          <w:p w:rsidR="00000000" w:rsidRDefault="00552E67">
            <w:pPr>
              <w:pStyle w:val="a6"/>
            </w:pPr>
            <w:r>
              <w:t>доброкачественные новообразования челюстей и послеоперационные дефекты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новообразования с одномоментным</w:t>
            </w:r>
          </w:p>
          <w:p w:rsidR="00000000" w:rsidRDefault="00552E67">
            <w:pPr>
              <w:pStyle w:val="a6"/>
            </w:pPr>
            <w:r>
              <w:t>устранением дефек</w:t>
            </w:r>
            <w:r>
              <w:t>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Т90.2</w:t>
            </w:r>
          </w:p>
        </w:tc>
        <w:tc>
          <w:tcPr>
            <w:tcW w:w="2520" w:type="dxa"/>
            <w:tcBorders>
              <w:top w:val="single" w:sz="4" w:space="0" w:color="auto"/>
              <w:left w:val="single" w:sz="4" w:space="0" w:color="auto"/>
              <w:bottom w:val="nil"/>
              <w:right w:val="nil"/>
            </w:tcBorders>
          </w:tcPr>
          <w:p w:rsidR="00000000" w:rsidRDefault="00552E67">
            <w:pPr>
              <w:pStyle w:val="a6"/>
            </w:pPr>
            <w:r>
              <w:t>последствия переломов черепа и костей лицевого скелета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устранение дефектов и деформаций с использованием трансплантационных и имплантационных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860" w:type="dxa"/>
            <w:gridSpan w:val="7"/>
            <w:tcBorders>
              <w:top w:val="single" w:sz="4" w:space="0" w:color="auto"/>
              <w:bottom w:val="nil"/>
            </w:tcBorders>
          </w:tcPr>
          <w:p w:rsidR="00000000" w:rsidRDefault="00552E67">
            <w:pPr>
              <w:pStyle w:val="1"/>
            </w:pPr>
            <w:r>
              <w:t>Эндокринология</w:t>
            </w: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66</w:t>
            </w:r>
          </w:p>
        </w:tc>
        <w:tc>
          <w:tcPr>
            <w:tcW w:w="3080" w:type="dxa"/>
            <w:vMerge w:val="restart"/>
            <w:tcBorders>
              <w:top w:val="single" w:sz="4" w:space="0" w:color="auto"/>
              <w:left w:val="single" w:sz="4" w:space="0" w:color="auto"/>
              <w:bottom w:val="nil"/>
              <w:right w:val="nil"/>
            </w:tcBorders>
          </w:tcPr>
          <w:p w:rsidR="00000000" w:rsidRDefault="00552E67">
            <w:pPr>
              <w:pStyle w:val="a6"/>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40" w:type="dxa"/>
            <w:tcBorders>
              <w:top w:val="single" w:sz="4" w:space="0" w:color="auto"/>
              <w:left w:val="single" w:sz="4" w:space="0" w:color="auto"/>
              <w:bottom w:val="nil"/>
              <w:right w:val="nil"/>
            </w:tcBorders>
          </w:tcPr>
          <w:p w:rsidR="00000000" w:rsidRDefault="00552E67">
            <w:pPr>
              <w:pStyle w:val="a5"/>
              <w:jc w:val="center"/>
            </w:pPr>
            <w:r>
              <w:t>Е10.9, Е1</w:t>
            </w:r>
            <w:r>
              <w:t>1.9, Е13.9, Е14.9</w:t>
            </w:r>
          </w:p>
        </w:tc>
        <w:tc>
          <w:tcPr>
            <w:tcW w:w="2520" w:type="dxa"/>
            <w:tcBorders>
              <w:top w:val="single" w:sz="4" w:space="0" w:color="auto"/>
              <w:left w:val="single" w:sz="4" w:space="0" w:color="auto"/>
              <w:bottom w:val="nil"/>
              <w:right w:val="nil"/>
            </w:tcBorders>
          </w:tcPr>
          <w:p w:rsidR="00000000" w:rsidRDefault="00552E67">
            <w:pPr>
              <w:pStyle w:val="a6"/>
            </w:pPr>
            <w:r>
              <w:t>сахарный диабет с нестандартным течением, синдромальные, моногенные формы сахарного диабета</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лечение, включая персонализированную терапию сахарного диабета на основе молекулярногенетических, иммунологиче</w:t>
            </w:r>
            <w:r>
              <w:t>ских, гормональных и биохимических методов диагностики</w:t>
            </w:r>
          </w:p>
        </w:tc>
        <w:tc>
          <w:tcPr>
            <w:tcW w:w="1400" w:type="dxa"/>
            <w:vMerge w:val="restart"/>
            <w:tcBorders>
              <w:top w:val="single" w:sz="4" w:space="0" w:color="auto"/>
              <w:left w:val="single" w:sz="4" w:space="0" w:color="auto"/>
              <w:bottom w:val="nil"/>
            </w:tcBorders>
          </w:tcPr>
          <w:p w:rsidR="00000000" w:rsidRDefault="00552E67">
            <w:pPr>
              <w:pStyle w:val="a5"/>
              <w:jc w:val="center"/>
            </w:pPr>
            <w:r>
              <w:t>243 517,03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Е10.2, Е10.4, Е10.5, Е10.7, Е11.2, Е11.4, Е11.5, Е11.7</w:t>
            </w:r>
          </w:p>
        </w:tc>
        <w:tc>
          <w:tcPr>
            <w:tcW w:w="2520" w:type="dxa"/>
            <w:tcBorders>
              <w:top w:val="single" w:sz="4" w:space="0" w:color="auto"/>
              <w:left w:val="single" w:sz="4" w:space="0" w:color="auto"/>
              <w:bottom w:val="nil"/>
              <w:right w:val="nil"/>
            </w:tcBorders>
          </w:tcPr>
          <w:p w:rsidR="00000000" w:rsidRDefault="00552E67">
            <w:pPr>
              <w:pStyle w:val="a6"/>
            </w:pPr>
            <w:r>
              <w:t>сахарный диабет 1 и 2 типа с поражением почек, неврол</w:t>
            </w:r>
            <w:r>
              <w:t>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комплексное лечение, включая установку средств суточного мониторирования гликемии с компьютерным анализо</w:t>
            </w:r>
            <w:r>
              <w:t>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67</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тяжелых форм АКТГ-синдрома</w:t>
            </w:r>
          </w:p>
        </w:tc>
        <w:tc>
          <w:tcPr>
            <w:tcW w:w="1540" w:type="dxa"/>
            <w:tcBorders>
              <w:top w:val="single" w:sz="4" w:space="0" w:color="auto"/>
              <w:left w:val="single" w:sz="4" w:space="0" w:color="auto"/>
              <w:bottom w:val="nil"/>
              <w:right w:val="nil"/>
            </w:tcBorders>
          </w:tcPr>
          <w:p w:rsidR="00000000" w:rsidRDefault="00552E67">
            <w:pPr>
              <w:pStyle w:val="a5"/>
              <w:jc w:val="center"/>
            </w:pPr>
            <w:r>
              <w:t>Е24.3</w:t>
            </w:r>
          </w:p>
        </w:tc>
        <w:tc>
          <w:tcPr>
            <w:tcW w:w="2520" w:type="dxa"/>
            <w:tcBorders>
              <w:top w:val="single" w:sz="4" w:space="0" w:color="auto"/>
              <w:left w:val="single" w:sz="4" w:space="0" w:color="auto"/>
              <w:bottom w:val="nil"/>
              <w:right w:val="nil"/>
            </w:tcBorders>
          </w:tcPr>
          <w:p w:rsidR="00000000" w:rsidRDefault="00552E67">
            <w:pPr>
              <w:pStyle w:val="a6"/>
            </w:pPr>
            <w:r>
              <w:t>эктопический АКТГ - синдром (с выявленным источником эктопической секреции)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nil"/>
              <w:right w:val="nil"/>
            </w:tcBorders>
          </w:tcPr>
          <w:p w:rsidR="00000000" w:rsidRDefault="00552E67">
            <w:pPr>
              <w:pStyle w:val="a6"/>
            </w:pPr>
            <w:r>
              <w:t>хирургическое лечение с последующим иммуногистохимическим исследованием ткани удаленной опухоли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147 149,69</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Е24.9</w:t>
            </w:r>
          </w:p>
        </w:tc>
        <w:tc>
          <w:tcPr>
            <w:tcW w:w="2520" w:type="dxa"/>
            <w:tcBorders>
              <w:top w:val="single" w:sz="4" w:space="0" w:color="auto"/>
              <w:left w:val="single" w:sz="4" w:space="0" w:color="auto"/>
              <w:bottom w:val="single" w:sz="4" w:space="0" w:color="auto"/>
              <w:right w:val="nil"/>
            </w:tcBorders>
          </w:tcPr>
          <w:p w:rsidR="00000000" w:rsidRDefault="00552E67">
            <w:pPr>
              <w:pStyle w:val="a6"/>
            </w:pPr>
            <w:r>
              <w:t>синдром Иценко - Кушинга неуточненный</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bl>
    <w:p w:rsidR="00000000" w:rsidRDefault="00552E67"/>
    <w:p w:rsidR="00000000" w:rsidRDefault="00552E67">
      <w:pPr>
        <w:pStyle w:val="1"/>
      </w:pPr>
      <w:bookmarkStart w:id="431" w:name="sub_10122"/>
      <w:r>
        <w:t>Раздел II. Перечень видов высокотехнологичной медиц</w:t>
      </w:r>
      <w:r>
        <w:t>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федерального бюджета бюджету города Москвы и средств бюджета города Москвы (за исключением межбюджетн</w:t>
      </w:r>
      <w:r>
        <w:t>ого трансферта из бюджета города Москвы бюджету Московского городского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обязательного меди</w:t>
      </w:r>
      <w:r>
        <w:t>цинского страхования)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bookmarkEnd w:id="431"/>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080"/>
        <w:gridCol w:w="1540"/>
        <w:gridCol w:w="2660"/>
        <w:gridCol w:w="1680"/>
        <w:gridCol w:w="2240"/>
        <w:gridCol w:w="1400"/>
      </w:tblGrid>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N</w:t>
            </w:r>
          </w:p>
          <w:p w:rsidR="00000000" w:rsidRDefault="00552E67">
            <w:pPr>
              <w:pStyle w:val="a5"/>
              <w:jc w:val="center"/>
            </w:pPr>
            <w:r>
              <w:t>группы</w:t>
            </w:r>
          </w:p>
          <w:p w:rsidR="00000000" w:rsidRDefault="00552E67">
            <w:pPr>
              <w:pStyle w:val="a5"/>
              <w:jc w:val="center"/>
            </w:pPr>
            <w:r>
              <w:t>ВМП</w:t>
            </w:r>
            <w:r>
              <w:rPr>
                <w:vertAlign w:val="superscript"/>
              </w:rPr>
              <w:t> </w:t>
            </w:r>
            <w:hyperlink w:anchor="sub_1121" w:history="1">
              <w:r>
                <w:rPr>
                  <w:rStyle w:val="a4"/>
                  <w:vertAlign w:val="superscript"/>
                </w:rPr>
                <w:t>1</w:t>
              </w:r>
            </w:hyperlink>
          </w:p>
        </w:tc>
        <w:tc>
          <w:tcPr>
            <w:tcW w:w="3080" w:type="dxa"/>
            <w:tcBorders>
              <w:top w:val="single" w:sz="4" w:space="0" w:color="auto"/>
              <w:left w:val="single" w:sz="4" w:space="0" w:color="auto"/>
              <w:bottom w:val="nil"/>
              <w:right w:val="nil"/>
            </w:tcBorders>
          </w:tcPr>
          <w:p w:rsidR="00000000" w:rsidRDefault="00552E67">
            <w:pPr>
              <w:pStyle w:val="a5"/>
              <w:jc w:val="center"/>
            </w:pPr>
            <w:r>
              <w:t>Наименование вида ВМП</w:t>
            </w:r>
            <w:r>
              <w:rPr>
                <w:vertAlign w:val="superscript"/>
              </w:rPr>
              <w:t> </w:t>
            </w:r>
            <w:hyperlink w:anchor="sub_1121" w:history="1">
              <w:r>
                <w:rPr>
                  <w:rStyle w:val="a4"/>
                  <w:vertAlign w:val="superscript"/>
                </w:rPr>
                <w:t>1</w:t>
              </w:r>
            </w:hyperlink>
          </w:p>
        </w:tc>
        <w:tc>
          <w:tcPr>
            <w:tcW w:w="1540" w:type="dxa"/>
            <w:tcBorders>
              <w:top w:val="single" w:sz="4" w:space="0" w:color="auto"/>
              <w:left w:val="single" w:sz="4" w:space="0" w:color="auto"/>
              <w:bottom w:val="nil"/>
              <w:right w:val="nil"/>
            </w:tcBorders>
          </w:tcPr>
          <w:p w:rsidR="00000000" w:rsidRDefault="00552E67">
            <w:pPr>
              <w:pStyle w:val="a5"/>
              <w:jc w:val="center"/>
            </w:pPr>
            <w:r>
              <w:t>Коды по МКБ-10</w:t>
            </w:r>
            <w:r>
              <w:rPr>
                <w:vertAlign w:val="superscript"/>
              </w:rPr>
              <w:t> </w:t>
            </w:r>
            <w:hyperlink w:anchor="sub_1122" w:history="1">
              <w:r>
                <w:rPr>
                  <w:rStyle w:val="a4"/>
                  <w:vertAlign w:val="superscript"/>
                </w:rPr>
                <w:t>2</w:t>
              </w:r>
            </w:hyperlink>
          </w:p>
        </w:tc>
        <w:tc>
          <w:tcPr>
            <w:tcW w:w="2660" w:type="dxa"/>
            <w:tcBorders>
              <w:top w:val="single" w:sz="4" w:space="0" w:color="auto"/>
              <w:left w:val="single" w:sz="4" w:space="0" w:color="auto"/>
              <w:bottom w:val="nil"/>
              <w:right w:val="nil"/>
            </w:tcBorders>
          </w:tcPr>
          <w:p w:rsidR="00000000" w:rsidRDefault="00552E67">
            <w:pPr>
              <w:pStyle w:val="a5"/>
              <w:jc w:val="center"/>
            </w:pPr>
            <w:r>
              <w:t>Модель пациента</w:t>
            </w:r>
          </w:p>
        </w:tc>
        <w:tc>
          <w:tcPr>
            <w:tcW w:w="1680" w:type="dxa"/>
            <w:tcBorders>
              <w:top w:val="single" w:sz="4" w:space="0" w:color="auto"/>
              <w:left w:val="single" w:sz="4" w:space="0" w:color="auto"/>
              <w:bottom w:val="nil"/>
              <w:right w:val="nil"/>
            </w:tcBorders>
          </w:tcPr>
          <w:p w:rsidR="00000000" w:rsidRDefault="00552E67">
            <w:pPr>
              <w:pStyle w:val="a5"/>
              <w:jc w:val="center"/>
            </w:pPr>
            <w:r>
              <w:t>Вид лечения</w:t>
            </w:r>
          </w:p>
        </w:tc>
        <w:tc>
          <w:tcPr>
            <w:tcW w:w="2240" w:type="dxa"/>
            <w:tcBorders>
              <w:top w:val="single" w:sz="4" w:space="0" w:color="auto"/>
              <w:left w:val="single" w:sz="4" w:space="0" w:color="auto"/>
              <w:bottom w:val="nil"/>
              <w:right w:val="nil"/>
            </w:tcBorders>
          </w:tcPr>
          <w:p w:rsidR="00000000" w:rsidRDefault="00552E67">
            <w:pPr>
              <w:pStyle w:val="a5"/>
              <w:jc w:val="center"/>
            </w:pPr>
            <w:r>
              <w:t>Метод лечения</w:t>
            </w:r>
          </w:p>
        </w:tc>
        <w:tc>
          <w:tcPr>
            <w:tcW w:w="1400" w:type="dxa"/>
            <w:tcBorders>
              <w:top w:val="single" w:sz="4" w:space="0" w:color="auto"/>
              <w:left w:val="single" w:sz="4" w:space="0" w:color="auto"/>
              <w:bottom w:val="nil"/>
            </w:tcBorders>
          </w:tcPr>
          <w:p w:rsidR="00000000" w:rsidRDefault="00552E67">
            <w:pPr>
              <w:pStyle w:val="a5"/>
              <w:jc w:val="center"/>
            </w:pPr>
            <w:r>
              <w:t>Средний норматив финансовых затрат на единицу объема медицинской помощи</w:t>
            </w:r>
            <w:r>
              <w:rPr>
                <w:vertAlign w:val="superscript"/>
              </w:rPr>
              <w:t> </w:t>
            </w:r>
            <w:hyperlink w:anchor="sub_1124" w:history="1">
              <w:r>
                <w:rPr>
                  <w:rStyle w:val="a4"/>
                  <w:vertAlign w:val="superscript"/>
                </w:rPr>
                <w:t>4</w:t>
              </w:r>
            </w:hyperlink>
            <w:r>
              <w:t>, рублей</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w:t>
            </w:r>
          </w:p>
        </w:tc>
        <w:tc>
          <w:tcPr>
            <w:tcW w:w="3080" w:type="dxa"/>
            <w:tcBorders>
              <w:top w:val="single" w:sz="4" w:space="0" w:color="auto"/>
              <w:left w:val="single" w:sz="4" w:space="0" w:color="auto"/>
              <w:bottom w:val="nil"/>
              <w:right w:val="nil"/>
            </w:tcBorders>
          </w:tcPr>
          <w:p w:rsidR="00000000" w:rsidRDefault="00552E67">
            <w:pPr>
              <w:pStyle w:val="a5"/>
              <w:jc w:val="center"/>
            </w:pPr>
            <w:r>
              <w:t>2</w:t>
            </w:r>
          </w:p>
        </w:tc>
        <w:tc>
          <w:tcPr>
            <w:tcW w:w="1540" w:type="dxa"/>
            <w:tcBorders>
              <w:top w:val="single" w:sz="4" w:space="0" w:color="auto"/>
              <w:left w:val="single" w:sz="4" w:space="0" w:color="auto"/>
              <w:bottom w:val="nil"/>
              <w:right w:val="nil"/>
            </w:tcBorders>
          </w:tcPr>
          <w:p w:rsidR="00000000" w:rsidRDefault="00552E67">
            <w:pPr>
              <w:pStyle w:val="a5"/>
              <w:jc w:val="center"/>
            </w:pPr>
            <w:r>
              <w:t>3</w:t>
            </w:r>
          </w:p>
        </w:tc>
        <w:tc>
          <w:tcPr>
            <w:tcW w:w="2660" w:type="dxa"/>
            <w:tcBorders>
              <w:top w:val="single" w:sz="4" w:space="0" w:color="auto"/>
              <w:left w:val="single" w:sz="4" w:space="0" w:color="auto"/>
              <w:bottom w:val="nil"/>
              <w:right w:val="nil"/>
            </w:tcBorders>
          </w:tcPr>
          <w:p w:rsidR="00000000" w:rsidRDefault="00552E67">
            <w:pPr>
              <w:pStyle w:val="a5"/>
              <w:jc w:val="center"/>
            </w:pPr>
            <w:r>
              <w:t>4</w:t>
            </w:r>
          </w:p>
        </w:tc>
        <w:tc>
          <w:tcPr>
            <w:tcW w:w="1680" w:type="dxa"/>
            <w:tcBorders>
              <w:top w:val="single" w:sz="4" w:space="0" w:color="auto"/>
              <w:left w:val="single" w:sz="4" w:space="0" w:color="auto"/>
              <w:bottom w:val="nil"/>
              <w:right w:val="nil"/>
            </w:tcBorders>
          </w:tcPr>
          <w:p w:rsidR="00000000" w:rsidRDefault="00552E67">
            <w:pPr>
              <w:pStyle w:val="a5"/>
              <w:jc w:val="center"/>
            </w:pPr>
            <w:r>
              <w:t>5</w:t>
            </w:r>
          </w:p>
        </w:tc>
        <w:tc>
          <w:tcPr>
            <w:tcW w:w="2240" w:type="dxa"/>
            <w:tcBorders>
              <w:top w:val="single" w:sz="4" w:space="0" w:color="auto"/>
              <w:left w:val="single" w:sz="4" w:space="0" w:color="auto"/>
              <w:bottom w:val="nil"/>
              <w:right w:val="single" w:sz="4" w:space="0" w:color="auto"/>
            </w:tcBorders>
          </w:tcPr>
          <w:p w:rsidR="00000000" w:rsidRDefault="00552E67">
            <w:pPr>
              <w:pStyle w:val="a5"/>
              <w:jc w:val="center"/>
            </w:pPr>
            <w:r>
              <w:t>6</w:t>
            </w:r>
          </w:p>
        </w:tc>
        <w:tc>
          <w:tcPr>
            <w:tcW w:w="1400" w:type="dxa"/>
            <w:tcBorders>
              <w:top w:val="single" w:sz="4" w:space="0" w:color="auto"/>
              <w:left w:val="single" w:sz="4" w:space="0" w:color="auto"/>
              <w:bottom w:val="nil"/>
            </w:tcBorders>
          </w:tcPr>
          <w:p w:rsidR="00000000" w:rsidRDefault="00552E67">
            <w:pPr>
              <w:pStyle w:val="a5"/>
              <w:jc w:val="center"/>
            </w:pPr>
            <w:r>
              <w:t>7</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Акушерство и гинекология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 копчиковой тератомы, хорионангиомы, </w:t>
            </w:r>
            <w:r>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40" w:type="dxa"/>
            <w:tcBorders>
              <w:top w:val="single" w:sz="4" w:space="0" w:color="auto"/>
              <w:left w:val="single" w:sz="4" w:space="0" w:color="auto"/>
              <w:bottom w:val="nil"/>
              <w:right w:val="nil"/>
            </w:tcBorders>
          </w:tcPr>
          <w:p w:rsidR="00000000" w:rsidRDefault="00552E67">
            <w:pPr>
              <w:pStyle w:val="a5"/>
              <w:jc w:val="center"/>
            </w:pPr>
            <w:r>
              <w:t>043.0, 031.2, 031.8, Р02.3</w:t>
            </w:r>
          </w:p>
        </w:tc>
        <w:tc>
          <w:tcPr>
            <w:tcW w:w="2660" w:type="dxa"/>
            <w:tcBorders>
              <w:top w:val="single" w:sz="4" w:space="0" w:color="auto"/>
              <w:left w:val="single" w:sz="4" w:space="0" w:color="auto"/>
              <w:bottom w:val="nil"/>
              <w:right w:val="nil"/>
            </w:tcBorders>
          </w:tcPr>
          <w:p w:rsidR="00000000" w:rsidRDefault="00552E67">
            <w:pPr>
              <w:pStyle w:val="a6"/>
            </w:pPr>
            <w:r>
              <w:t>монохориальная двойня с синд</w:t>
            </w:r>
            <w:r>
              <w:t>ромом фето-фетальной трансфузии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лазерная коагуляция анастомозов при синдроме фето-фетальной трансфузии, фетоскопия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261 273</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036.2, 036.0, Р00.2, Р60, Р61.8, Р56.0, Р56.9, Р83.2</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водянка плода (асцит, гидроторакс)</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w:t>
            </w:r>
            <w:r>
              <w:t>м крови плоду под контролем ультразвуковой фетометрии, доплерометрии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033.7, 035.9, 040, Q33.0, Q36.2, Q62, Q64.2, Q03, Q79.0, Q05</w:t>
            </w:r>
          </w:p>
        </w:tc>
        <w:tc>
          <w:tcPr>
            <w:tcW w:w="2660" w:type="dxa"/>
            <w:tcBorders>
              <w:top w:val="single" w:sz="4" w:space="0" w:color="auto"/>
              <w:left w:val="single" w:sz="4" w:space="0" w:color="auto"/>
              <w:bottom w:val="nil"/>
              <w:right w:val="nil"/>
            </w:tcBorders>
          </w:tcPr>
          <w:p w:rsidR="00000000" w:rsidRDefault="00552E67">
            <w:pPr>
              <w:pStyle w:val="a6"/>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 копчиковой тератомы, хорионангиомы и оперативное лечение спинномозговой грыжи на открытой матке</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Хирургическое органосохраняющее лечение инфильтративного эндометриоза при поражении</w:t>
            </w:r>
            <w:r>
              <w:t xml:space="preserve">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540" w:type="dxa"/>
            <w:tcBorders>
              <w:top w:val="single" w:sz="4" w:space="0" w:color="auto"/>
              <w:left w:val="single" w:sz="4" w:space="0" w:color="auto"/>
              <w:bottom w:val="nil"/>
              <w:right w:val="nil"/>
            </w:tcBorders>
          </w:tcPr>
          <w:p w:rsidR="00000000" w:rsidRDefault="00552E67">
            <w:pPr>
              <w:pStyle w:val="a5"/>
              <w:jc w:val="center"/>
            </w:pPr>
            <w:r>
              <w:t>N80</w:t>
            </w:r>
          </w:p>
        </w:tc>
        <w:tc>
          <w:tcPr>
            <w:tcW w:w="2660" w:type="dxa"/>
            <w:tcBorders>
              <w:top w:val="single" w:sz="4" w:space="0" w:color="auto"/>
              <w:left w:val="single" w:sz="4" w:space="0" w:color="auto"/>
              <w:bottom w:val="nil"/>
              <w:right w:val="nil"/>
            </w:tcBorders>
          </w:tcPr>
          <w:p w:rsidR="00000000" w:rsidRDefault="00552E67">
            <w:pPr>
              <w:pStyle w:val="a6"/>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иссечение очагов инфильтративного эндометриоза</w:t>
            </w:r>
            <w:r>
              <w:t xml:space="preserve">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w:t>
            </w:r>
            <w:r>
              <w:t>тупа, в том числе с применением реконструктивно-пластического лечения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синтетических имплантатов, кольпопоэза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Q43.7, Q50, Q51, Q52, Q56</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w:t>
            </w:r>
          </w:p>
          <w:p w:rsidR="00000000" w:rsidRDefault="00552E67">
            <w:pPr>
              <w:pStyle w:val="a6"/>
            </w:pPr>
            <w:r>
              <w:t>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w:t>
            </w:r>
          </w:p>
          <w:p w:rsidR="00000000" w:rsidRDefault="00552E67">
            <w:pPr>
              <w:pStyle w:val="a6"/>
            </w:pPr>
            <w:r>
              <w:t>пластические,</w:t>
            </w:r>
          </w:p>
          <w:p w:rsidR="00000000" w:rsidRDefault="00552E67">
            <w:pPr>
              <w:pStyle w:val="a6"/>
            </w:pPr>
            <w:r>
              <w:t>органосохраняющие</w:t>
            </w:r>
          </w:p>
          <w:p w:rsidR="00000000" w:rsidRDefault="00552E67">
            <w:pPr>
              <w:pStyle w:val="a6"/>
            </w:pPr>
            <w:r>
              <w:t>операции на внутренних и наружных половых органах эндоскопическим, влагалищным и абдоминальным доступом и их комбинацией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врожденное отсутствие влагалища, замкнутое рудиментарное влагалище при удвоении матки и влагалища</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w:t>
            </w:r>
          </w:p>
          <w:p w:rsidR="00000000" w:rsidRDefault="00552E67">
            <w:pPr>
              <w:pStyle w:val="a6"/>
            </w:pPr>
            <w:r>
              <w:t>с аутотрансплантацией тканей и последующим индивидуальным подбором гормональной терапии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женский псевдогермафродитизм неопределенность пола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феминизирующая пластика наружных половых органов и формирование влагалища с использованием лапароскопического доступа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хирургическое удаление гонад, формирование влагалища методом комплексного</w:t>
            </w:r>
          </w:p>
          <w:p w:rsidR="00000000" w:rsidRDefault="00552E67">
            <w:pPr>
              <w:pStyle w:val="a6"/>
            </w:pPr>
            <w:r>
              <w:t>кольпопоэза с последующим индивидуальным подбором гормональной терапии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Комплексное лечение при задержке полового созревания у же</w:t>
            </w:r>
            <w:r>
              <w:t>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Е23.0, Е28.3, Е30.0, Е30.9, Е34.5, Е89.3, Q50.0, Q87.1, Q96, Q97.2, Q97.3, Q97.8, Q97.9, Q</w:t>
            </w:r>
            <w:r>
              <w:t>99.0, Q99.1</w:t>
            </w:r>
          </w:p>
        </w:tc>
        <w:tc>
          <w:tcPr>
            <w:tcW w:w="2660" w:type="dxa"/>
            <w:vMerge w:val="restart"/>
            <w:tcBorders>
              <w:top w:val="single" w:sz="4" w:space="0" w:color="auto"/>
              <w:left w:val="single" w:sz="4" w:space="0" w:color="auto"/>
              <w:bottom w:val="nil"/>
              <w:right w:val="nil"/>
            </w:tcBorders>
          </w:tcPr>
          <w:p w:rsidR="00000000" w:rsidRDefault="00552E67">
            <w:pPr>
              <w:pStyle w:val="a6"/>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половых желез (дисгенетичных гонад, тестикулов) с использованием лапароскопиче</w:t>
            </w:r>
            <w:r>
              <w:t>ского доступа, реконструктивнопластические феминизирующие операции с последующим подбором гормонального лечения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половых желез (дисгенетичных гонад, тестикулов) с использованием лапароскопического доступа, применение кольпопоэза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Неинвазивное и малоинвазивное хирургическое органосохраняющее лечение мио</w:t>
            </w:r>
            <w:r>
              <w:t>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w:t>
            </w:r>
            <w:r>
              <w:t>звуковой абляции под ультразвуковым контролем и (или) контролем магнитно-резонансной томографии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D25, N80.0</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множественная узловая форма аденомиоза, требующая хирургического лечения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203 303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ультразвуковая абляция под контролем магнитно-резонансной томографии или ультразвуковым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эндоваскулярная окклюзия маточных артерий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O34.1, O34.2, O43.2;</w:t>
            </w:r>
          </w:p>
          <w:p w:rsidR="00000000" w:rsidRDefault="00552E67">
            <w:pPr>
              <w:pStyle w:val="a5"/>
              <w:jc w:val="center"/>
            </w:pPr>
            <w:r>
              <w:t>O44.0</w:t>
            </w:r>
          </w:p>
        </w:tc>
        <w:tc>
          <w:tcPr>
            <w:tcW w:w="2660" w:type="dxa"/>
            <w:tcBorders>
              <w:top w:val="single" w:sz="4" w:space="0" w:color="auto"/>
              <w:left w:val="single" w:sz="4" w:space="0" w:color="auto"/>
              <w:bottom w:val="nil"/>
              <w:right w:val="nil"/>
            </w:tcBorders>
          </w:tcPr>
          <w:p w:rsidR="00000000" w:rsidRDefault="00552E67">
            <w:pPr>
              <w:pStyle w:val="a6"/>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w:t>
            </w:r>
            <w:r>
              <w:t>олем лучевых (в том числе МРТ), методов исследования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D25, D26.0, D26.7, D27, D28, N80, N81, N99.3, N39.4, Q51, Q56.0, Q56.2, Q56.3, Q56.4, Q96.3, Q97.3, Q99.0, Е34.5, Е30.0, Е30.9</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доброкачественная опухоль шейки матки, яичников, вульвы у женщин репродуктивного возраста. Гигантская миома матки у женщин репрод</w:t>
            </w:r>
            <w:r>
              <w:t>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w:t>
            </w:r>
            <w:r>
              <w:t xml:space="preserve">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w:t>
            </w:r>
            <w:r>
              <w:t xml:space="preserve">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w:t>
            </w:r>
            <w:r>
              <w:t>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и/или органосохраняющие операции с применением робототехники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317104</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Гематология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40" w:type="dxa"/>
            <w:tcBorders>
              <w:top w:val="single" w:sz="4" w:space="0" w:color="auto"/>
              <w:left w:val="single" w:sz="4" w:space="0" w:color="auto"/>
              <w:bottom w:val="nil"/>
              <w:right w:val="nil"/>
            </w:tcBorders>
          </w:tcPr>
          <w:p w:rsidR="00000000" w:rsidRDefault="00552E67">
            <w:pPr>
              <w:pStyle w:val="a5"/>
              <w:jc w:val="center"/>
            </w:pPr>
            <w:r>
              <w:t>D69.1, D82.0, D69.5, D58, D59</w:t>
            </w:r>
          </w:p>
        </w:tc>
        <w:tc>
          <w:tcPr>
            <w:tcW w:w="2660" w:type="dxa"/>
            <w:tcBorders>
              <w:top w:val="single" w:sz="4" w:space="0" w:color="auto"/>
              <w:left w:val="single" w:sz="4" w:space="0" w:color="auto"/>
              <w:bottom w:val="nil"/>
              <w:right w:val="nil"/>
            </w:tcBorders>
          </w:tcPr>
          <w:p w:rsidR="00000000" w:rsidRDefault="00552E67">
            <w:pPr>
              <w:pStyle w:val="a6"/>
            </w:pPr>
            <w:r>
              <w:t>патология гемостаза с течением, осложненным угрожаемыми геморрагическими явле</w:t>
            </w:r>
            <w:r>
              <w:t>ниями. Гемолитическая анемия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проведение различных хирургических вмешательств у больных с тяжелым геморрагическим синдромом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380 568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D69.3</w:t>
            </w:r>
          </w:p>
        </w:tc>
        <w:tc>
          <w:tcPr>
            <w:tcW w:w="2660" w:type="dxa"/>
            <w:tcBorders>
              <w:top w:val="single" w:sz="4" w:space="0" w:color="auto"/>
              <w:left w:val="single" w:sz="4" w:space="0" w:color="auto"/>
              <w:bottom w:val="nil"/>
              <w:right w:val="nil"/>
            </w:tcBorders>
          </w:tcPr>
          <w:p w:rsidR="00000000" w:rsidRDefault="00552E67">
            <w:pPr>
              <w:pStyle w:val="a6"/>
            </w:pPr>
            <w:r>
              <w:t>патология гемостаза, резистентная к стандартной терапии и (или) стечением, осложненным угрожаемыми геморрагическими явлениями</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D61.3</w:t>
            </w:r>
          </w:p>
        </w:tc>
        <w:tc>
          <w:tcPr>
            <w:tcW w:w="2660" w:type="dxa"/>
            <w:tcBorders>
              <w:top w:val="single" w:sz="4" w:space="0" w:color="auto"/>
              <w:left w:val="single" w:sz="4" w:space="0" w:color="auto"/>
              <w:bottom w:val="nil"/>
              <w:right w:val="nil"/>
            </w:tcBorders>
          </w:tcPr>
          <w:p w:rsidR="00000000" w:rsidRDefault="00552E67">
            <w:pPr>
              <w:pStyle w:val="a6"/>
            </w:pPr>
            <w:r>
              <w:t>рефрактерная апластическая анемия и рецидивы заболевания</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w:t>
            </w:r>
            <w:r>
              <w:t>рапия бактериальных и грибковых инфекций, противовирусная терапия, хелаторная терапия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D60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комплексное консервативное лечение, в том числе программная иммуносупрессивная терапия, заместительная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D76.0</w:t>
            </w:r>
          </w:p>
        </w:tc>
        <w:tc>
          <w:tcPr>
            <w:tcW w:w="2660" w:type="dxa"/>
            <w:tcBorders>
              <w:top w:val="single" w:sz="4" w:space="0" w:color="auto"/>
              <w:left w:val="single" w:sz="4" w:space="0" w:color="auto"/>
              <w:bottom w:val="nil"/>
              <w:right w:val="nil"/>
            </w:tcBorders>
          </w:tcPr>
          <w:p w:rsidR="00000000" w:rsidRDefault="00552E67">
            <w:pPr>
              <w:pStyle w:val="a6"/>
            </w:pPr>
            <w:r>
              <w:t>эозинофильная гранулема (гистиоцитоз из клеток Лангерганса монофокальная форма)</w:t>
            </w: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терапия компонентами донорской крови, противовирусная терапия, хелаторная терапия, иммунотерапия, эфферентные методы</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консервативное лечение и реконструктивно-восстановительные операции при деформациях и повреждениях конечностей с коррекцией</w:t>
            </w:r>
            <w:r>
              <w:t xml:space="preserve">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D66, D67, D68</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w:t>
            </w:r>
            <w:r>
              <w:t xml:space="preserve"> конечностей</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w:t>
            </w:r>
            <w:r>
              <w:t>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w:t>
            </w:r>
            <w:r>
              <w:t>ческие вмешательства, ортопедические вмешательства на конечностях (сухожильная и артропластика, корригирующая остеотомия)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646 718</w:t>
            </w: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Е75.2</w:t>
            </w:r>
          </w:p>
        </w:tc>
        <w:tc>
          <w:tcPr>
            <w:tcW w:w="2660" w:type="dxa"/>
            <w:tcBorders>
              <w:top w:val="single" w:sz="4" w:space="0" w:color="auto"/>
              <w:left w:val="single" w:sz="4" w:space="0" w:color="auto"/>
              <w:bottom w:val="nil"/>
              <w:right w:val="nil"/>
            </w:tcBorders>
          </w:tcPr>
          <w:p w:rsidR="00000000" w:rsidRDefault="00552E67">
            <w:pPr>
              <w:pStyle w:val="a6"/>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single" w:sz="4" w:space="0" w:color="auto"/>
              <w:left w:val="single" w:sz="4" w:space="0" w:color="auto"/>
              <w:bottom w:val="nil"/>
              <w:right w:val="nil"/>
            </w:tcBorders>
          </w:tcPr>
          <w:p w:rsidR="00000000" w:rsidRDefault="00552E67">
            <w:pPr>
              <w:pStyle w:val="a6"/>
            </w:pPr>
            <w:r>
              <w:t>комбинированное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комплексное лечение, включающее эфферентные методы лечения, хирургиче</w:t>
            </w:r>
            <w:r>
              <w:t>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w:t>
            </w:r>
            <w:r>
              <w:t>ез, мышечная пластика, сухожильная и артропластика, корригирующая остеотомия), некросеквестрэктомию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6</w:t>
            </w:r>
          </w:p>
        </w:tc>
        <w:tc>
          <w:tcPr>
            <w:tcW w:w="3080" w:type="dxa"/>
            <w:tcBorders>
              <w:top w:val="single" w:sz="4" w:space="0" w:color="auto"/>
              <w:left w:val="single" w:sz="4" w:space="0" w:color="auto"/>
              <w:bottom w:val="nil"/>
              <w:right w:val="nil"/>
            </w:tcBorders>
          </w:tcPr>
          <w:p w:rsidR="00000000" w:rsidRDefault="00552E67">
            <w:pPr>
              <w:pStyle w:val="a6"/>
            </w:pPr>
            <w:r>
              <w:t>Программная комбинированная терапия апластической анемии</w:t>
            </w:r>
          </w:p>
        </w:tc>
        <w:tc>
          <w:tcPr>
            <w:tcW w:w="1540" w:type="dxa"/>
            <w:tcBorders>
              <w:top w:val="single" w:sz="4" w:space="0" w:color="auto"/>
              <w:left w:val="single" w:sz="4" w:space="0" w:color="auto"/>
              <w:bottom w:val="nil"/>
              <w:right w:val="nil"/>
            </w:tcBorders>
          </w:tcPr>
          <w:p w:rsidR="00000000" w:rsidRDefault="00552E67">
            <w:pPr>
              <w:pStyle w:val="a5"/>
              <w:jc w:val="center"/>
            </w:pPr>
            <w:r>
              <w:t>D61.3, D61.9</w:t>
            </w:r>
          </w:p>
        </w:tc>
        <w:tc>
          <w:tcPr>
            <w:tcW w:w="2660" w:type="dxa"/>
            <w:tcBorders>
              <w:top w:val="single" w:sz="4" w:space="0" w:color="auto"/>
              <w:left w:val="single" w:sz="4" w:space="0" w:color="auto"/>
              <w:bottom w:val="nil"/>
              <w:right w:val="nil"/>
            </w:tcBorders>
          </w:tcPr>
          <w:p w:rsidR="00000000" w:rsidRDefault="00552E67">
            <w:pPr>
              <w:pStyle w:val="a6"/>
            </w:pPr>
            <w:r>
              <w:t>приобретенная апластическая анемия у взрослых, в том числе рецидив или рефрактерность</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w:t>
            </w:r>
            <w:r>
              <w:t>ров тромбопоэтина</w:t>
            </w:r>
          </w:p>
        </w:tc>
        <w:tc>
          <w:tcPr>
            <w:tcW w:w="1400" w:type="dxa"/>
            <w:tcBorders>
              <w:top w:val="single" w:sz="4" w:space="0" w:color="auto"/>
              <w:left w:val="single" w:sz="4" w:space="0" w:color="auto"/>
              <w:bottom w:val="nil"/>
            </w:tcBorders>
          </w:tcPr>
          <w:p w:rsidR="00000000" w:rsidRDefault="00552E67">
            <w:pPr>
              <w:pStyle w:val="a5"/>
              <w:jc w:val="center"/>
            </w:pPr>
            <w:r>
              <w:t>2 543199</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Дерматовенерология</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7</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ранних стадий грибовидного микоза, включая бальнеофотохимиотерапию и иммуносупрессивную терапию</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С84.0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ранние стадии грибовидного микоза кожи - LA, IB, НА стадий при неэффективности предшествующей</w:t>
            </w:r>
          </w:p>
          <w:p w:rsidR="00000000" w:rsidRDefault="00552E67">
            <w:pPr>
              <w:pStyle w:val="a6"/>
            </w:pPr>
            <w:r>
              <w:t>фототерапии или при прогрессировании заболевания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 xml:space="preserve">комплексное лечение ранних стадий грибовидного микоза, включая бальнеофотохимиотерапию и </w:t>
            </w:r>
            <w:r>
              <w:t>иммуносупрессивную терапию</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176 009</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Детская хирургия в период новорожденности</w:t>
            </w: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8</w:t>
            </w:r>
          </w:p>
        </w:tc>
        <w:tc>
          <w:tcPr>
            <w:tcW w:w="3080" w:type="dxa"/>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на тонкой и толстой кишке у новорожденных, в том числе лапароскопические</w:t>
            </w:r>
          </w:p>
        </w:tc>
        <w:tc>
          <w:tcPr>
            <w:tcW w:w="1540" w:type="dxa"/>
            <w:tcBorders>
              <w:top w:val="single" w:sz="4" w:space="0" w:color="auto"/>
              <w:left w:val="single" w:sz="4" w:space="0" w:color="auto"/>
              <w:bottom w:val="nil"/>
              <w:right w:val="nil"/>
            </w:tcBorders>
          </w:tcPr>
          <w:p w:rsidR="00000000" w:rsidRDefault="00552E67">
            <w:pPr>
              <w:pStyle w:val="a5"/>
              <w:jc w:val="center"/>
            </w:pPr>
            <w:r>
              <w:t>Q41, Q42</w:t>
            </w:r>
          </w:p>
        </w:tc>
        <w:tc>
          <w:tcPr>
            <w:tcW w:w="2660" w:type="dxa"/>
            <w:tcBorders>
              <w:top w:val="single" w:sz="4" w:space="0" w:color="auto"/>
              <w:left w:val="single" w:sz="4" w:space="0" w:color="auto"/>
              <w:bottom w:val="nil"/>
              <w:right w:val="nil"/>
            </w:tcBorders>
          </w:tcPr>
          <w:p w:rsidR="00000000" w:rsidRDefault="00552E67">
            <w:pPr>
              <w:pStyle w:val="a6"/>
            </w:pPr>
            <w:r>
              <w:t>врожденная атрезия и стеноз тонкого кишечника. Врожденная атрезия и стеноз толстого кишечника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межкишечный анастомоз (бок-в-бок или конец-в-конец или конец-в-бок), в том числе с лапароскопической ассистенцией</w:t>
            </w:r>
          </w:p>
        </w:tc>
        <w:tc>
          <w:tcPr>
            <w:tcW w:w="1400" w:type="dxa"/>
            <w:vMerge w:val="restart"/>
            <w:tcBorders>
              <w:top w:val="single" w:sz="4" w:space="0" w:color="auto"/>
              <w:left w:val="single" w:sz="4" w:space="0" w:color="auto"/>
              <w:bottom w:val="nil"/>
            </w:tcBorders>
          </w:tcPr>
          <w:p w:rsidR="00000000" w:rsidRDefault="00552E67">
            <w:pPr>
              <w:pStyle w:val="a5"/>
              <w:jc w:val="center"/>
            </w:pPr>
            <w:r>
              <w:t>423 603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 диафрагмальной грыжи, гастрошизиса и омфалоцеле у новорожденных, в том числе торако- и лапароскопическое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Q79.0, Q79.2, Q79.3</w:t>
            </w:r>
          </w:p>
        </w:tc>
        <w:tc>
          <w:tcPr>
            <w:tcW w:w="2660" w:type="dxa"/>
            <w:vMerge w:val="restart"/>
            <w:tcBorders>
              <w:top w:val="single" w:sz="4" w:space="0" w:color="auto"/>
              <w:left w:val="single" w:sz="4" w:space="0" w:color="auto"/>
              <w:bottom w:val="nil"/>
              <w:right w:val="nil"/>
            </w:tcBorders>
          </w:tcPr>
          <w:p w:rsidR="00000000" w:rsidRDefault="00552E67">
            <w:pPr>
              <w:pStyle w:val="a6"/>
            </w:pPr>
            <w:r>
              <w:t>врожденная диафрагмальная грыжа. Омфалоцеле. Гастрошизис</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пластика диафрагмы, в том числ</w:t>
            </w:r>
            <w:r>
              <w:t>е торакоскопическая, с применением синтетических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пластика передней брюшной стенки, в том числе с применением синтетических материалов, включая этапные операции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первичная радикальная циркулярная пластика передней брюшной стенки, в том числе этапная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D18, D20.0, D21.5</w:t>
            </w:r>
          </w:p>
        </w:tc>
        <w:tc>
          <w:tcPr>
            <w:tcW w:w="2660" w:type="dxa"/>
            <w:vMerge w:val="restart"/>
            <w:tcBorders>
              <w:top w:val="single" w:sz="4" w:space="0" w:color="auto"/>
              <w:left w:val="single" w:sz="4" w:space="0" w:color="auto"/>
              <w:bottom w:val="nil"/>
              <w:right w:val="nil"/>
            </w:tcBorders>
          </w:tcPr>
          <w:p w:rsidR="00000000" w:rsidRDefault="00552E67">
            <w:pPr>
              <w:pStyle w:val="a6"/>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крестцово-копчиковой тератомы, в том числе с применением лапароскопии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врожденных объемных образований, в том числе с применением эндовидеохирургической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на почках, мочеточниках и мочевом пузыре у новорожденных, в том числе лапароскопические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Q61.8, Q62.0, Q62.1, Q62.2, Q62.3, Q62.7, Q64.1, D30.0</w:t>
            </w:r>
          </w:p>
        </w:tc>
        <w:tc>
          <w:tcPr>
            <w:tcW w:w="2660" w:type="dxa"/>
            <w:vMerge w:val="restart"/>
            <w:tcBorders>
              <w:top w:val="single" w:sz="4" w:space="0" w:color="auto"/>
              <w:left w:val="single" w:sz="4" w:space="0" w:color="auto"/>
              <w:bottom w:val="nil"/>
              <w:right w:val="nil"/>
            </w:tcBorders>
          </w:tcPr>
          <w:p w:rsidR="00000000" w:rsidRDefault="00552E67">
            <w:pPr>
              <w:pStyle w:val="a6"/>
            </w:pPr>
            <w:r>
              <w:t>врожденный гидронефроз.</w:t>
            </w:r>
          </w:p>
          <w:p w:rsidR="00000000" w:rsidRDefault="00552E67">
            <w:pPr>
              <w:pStyle w:val="a6"/>
            </w:pPr>
            <w:r>
              <w:t>Врожденный уретерогидронефроз.</w:t>
            </w:r>
          </w:p>
          <w:p w:rsidR="00000000" w:rsidRDefault="00552E67">
            <w:pPr>
              <w:pStyle w:val="a6"/>
            </w:pPr>
            <w:r>
              <w:t>Врожденный мегауретер.</w:t>
            </w:r>
          </w:p>
          <w:p w:rsidR="00000000" w:rsidRDefault="00552E67">
            <w:pPr>
              <w:pStyle w:val="a6"/>
            </w:pPr>
            <w:r>
              <w:t>Мультикистоз почек.</w:t>
            </w:r>
          </w:p>
          <w:p w:rsidR="00000000" w:rsidRDefault="00552E67">
            <w:pPr>
              <w:pStyle w:val="a6"/>
            </w:pPr>
            <w:r>
              <w:t>Экстрофия мочевого пузыря.</w:t>
            </w:r>
          </w:p>
          <w:p w:rsidR="00000000" w:rsidRDefault="00552E67">
            <w:pPr>
              <w:pStyle w:val="a6"/>
            </w:pPr>
            <w:r>
              <w:t>Врожденный пузырно-мочеточниковый рефлюкс III степени и выше. Врожденное уре</w:t>
            </w:r>
            <w:r>
              <w:t>тероцеле, в том числе при удвоении почки. Доброкачественные</w:t>
            </w:r>
          </w:p>
          <w:p w:rsidR="00000000" w:rsidRDefault="00552E67">
            <w:pPr>
              <w:pStyle w:val="a6"/>
            </w:pPr>
            <w:r>
              <w:t>новообразования почки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пластика пиелоуретрального сегмента со стентированием мочеточника, в том числе с применением видеоассистированной техники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вторичная нефрэктомия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val="restart"/>
            <w:tcBorders>
              <w:top w:val="single" w:sz="4" w:space="0" w:color="auto"/>
              <w:left w:val="single" w:sz="4" w:space="0" w:color="auto"/>
              <w:bottom w:val="nil"/>
              <w:right w:val="nil"/>
            </w:tcBorders>
          </w:tcPr>
          <w:p w:rsidR="00000000" w:rsidRDefault="00552E67">
            <w:pPr>
              <w:pStyle w:val="a6"/>
            </w:pPr>
            <w:r>
              <w:t>неоимплантация мочеточника в мочевой пузырь, в том числе с его моделированием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геминефруретерэктомия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бужирование и стентирование мочеточника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ранняя пластика мочевого пузыря местными тканями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уретероилеосигмостомия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нефруретерэктомия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val="restart"/>
            <w:tcBorders>
              <w:top w:val="single" w:sz="4" w:space="0" w:color="auto"/>
              <w:left w:val="single" w:sz="4" w:space="0" w:color="auto"/>
              <w:bottom w:val="nil"/>
              <w:right w:val="nil"/>
            </w:tcBorders>
          </w:tcPr>
          <w:p w:rsidR="00000000" w:rsidRDefault="00552E67">
            <w:pPr>
              <w:pStyle w:val="a6"/>
            </w:pPr>
            <w:r>
              <w:t>нефрэктомия через минилюмботомический доступ</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Комбустиология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9</w:t>
            </w:r>
          </w:p>
        </w:tc>
        <w:tc>
          <w:tcPr>
            <w:tcW w:w="3080" w:type="dxa"/>
            <w:tcBorders>
              <w:top w:val="single" w:sz="4" w:space="0" w:color="auto"/>
              <w:left w:val="single" w:sz="4" w:space="0" w:color="auto"/>
              <w:bottom w:val="nil"/>
              <w:right w:val="nil"/>
            </w:tcBorders>
          </w:tcPr>
          <w:p w:rsidR="00000000" w:rsidRDefault="00552E67">
            <w:pPr>
              <w:pStyle w:val="a5"/>
            </w:pPr>
            <w:r>
              <w:t>Хирургическое лечение послеожоговых рубцов и рубцовых деформаций, требующих этапных реконструктивно-пластических операций</w:t>
            </w:r>
          </w:p>
        </w:tc>
        <w:tc>
          <w:tcPr>
            <w:tcW w:w="1540" w:type="dxa"/>
            <w:tcBorders>
              <w:top w:val="single" w:sz="4" w:space="0" w:color="auto"/>
              <w:left w:val="single" w:sz="4" w:space="0" w:color="auto"/>
              <w:bottom w:val="nil"/>
              <w:right w:val="nil"/>
            </w:tcBorders>
          </w:tcPr>
          <w:p w:rsidR="00000000" w:rsidRDefault="00552E67">
            <w:pPr>
              <w:pStyle w:val="a5"/>
              <w:jc w:val="center"/>
            </w:pPr>
            <w:r>
              <w:t>Т95, L90.5, L91.0</w:t>
            </w:r>
          </w:p>
        </w:tc>
        <w:tc>
          <w:tcPr>
            <w:tcW w:w="2660" w:type="dxa"/>
            <w:tcBorders>
              <w:top w:val="single" w:sz="4" w:space="0" w:color="auto"/>
              <w:left w:val="single" w:sz="4" w:space="0" w:color="auto"/>
              <w:bottom w:val="nil"/>
              <w:right w:val="nil"/>
            </w:tcBorders>
          </w:tcPr>
          <w:p w:rsidR="00000000" w:rsidRDefault="00552E67">
            <w:pPr>
              <w:pStyle w:val="a5"/>
            </w:pPr>
            <w:r>
              <w:t>рубцы, рубцовые деформации вследствие термических и химических ожогов</w:t>
            </w:r>
          </w:p>
        </w:tc>
        <w:tc>
          <w:tcPr>
            <w:tcW w:w="1680" w:type="dxa"/>
            <w:tcBorders>
              <w:top w:val="single" w:sz="4" w:space="0" w:color="auto"/>
              <w:left w:val="single" w:sz="4" w:space="0" w:color="auto"/>
              <w:bottom w:val="nil"/>
              <w:right w:val="nil"/>
            </w:tcBorders>
          </w:tcPr>
          <w:p w:rsidR="00000000" w:rsidRDefault="00552E67">
            <w:pPr>
              <w:pStyle w:val="a5"/>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5"/>
            </w:pPr>
            <w:r>
              <w:t xml:space="preserve">иссечение послеожоговых </w:t>
            </w:r>
            <w:r>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 и, сложносоставными аутотрансплантатами, в том числе на микрососуд истых анастомоза</w:t>
            </w:r>
            <w:r>
              <w:t>х, или лоскутами на постоянной или временно-питающей ножке</w:t>
            </w:r>
          </w:p>
        </w:tc>
        <w:tc>
          <w:tcPr>
            <w:tcW w:w="1400" w:type="dxa"/>
            <w:tcBorders>
              <w:top w:val="single" w:sz="4" w:space="0" w:color="auto"/>
              <w:left w:val="single" w:sz="4" w:space="0" w:color="auto"/>
              <w:bottom w:val="nil"/>
            </w:tcBorders>
          </w:tcPr>
          <w:p w:rsidR="00000000" w:rsidRDefault="00552E67">
            <w:pPr>
              <w:pStyle w:val="a5"/>
              <w:jc w:val="center"/>
            </w:pPr>
            <w:r>
              <w:t>141 779</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Неврология (нейрореабилитация)</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10</w:t>
            </w:r>
          </w:p>
        </w:tc>
        <w:tc>
          <w:tcPr>
            <w:tcW w:w="3080" w:type="dxa"/>
            <w:tcBorders>
              <w:top w:val="single" w:sz="4" w:space="0" w:color="auto"/>
              <w:left w:val="single" w:sz="4" w:space="0" w:color="auto"/>
              <w:bottom w:val="nil"/>
              <w:right w:val="nil"/>
            </w:tcBorders>
          </w:tcPr>
          <w:p w:rsidR="00000000" w:rsidRDefault="00552E67">
            <w:pPr>
              <w:pStyle w:val="a6"/>
            </w:pPr>
            <w:r>
              <w:t>Нейрореабилитация после перенесенного инсульта и черепно-мозговой травмы при нарушении двигательных и когнитивных функций</w:t>
            </w:r>
          </w:p>
        </w:tc>
        <w:tc>
          <w:tcPr>
            <w:tcW w:w="1540" w:type="dxa"/>
            <w:tcBorders>
              <w:top w:val="single" w:sz="4" w:space="0" w:color="auto"/>
              <w:left w:val="single" w:sz="4" w:space="0" w:color="auto"/>
              <w:bottom w:val="nil"/>
              <w:right w:val="nil"/>
            </w:tcBorders>
          </w:tcPr>
          <w:p w:rsidR="00000000" w:rsidRDefault="00552E67">
            <w:pPr>
              <w:pStyle w:val="a5"/>
              <w:jc w:val="center"/>
            </w:pPr>
            <w:r>
              <w:t>S06.2, S06.3, S06.5, S06.7, S06.8, S06.9, S08.8, S08.9, I60-I69</w:t>
            </w:r>
          </w:p>
        </w:tc>
        <w:tc>
          <w:tcPr>
            <w:tcW w:w="2660" w:type="dxa"/>
            <w:tcBorders>
              <w:top w:val="single" w:sz="4" w:space="0" w:color="auto"/>
              <w:left w:val="single" w:sz="4" w:space="0" w:color="auto"/>
              <w:bottom w:val="nil"/>
              <w:right w:val="nil"/>
            </w:tcBorders>
          </w:tcPr>
          <w:p w:rsidR="00000000" w:rsidRDefault="00552E67">
            <w:pPr>
              <w:pStyle w:val="a6"/>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w:t>
            </w:r>
            <w:r>
              <w:t>с оценкой функциональных нарушений по модифицированной шкале Рэнкина 3 степени</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реабилитационный тренинг с включением биологической обратной связи (БОС) с применением нескольких модальностей</w:t>
            </w:r>
          </w:p>
          <w:p w:rsidR="00000000" w:rsidRDefault="00552E67">
            <w:pPr>
              <w:pStyle w:val="a6"/>
            </w:pPr>
            <w:r>
              <w:t>восстановительное лечение с применением ко</w:t>
            </w:r>
            <w:r>
              <w:t>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00" w:type="dxa"/>
            <w:tcBorders>
              <w:top w:val="single" w:sz="4" w:space="0" w:color="auto"/>
              <w:left w:val="single" w:sz="4" w:space="0" w:color="auto"/>
              <w:bottom w:val="nil"/>
            </w:tcBorders>
          </w:tcPr>
          <w:p w:rsidR="00000000" w:rsidRDefault="00552E67">
            <w:pPr>
              <w:pStyle w:val="a5"/>
              <w:jc w:val="center"/>
            </w:pPr>
            <w:r>
              <w:t>553 728</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Неврология</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11</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Установка интенсивной помпы для постоянной инфузии геля после предварительной назоеюнальной титрации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G20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w:t>
            </w:r>
            <w:r>
              <w:t>ругих противопаркинсонических препаратов</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комбинированная терапия</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установка интенсивной помпы для постоянной</w:t>
            </w:r>
          </w:p>
          <w:p w:rsidR="00000000" w:rsidRDefault="00552E67">
            <w:pPr>
              <w:pStyle w:val="a6"/>
            </w:pPr>
            <w:r>
              <w:t>инфузии геля после предварительной назоеюнальной титрации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458 697</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Нейрохирургия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12</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С71.0, С71.1, С71.2, С71.3, С71.4, С79.3, D33.0, D43.0, С71.8, Q85.0</w:t>
            </w:r>
          </w:p>
        </w:tc>
        <w:tc>
          <w:tcPr>
            <w:tcW w:w="2660" w:type="dxa"/>
            <w:vMerge w:val="restart"/>
            <w:tcBorders>
              <w:top w:val="single" w:sz="4" w:space="0" w:color="auto"/>
              <w:left w:val="single" w:sz="4" w:space="0" w:color="auto"/>
              <w:bottom w:val="nil"/>
              <w:right w:val="nil"/>
            </w:tcBorders>
          </w:tcPr>
          <w:p w:rsidR="00000000" w:rsidRDefault="00552E67">
            <w:pPr>
              <w:pStyle w:val="a6"/>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w:t>
            </w:r>
            <w:r>
              <w:t>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 функционально значимых зон головного мозга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347 877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флюоресцентной микроскопии и эндоскопии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С71.5, С79.3, D33.0, D43.0, Q85.0</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сочетанным применением интраоперационной флюоресцентной микроскопии,эндоскопии или эндоскопической ассистенции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опухоли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С71.6, С71.7, С79.3, D33.1, D18.0, D43.1, Q85.0</w:t>
            </w:r>
          </w:p>
        </w:tc>
        <w:tc>
          <w:tcPr>
            <w:tcW w:w="2660" w:type="dxa"/>
            <w:vMerge w:val="restart"/>
            <w:tcBorders>
              <w:top w:val="single" w:sz="4" w:space="0" w:color="auto"/>
              <w:left w:val="single" w:sz="4" w:space="0" w:color="auto"/>
              <w:bottom w:val="nil"/>
              <w:right w:val="nil"/>
            </w:tcBorders>
          </w:tcPr>
          <w:p w:rsidR="00000000" w:rsidRDefault="00552E67">
            <w:pPr>
              <w:pStyle w:val="a6"/>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интраоперационной флюоресцентной микроскопии и эндоскопии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 функционально значимых зон головного мозга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D18.0, Q28.3</w:t>
            </w:r>
          </w:p>
        </w:tc>
        <w:tc>
          <w:tcPr>
            <w:tcW w:w="2660" w:type="dxa"/>
            <w:tcBorders>
              <w:top w:val="single" w:sz="4" w:space="0" w:color="auto"/>
              <w:left w:val="single" w:sz="4" w:space="0" w:color="auto"/>
              <w:bottom w:val="nil"/>
              <w:right w:val="nil"/>
            </w:tcBorders>
          </w:tcPr>
          <w:p w:rsidR="00000000" w:rsidRDefault="00552E67">
            <w:pPr>
              <w:pStyle w:val="a6"/>
            </w:pPr>
            <w:r>
              <w:t>кавернома (кавернозная ангиома) функционально значимых зон головного мозга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С70.0, С79.3, D32.0, Q85, D42</w:t>
            </w:r>
            <w:r>
              <w:t>.0</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w:t>
            </w:r>
            <w:r>
              <w:t>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опухоли с применением интраоперационной флюоресцентной микроскопии и лазерной спектроскопии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эмболизация сосудов опухоли при помощи адгезивных материалов и (или) микроэмболов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w:t>
            </w:r>
            <w:r>
              <w:t>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С72.2, D33.3, Q85</w:t>
            </w:r>
          </w:p>
        </w:tc>
        <w:tc>
          <w:tcPr>
            <w:tcW w:w="2660" w:type="dxa"/>
            <w:vMerge w:val="restart"/>
            <w:tcBorders>
              <w:top w:val="single" w:sz="4" w:space="0" w:color="auto"/>
              <w:left w:val="single" w:sz="4" w:space="0" w:color="auto"/>
              <w:bottom w:val="nil"/>
              <w:right w:val="nil"/>
            </w:tcBorders>
          </w:tcPr>
          <w:p w:rsidR="00000000" w:rsidRDefault="00552E67">
            <w:pPr>
              <w:pStyle w:val="a6"/>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w:t>
            </w:r>
          </w:p>
          <w:p w:rsidR="00000000" w:rsidRDefault="00552E67">
            <w:pPr>
              <w:pStyle w:val="a6"/>
            </w:pPr>
            <w:r>
              <w:t>Гамартоз</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w:t>
            </w:r>
            <w:r>
              <w:t>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С75.3, D35.2 - D35.4, D44.3, D44.4, D44.5, Q04.6</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аденомы гипофиза, краниофарингиомы, злокачественные и доброкачественные новообразования шишковидной железы.</w:t>
            </w:r>
          </w:p>
          <w:p w:rsidR="00000000" w:rsidRDefault="00552E67">
            <w:pPr>
              <w:pStyle w:val="a6"/>
            </w:pPr>
            <w:r>
              <w:t>Врожденные церебральные кисты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в том числе с одномоментным закрытием хирургического дефекта ауто- или аллотрансплантатом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эндоскопические, стереотаксические, а также комбинированные вмешательства при различных новообразованиях и други</w:t>
            </w:r>
            <w:r>
              <w:t>х объемных процессах основания черепа и лицевого скелета, врастающих в полость черепа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С31</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придаточных пазух носа, прорастающие в полость черепа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эмболизация сосудов опухоли при помощи адгезивных материалов и (или) макроэмболов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С41.0, С43.4, С44.4, С79.4, С79.5, С49.0, D16.4, D48.0, С90.2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эмболизация сосудов опухоли при помощи адгезивных материалов и (или) микроэмболов</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М85.0</w:t>
            </w:r>
          </w:p>
        </w:tc>
        <w:tc>
          <w:tcPr>
            <w:tcW w:w="2660" w:type="dxa"/>
            <w:vMerge w:val="restart"/>
            <w:tcBorders>
              <w:top w:val="single" w:sz="4" w:space="0" w:color="auto"/>
              <w:left w:val="single" w:sz="4" w:space="0" w:color="auto"/>
              <w:bottom w:val="nil"/>
              <w:right w:val="nil"/>
            </w:tcBorders>
          </w:tcPr>
          <w:p w:rsidR="00000000" w:rsidRDefault="00552E67">
            <w:pPr>
              <w:pStyle w:val="a6"/>
            </w:pPr>
            <w:r>
              <w:t>фиброзная дисплазия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D10.6,</w:t>
            </w:r>
          </w:p>
          <w:p w:rsidR="00000000" w:rsidRDefault="00552E67">
            <w:pPr>
              <w:pStyle w:val="a5"/>
              <w:jc w:val="center"/>
            </w:pPr>
            <w:r>
              <w:t>D10.9, D21.0</w:t>
            </w:r>
          </w:p>
        </w:tc>
        <w:tc>
          <w:tcPr>
            <w:tcW w:w="2660" w:type="dxa"/>
            <w:vMerge w:val="restart"/>
            <w:tcBorders>
              <w:top w:val="single" w:sz="4" w:space="0" w:color="auto"/>
              <w:left w:val="single" w:sz="4" w:space="0" w:color="auto"/>
              <w:bottom w:val="nil"/>
              <w:right w:val="nil"/>
            </w:tcBorders>
          </w:tcPr>
          <w:p w:rsidR="00000000" w:rsidRDefault="00552E67">
            <w:pPr>
              <w:pStyle w:val="a6"/>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одномоментным пластическим закрытием хирургического дефекта при помощи сложносоставных ауто- или аллот</w:t>
            </w:r>
            <w:r>
              <w:t>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С41.2, С41.4,</w:t>
            </w:r>
          </w:p>
          <w:p w:rsidR="00000000" w:rsidRDefault="00552E67">
            <w:pPr>
              <w:pStyle w:val="a5"/>
              <w:jc w:val="center"/>
            </w:pPr>
            <w:r>
              <w:t>С70.1, С72.0,</w:t>
            </w:r>
          </w:p>
          <w:p w:rsidR="00000000" w:rsidRDefault="00552E67">
            <w:pPr>
              <w:pStyle w:val="a5"/>
              <w:jc w:val="center"/>
            </w:pPr>
            <w:r>
              <w:t>С72.1, С72.8,</w:t>
            </w:r>
          </w:p>
          <w:p w:rsidR="00000000" w:rsidRDefault="00552E67">
            <w:pPr>
              <w:pStyle w:val="a5"/>
              <w:jc w:val="center"/>
            </w:pPr>
            <w:r>
              <w:t>С79.4, С79.5,</w:t>
            </w:r>
          </w:p>
          <w:p w:rsidR="00000000" w:rsidRDefault="00552E67">
            <w:pPr>
              <w:pStyle w:val="a5"/>
              <w:jc w:val="center"/>
            </w:pPr>
            <w:r>
              <w:t>С90.0, С90.2,</w:t>
            </w:r>
          </w:p>
          <w:p w:rsidR="00000000" w:rsidRDefault="00552E67">
            <w:pPr>
              <w:pStyle w:val="a5"/>
              <w:jc w:val="center"/>
            </w:pPr>
            <w:r>
              <w:t>D48.0, D16.6,</w:t>
            </w:r>
          </w:p>
          <w:p w:rsidR="00000000" w:rsidRDefault="00552E67">
            <w:pPr>
              <w:pStyle w:val="a5"/>
              <w:jc w:val="center"/>
            </w:pPr>
            <w:r>
              <w:t>D16.8, D18.0,</w:t>
            </w:r>
          </w:p>
          <w:p w:rsidR="00000000" w:rsidRDefault="00552E67">
            <w:pPr>
              <w:pStyle w:val="a5"/>
              <w:jc w:val="center"/>
            </w:pPr>
            <w:r>
              <w:t>D32.1, D33.4,</w:t>
            </w:r>
          </w:p>
          <w:p w:rsidR="00000000" w:rsidRDefault="00552E67">
            <w:pPr>
              <w:pStyle w:val="a5"/>
              <w:jc w:val="center"/>
            </w:pPr>
            <w:r>
              <w:t>D33.7, D36.1,</w:t>
            </w:r>
          </w:p>
          <w:p w:rsidR="00000000" w:rsidRDefault="00552E67">
            <w:pPr>
              <w:pStyle w:val="a5"/>
              <w:jc w:val="center"/>
            </w:pPr>
            <w:r>
              <w:t>D43.4, Q06.8,</w:t>
            </w:r>
          </w:p>
          <w:p w:rsidR="00000000" w:rsidRDefault="00552E67">
            <w:pPr>
              <w:pStyle w:val="a5"/>
              <w:jc w:val="center"/>
            </w:pPr>
            <w:r>
              <w:t>М85.5, D42.1</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(первичные и вторичные) и доброкачественные новообразов</w:t>
            </w:r>
            <w:r>
              <w:t>ания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применением систем, стабилизирующих позвоночник</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с одномоментным применением ауто- или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эндоскопическое удаление опухоли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М43.1, М48.0, Т91.1, Q76.4</w:t>
            </w:r>
          </w:p>
        </w:tc>
        <w:tc>
          <w:tcPr>
            <w:tcW w:w="2660" w:type="dxa"/>
            <w:vMerge w:val="restart"/>
            <w:tcBorders>
              <w:top w:val="single" w:sz="4" w:space="0" w:color="auto"/>
              <w:left w:val="single" w:sz="4" w:space="0" w:color="auto"/>
              <w:bottom w:val="nil"/>
              <w:right w:val="nil"/>
            </w:tcBorders>
          </w:tcPr>
          <w:p w:rsidR="00000000" w:rsidRDefault="00552E67">
            <w:pPr>
              <w:pStyle w:val="a6"/>
            </w:pPr>
            <w:r>
              <w:t>спондилолистез (все уровни позвоночни</w:t>
            </w:r>
            <w:r>
              <w:t>ка). Спинальный стеноз (все уровни позвоночника)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декомпрессия спинного мозга, корешков и спинномозговых нервов с имплантацией различных стабилизирующих систем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двухуровневое проведение эпидуральных электродов с пр</w:t>
            </w:r>
            <w:r>
              <w:t>именением малоинвазивного инструментария под нейровизуализационным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Сложные декомпрессионно-стабилизирующие и реконструкти</w:t>
            </w:r>
            <w:r>
              <w:t>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000000" w:rsidRDefault="00552E67">
            <w:pPr>
              <w:pStyle w:val="a6"/>
            </w:pPr>
            <w:r>
              <w:t>Имплантация временных электродов для нейростимуляции спинного мозга и периферических нервов</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G95.1, G95.2, G95.8, G95.9, М50, М51.0- М51.3, М51.8, М51.9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поражения межпозвоночных дисков шейных и грудных отделов с миелопатией, радикуло- и нейропатией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w:t>
            </w:r>
            <w:r>
              <w:t>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межпозвонкового диска с имплантацией системы, стабилизирующей позвоночник, или протезирование межпозвонкового диска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межпозвонкового диска эндоскопическое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двухуровневое проведение эп</w:t>
            </w:r>
            <w:r>
              <w:t>идуральных электродов с применением малоинвазивного инструментария под нейровизуализационным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G95.1, G95.2, G95.8, G95.9, В67, D16.D18, М88</w:t>
            </w:r>
          </w:p>
        </w:tc>
        <w:tc>
          <w:tcPr>
            <w:tcW w:w="2660" w:type="dxa"/>
            <w:tcBorders>
              <w:top w:val="single" w:sz="4" w:space="0" w:color="auto"/>
              <w:left w:val="single" w:sz="4" w:space="0" w:color="auto"/>
              <w:bottom w:val="nil"/>
              <w:right w:val="nil"/>
            </w:tcBorders>
          </w:tcPr>
          <w:p w:rsidR="00000000" w:rsidRDefault="00552E67">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G95.1, G95.2, G95.8, G95.9, М42, М43, М45, М46, М48, М50.М51, М53, М92, М93, М95, G95.1, G95.2, G95.8, G95.9, Q76.2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G95.1, G95.2, G95.8, G95.9, А18.0, S12.0, S12.1, S13, S14б S19, S22.0, S22.1, S23, S24, S32.0, </w:t>
            </w:r>
            <w:r>
              <w:t>S32.1, S33, S34, Т08, Т09, Т85, Т91, М80.М81, М82, М86, М85, М87, М96, М99, Q67, Q76.0, Q76.1, Q76.4, Q77, Q76.3</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t>патологии или перенесенных заболеваний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w:t>
            </w:r>
            <w:r>
              <w:t>ий спондилосинтез с использованием костной пластики (спондилодеза), погружных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двух- и многоэтапное реконструктивное</w:t>
            </w:r>
          </w:p>
          <w:p w:rsidR="00000000" w:rsidRDefault="00552E67">
            <w:pPr>
              <w:pStyle w:val="a6"/>
            </w:pPr>
            <w:r>
              <w:t>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w:t>
            </w:r>
            <w:r>
              <w:t>ондилодеза), погружных имплантатов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Микрохирургическая васкулярная декомпрессия корешков черепных нервов</w:t>
            </w:r>
          </w:p>
        </w:tc>
        <w:tc>
          <w:tcPr>
            <w:tcW w:w="1540" w:type="dxa"/>
            <w:tcBorders>
              <w:top w:val="single" w:sz="4" w:space="0" w:color="auto"/>
              <w:left w:val="single" w:sz="4" w:space="0" w:color="auto"/>
              <w:bottom w:val="nil"/>
              <w:right w:val="nil"/>
            </w:tcBorders>
          </w:tcPr>
          <w:p w:rsidR="00000000" w:rsidRDefault="00552E67">
            <w:pPr>
              <w:pStyle w:val="a5"/>
              <w:jc w:val="center"/>
            </w:pPr>
            <w:r>
              <w:t>G50 - G53</w:t>
            </w:r>
          </w:p>
        </w:tc>
        <w:tc>
          <w:tcPr>
            <w:tcW w:w="2660" w:type="dxa"/>
            <w:tcBorders>
              <w:top w:val="single" w:sz="4" w:space="0" w:color="auto"/>
              <w:left w:val="single" w:sz="4" w:space="0" w:color="auto"/>
              <w:bottom w:val="nil"/>
              <w:right w:val="nil"/>
            </w:tcBorders>
          </w:tcPr>
          <w:p w:rsidR="00000000" w:rsidRDefault="00552E67">
            <w:pPr>
              <w:pStyle w:val="a6"/>
            </w:pPr>
            <w:r>
              <w:t>невралгии и нейропатии черепных нервов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интракраниальная микрохирургическая васкулярная декомпрессия черепных нервов, в том числе с эндоскопической ассистенцией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13</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w:t>
            </w:r>
            <w:r>
              <w:t xml:space="preserve"> и головного мозга, внутримозговых и внутрижелудочковых гематомах</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I60, I61, I62</w:t>
            </w:r>
          </w:p>
        </w:tc>
        <w:tc>
          <w:tcPr>
            <w:tcW w:w="2660" w:type="dxa"/>
            <w:vMerge w:val="restart"/>
            <w:tcBorders>
              <w:top w:val="single" w:sz="4" w:space="0" w:color="auto"/>
              <w:left w:val="single" w:sz="4" w:space="0" w:color="auto"/>
              <w:bottom w:val="nil"/>
              <w:right w:val="nil"/>
            </w:tcBorders>
          </w:tcPr>
          <w:p w:rsidR="00000000" w:rsidRDefault="00552E67">
            <w:pPr>
              <w:pStyle w:val="a6"/>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w:t>
            </w:r>
            <w:r>
              <w:t>злияния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микрохирургическое вмешательство с применением нейрофизиологического мониторинга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469 708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пункционная аспирация внутримозговых и внутрижелудочковых гематом с использованием нейронавигации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I67.1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артериальная аневризма головного мозга вне стадии разрыва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эндоваскулярное вмешательство с прим</w:t>
            </w:r>
            <w:r>
              <w:t>енением адгезивных клеевых композиций, микроэмболов, микроспиралей и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Q28.2, Q28.8</w:t>
            </w:r>
          </w:p>
        </w:tc>
        <w:tc>
          <w:tcPr>
            <w:tcW w:w="2660" w:type="dxa"/>
            <w:vMerge w:val="restart"/>
            <w:tcBorders>
              <w:top w:val="single" w:sz="4" w:space="0" w:color="auto"/>
              <w:left w:val="single" w:sz="4" w:space="0" w:color="auto"/>
              <w:bottom w:val="nil"/>
              <w:right w:val="nil"/>
            </w:tcBorders>
          </w:tcPr>
          <w:p w:rsidR="00000000" w:rsidRDefault="00552E67">
            <w:pPr>
              <w:pStyle w:val="a6"/>
            </w:pPr>
            <w:r>
              <w:t>артериовенозная мальформация головного мозга и спинного мозга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микрохирургическое вмешательство с применением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эндоваскулярное вмешательство с применением адгезивной клеевой композиции, микроэмболов и (или) микроспиралей (менее 5 койлов)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I67.8, I72.0, I77.0, I78.0</w:t>
            </w:r>
          </w:p>
        </w:tc>
        <w:tc>
          <w:tcPr>
            <w:tcW w:w="2660" w:type="dxa"/>
            <w:tcBorders>
              <w:top w:val="single" w:sz="4" w:space="0" w:color="auto"/>
              <w:left w:val="single" w:sz="4" w:space="0" w:color="auto"/>
              <w:bottom w:val="nil"/>
              <w:right w:val="nil"/>
            </w:tcBorders>
          </w:tcPr>
          <w:p w:rsidR="00000000" w:rsidRDefault="00552E67">
            <w:pPr>
              <w:pStyle w:val="a6"/>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эндоваскулярн</w:t>
            </w:r>
            <w:r>
              <w:t>ое вмешательство с применением адгезивных клеевых композиций и микроэмболов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С83.9, С85.1, D10.6, D10.9, D18.0 -D18.1, D21.0, D35.5 - D35.7, D36.0,</w:t>
            </w:r>
          </w:p>
          <w:p w:rsidR="00000000" w:rsidRDefault="00552E67">
            <w:pPr>
              <w:pStyle w:val="a5"/>
              <w:jc w:val="center"/>
            </w:pPr>
            <w:r>
              <w:t>Q85.8, Q28.8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эндоваскулярное вмешательство с применением адгезивных клеевых композиций микроэмболов и (или) микроспиралей (менее 5 койлов)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эндоваскулярное вмешательство с прорывом</w:t>
            </w:r>
          </w:p>
          <w:p w:rsidR="00000000" w:rsidRDefault="00552E67">
            <w:pPr>
              <w:pStyle w:val="a6"/>
            </w:pPr>
            <w:r>
              <w:t>гематоэнцефалического</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барьера для проведения</w:t>
            </w:r>
          </w:p>
          <w:p w:rsidR="00000000" w:rsidRDefault="00552E67">
            <w:pPr>
              <w:pStyle w:val="a6"/>
            </w:pPr>
            <w:r>
              <w:t>интраартериальной</w:t>
            </w:r>
          </w:p>
          <w:p w:rsidR="00000000" w:rsidRDefault="00552E67">
            <w:pPr>
              <w:pStyle w:val="a6"/>
            </w:pPr>
            <w:r>
              <w:t>химиотерапии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микрохирургические вмешательства с интраоперационным нейрофизиологическим мониторингом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микрохирургические вмешательства с интраоперационной реинфузией крови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1540" w:type="dxa"/>
            <w:tcBorders>
              <w:top w:val="single" w:sz="4" w:space="0" w:color="auto"/>
              <w:left w:val="single" w:sz="4" w:space="0" w:color="auto"/>
              <w:bottom w:val="nil"/>
              <w:right w:val="nil"/>
            </w:tcBorders>
          </w:tcPr>
          <w:p w:rsidR="00000000" w:rsidRDefault="00552E67">
            <w:pPr>
              <w:pStyle w:val="a5"/>
              <w:jc w:val="center"/>
            </w:pPr>
            <w:r>
              <w:t>G20.G21, G24, G25.0, G25.2, G80, G95.0, G95.1, G95.8</w:t>
            </w:r>
          </w:p>
        </w:tc>
        <w:tc>
          <w:tcPr>
            <w:tcW w:w="2660" w:type="dxa"/>
            <w:tcBorders>
              <w:top w:val="single" w:sz="4" w:space="0" w:color="auto"/>
              <w:left w:val="single" w:sz="4" w:space="0" w:color="auto"/>
              <w:bottom w:val="nil"/>
              <w:right w:val="nil"/>
            </w:tcBorders>
          </w:tcPr>
          <w:p w:rsidR="00000000" w:rsidRDefault="00552E67">
            <w:pPr>
              <w:pStyle w:val="a6"/>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стереота ксическая де</w:t>
            </w:r>
            <w:r>
              <w:t>струкция подкорковых структур</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G09, G24, G35, G80, G81.1, G82.1, G82.4, G95.0, G95.1, G95.8,169.0 -169.8, М96, Т90.5.Т91.3</w:t>
            </w:r>
          </w:p>
        </w:tc>
        <w:tc>
          <w:tcPr>
            <w:tcW w:w="2660" w:type="dxa"/>
            <w:vMerge w:val="restart"/>
            <w:tcBorders>
              <w:top w:val="single" w:sz="4" w:space="0" w:color="auto"/>
              <w:left w:val="single" w:sz="4" w:space="0" w:color="auto"/>
              <w:bottom w:val="nil"/>
              <w:right w:val="nil"/>
            </w:tcBorders>
          </w:tcPr>
          <w:p w:rsidR="00000000" w:rsidRDefault="00552E67">
            <w:pPr>
              <w:pStyle w:val="a6"/>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черепнмозговой и позвоночно-спинномозговой травмы, нарушений мозгового кровообращения по ише</w:t>
            </w:r>
            <w:r>
              <w:t>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селективная невротомия, селективная дорзальная ризотомия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стереотаксическая деструкция подкорковых структур</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G31.8, G40.1 - G40.4, Q04.3, Q04.8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симптоматическая эпилепсия (медикаментозно-резистентная)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селективное удаление и разрушение эпилептических очагов с использованием интраоперационного нейрофизиологического контроля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имплантация, в том числе стереота ксическая, внутримозговых и эпидуральных электродов для проведения нейрофизиологического мониторинга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14</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М84.8, М85.0, М85.5, Q01, Q</w:t>
            </w:r>
            <w:r>
              <w:t>67.2 - Q67.3, Q75.0- Q75.2, Q75.8, Q87.0, S02.1 - S02.2, S02.7 - S02.9, Т90.2, Т88.8</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w:t>
            </w:r>
            <w:r>
              <w:t>ов и ресурсоемких имплантатов</w:t>
            </w:r>
          </w:p>
          <w:p w:rsidR="00000000" w:rsidRDefault="00552E67">
            <w:pPr>
              <w:pStyle w:val="a6"/>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253 326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Микрохирургические вмешательства на периферических нер</w:t>
            </w:r>
            <w:r>
              <w:t>вах и сплетениях с одномоментной пластикой нервных стволов аутотрансплантатами. Имплантация временных электродов для периферических нервов</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G54.0 - G54.4, G54.6, G54.8, G54.9</w:t>
            </w:r>
          </w:p>
        </w:tc>
        <w:tc>
          <w:tcPr>
            <w:tcW w:w="2660" w:type="dxa"/>
            <w:vMerge w:val="restart"/>
            <w:tcBorders>
              <w:top w:val="single" w:sz="4" w:space="0" w:color="auto"/>
              <w:left w:val="single" w:sz="4" w:space="0" w:color="auto"/>
              <w:bottom w:val="nil"/>
              <w:right w:val="nil"/>
            </w:tcBorders>
          </w:tcPr>
          <w:p w:rsidR="00000000" w:rsidRDefault="00552E67">
            <w:pPr>
              <w:pStyle w:val="a6"/>
            </w:pPr>
            <w:r>
              <w:t>поражения плечевого сплетения и шейных корешков, синдром фантома конечности с б</w:t>
            </w:r>
            <w:r>
              <w:t>олью, невропатией или радикулопатией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невролиз и трансплантация нерва под интраоперационным нейрофизиологическим и эндоскопическим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стереотаксическая деструкция подкорковых структур</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G56, G57, Т14.4</w:t>
            </w:r>
          </w:p>
        </w:tc>
        <w:tc>
          <w:tcPr>
            <w:tcW w:w="2660" w:type="dxa"/>
            <w:vMerge w:val="restart"/>
            <w:tcBorders>
              <w:top w:val="single" w:sz="4" w:space="0" w:color="auto"/>
              <w:left w:val="single" w:sz="4" w:space="0" w:color="auto"/>
              <w:bottom w:val="nil"/>
              <w:right w:val="nil"/>
            </w:tcBorders>
          </w:tcPr>
          <w:p w:rsidR="00000000" w:rsidRDefault="00552E67">
            <w:pPr>
              <w:pStyle w:val="a6"/>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микрохирургические вмешательства под интраоперационным нейрофизиологическим и эндоскопическим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С47, D36.1, D48.2, D48.7</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и доброкачественные о</w:t>
            </w:r>
            <w:r>
              <w:t>пухоли периферических нервов и сплетений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G91, G93.0, Q03</w:t>
            </w:r>
          </w:p>
        </w:tc>
        <w:tc>
          <w:tcPr>
            <w:tcW w:w="2660" w:type="dxa"/>
            <w:vMerge w:val="restart"/>
            <w:tcBorders>
              <w:top w:val="single" w:sz="4" w:space="0" w:color="auto"/>
              <w:left w:val="single" w:sz="4" w:space="0" w:color="auto"/>
              <w:bottom w:val="nil"/>
              <w:right w:val="nil"/>
            </w:tcBorders>
          </w:tcPr>
          <w:p w:rsidR="00000000" w:rsidRDefault="00552E67">
            <w:pPr>
              <w:pStyle w:val="a6"/>
            </w:pPr>
            <w:r>
              <w:t>врожденная или приобретенная гидроцефалия окклюзионного характера. Приобретенные цер</w:t>
            </w:r>
            <w:r>
              <w:t>ебральные кисты</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эндоскопическая вентрикулостомия дна III желудочка мозга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эндоскопическая фенестрация стенок кист</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эндоскопическая кистовентрикулоциестерностомия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 ксическая установка внутрижелудочковых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15</w:t>
            </w:r>
          </w:p>
        </w:tc>
        <w:tc>
          <w:tcPr>
            <w:tcW w:w="3080" w:type="dxa"/>
            <w:vMerge w:val="restart"/>
            <w:tcBorders>
              <w:top w:val="single" w:sz="4" w:space="0" w:color="auto"/>
              <w:left w:val="single" w:sz="4" w:space="0" w:color="auto"/>
              <w:bottom w:val="nil"/>
              <w:right w:val="nil"/>
            </w:tcBorders>
          </w:tcPr>
          <w:p w:rsidR="00000000" w:rsidRDefault="00552E67">
            <w:pPr>
              <w:pStyle w:val="a6"/>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С31.С41, С71.0- С71.7, С72, С75.3, С79</w:t>
            </w:r>
            <w:r>
              <w:t>.3-С79.5, D10.6, D16.4, D16.6, D16.8, D21, D32, D33, D35, G50.0, Q28.2, Q85.0,167.8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r>
              <w:t>.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w:t>
            </w:r>
          </w:p>
          <w:p w:rsidR="00000000" w:rsidRDefault="00552E67">
            <w:pPr>
              <w:pStyle w:val="a6"/>
            </w:pPr>
            <w:r>
              <w:t>Медикаментознорезистентные болевые синдромы различного генеза</w:t>
            </w:r>
          </w:p>
        </w:tc>
        <w:tc>
          <w:tcPr>
            <w:tcW w:w="1680" w:type="dxa"/>
            <w:vMerge w:val="restart"/>
            <w:tcBorders>
              <w:top w:val="single" w:sz="4" w:space="0" w:color="auto"/>
              <w:left w:val="single" w:sz="4" w:space="0" w:color="auto"/>
              <w:bottom w:val="nil"/>
              <w:right w:val="nil"/>
            </w:tcBorders>
          </w:tcPr>
          <w:p w:rsidR="00000000" w:rsidRDefault="00552E67">
            <w:pPr>
              <w:pStyle w:val="a6"/>
            </w:pPr>
            <w:r>
              <w:t>лучевое лечение</w:t>
            </w: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стереотаксически ориенти</w:t>
            </w:r>
            <w:r>
              <w:t>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00" w:type="dxa"/>
            <w:vMerge w:val="restart"/>
            <w:tcBorders>
              <w:top w:val="single" w:sz="4" w:space="0" w:color="auto"/>
              <w:left w:val="single" w:sz="4" w:space="0" w:color="auto"/>
              <w:bottom w:val="nil"/>
            </w:tcBorders>
          </w:tcPr>
          <w:p w:rsidR="00000000" w:rsidRDefault="00552E67">
            <w:pPr>
              <w:pStyle w:val="a5"/>
              <w:jc w:val="center"/>
            </w:pPr>
            <w:r>
              <w:t>383 599</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стереотаксически ориентированное лучевое лечение артериовенозных мальформаций головного</w:t>
            </w:r>
          </w:p>
          <w:p w:rsidR="00000000" w:rsidRDefault="00552E67">
            <w:pPr>
              <w:pStyle w:val="a6"/>
            </w:pPr>
            <w:r>
              <w:t>и спинного мозга и патологических соустий головного мозга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стереотаксически ориентированное лучевое лечение тригеминальной невралгии и болевых синдромов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16</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I60, I61, I62</w:t>
            </w:r>
          </w:p>
        </w:tc>
        <w:tc>
          <w:tcPr>
            <w:tcW w:w="2660" w:type="dxa"/>
            <w:vMerge w:val="restart"/>
            <w:tcBorders>
              <w:top w:val="single" w:sz="4" w:space="0" w:color="auto"/>
              <w:left w:val="single" w:sz="4" w:space="0" w:color="auto"/>
              <w:bottom w:val="nil"/>
              <w:right w:val="nil"/>
            </w:tcBorders>
          </w:tcPr>
          <w:p w:rsidR="00000000" w:rsidRDefault="00552E67">
            <w:pPr>
              <w:pStyle w:val="a6"/>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1 245 703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ресурсоемкое комбинированное микрохирургическое и эндоваскулярное вмешательство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I67.1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артериальная аневризма головного мозга вне стадии разрыва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ресурсоемкое комбинированное микрохирургическое и эндоваскулярное вмешательство</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Q28.2, Q28.8</w:t>
            </w:r>
          </w:p>
        </w:tc>
        <w:tc>
          <w:tcPr>
            <w:tcW w:w="2660" w:type="dxa"/>
            <w:tcBorders>
              <w:top w:val="single" w:sz="4" w:space="0" w:color="auto"/>
              <w:left w:val="single" w:sz="4" w:space="0" w:color="auto"/>
              <w:bottom w:val="nil"/>
              <w:right w:val="nil"/>
            </w:tcBorders>
          </w:tcPr>
          <w:p w:rsidR="00000000" w:rsidRDefault="00552E67">
            <w:pPr>
              <w:pStyle w:val="a6"/>
            </w:pPr>
            <w:r>
              <w:t>артериовенозная мальформация головного и спинного мозга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ресурсоемкое эндоваскулярное вмешательство с применением адгезивной и неадгезивной клеевой композиции, микроспиралей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I67.8, I72.0,</w:t>
            </w:r>
          </w:p>
          <w:p w:rsidR="00000000" w:rsidRDefault="00552E67">
            <w:pPr>
              <w:pStyle w:val="a5"/>
              <w:jc w:val="center"/>
            </w:pPr>
            <w:r>
              <w:t>I77.0, 178.0</w:t>
            </w:r>
          </w:p>
        </w:tc>
        <w:tc>
          <w:tcPr>
            <w:tcW w:w="2660" w:type="dxa"/>
            <w:tcBorders>
              <w:top w:val="single" w:sz="4" w:space="0" w:color="auto"/>
              <w:left w:val="single" w:sz="4" w:space="0" w:color="auto"/>
              <w:bottom w:val="nil"/>
              <w:right w:val="nil"/>
            </w:tcBorders>
          </w:tcPr>
          <w:p w:rsidR="00000000" w:rsidRDefault="00552E67">
            <w:pPr>
              <w:pStyle w:val="a6"/>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ресурсоемкое эндоваскулярное вмешательство с применением адгезивной и неадгезивной клеевой композиции, микроспиралей,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D18.0, D18.1, D21.0, D36.0, D35.6,167.8, Q28.8</w:t>
            </w:r>
          </w:p>
        </w:tc>
        <w:tc>
          <w:tcPr>
            <w:tcW w:w="2660" w:type="dxa"/>
            <w:tcBorders>
              <w:top w:val="single" w:sz="4" w:space="0" w:color="auto"/>
              <w:left w:val="single" w:sz="4" w:space="0" w:color="auto"/>
              <w:bottom w:val="nil"/>
              <w:right w:val="nil"/>
            </w:tcBorders>
          </w:tcPr>
          <w:p w:rsidR="00000000" w:rsidRDefault="00552E67">
            <w:pPr>
              <w:pStyle w:val="a6"/>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I66</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окклюзии, стенозы, эмболии и тромбозы интракраниальных отдело</w:t>
            </w:r>
            <w:r>
              <w:t>в церебральных артерий. Ишемия головного мозга как последствие цереброваскулярных болезней</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эндоваскулярная ангиопластика и стентирование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17</w:t>
            </w:r>
          </w:p>
        </w:tc>
        <w:tc>
          <w:tcPr>
            <w:tcW w:w="3080" w:type="dxa"/>
            <w:vMerge w:val="restart"/>
            <w:tcBorders>
              <w:top w:val="single" w:sz="4" w:space="0" w:color="auto"/>
              <w:left w:val="single" w:sz="4" w:space="0" w:color="auto"/>
              <w:bottom w:val="nil"/>
              <w:right w:val="nil"/>
            </w:tcBorders>
          </w:tcPr>
          <w:p w:rsidR="00000000" w:rsidRDefault="00552E67">
            <w:pPr>
              <w:pStyle w:val="a6"/>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40" w:type="dxa"/>
            <w:tcBorders>
              <w:top w:val="single" w:sz="4" w:space="0" w:color="auto"/>
              <w:left w:val="single" w:sz="4" w:space="0" w:color="auto"/>
              <w:bottom w:val="nil"/>
              <w:right w:val="nil"/>
            </w:tcBorders>
          </w:tcPr>
          <w:p w:rsidR="00000000" w:rsidRDefault="00552E67">
            <w:pPr>
              <w:pStyle w:val="a5"/>
              <w:jc w:val="center"/>
            </w:pPr>
            <w:r>
              <w:t>G</w:t>
            </w:r>
            <w:r>
              <w:t>20.G21, G24, G25.0, G25.2, G80, G95.0, G95.1, G95.8</w:t>
            </w:r>
          </w:p>
        </w:tc>
        <w:tc>
          <w:tcPr>
            <w:tcW w:w="2660" w:type="dxa"/>
            <w:tcBorders>
              <w:top w:val="single" w:sz="4" w:space="0" w:color="auto"/>
              <w:left w:val="single" w:sz="4" w:space="0" w:color="auto"/>
              <w:bottom w:val="nil"/>
              <w:right w:val="nil"/>
            </w:tcBorders>
          </w:tcPr>
          <w:p w:rsidR="00000000" w:rsidRDefault="00552E67">
            <w:pPr>
              <w:pStyle w:val="a6"/>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в том числе стереотаксическая, внутримо</w:t>
            </w:r>
            <w:r>
              <w:t>зговых и эпидуральных электродов и постоянных нейростимуляторов на постоянных источниках тока и их замена</w:t>
            </w:r>
          </w:p>
        </w:tc>
        <w:tc>
          <w:tcPr>
            <w:tcW w:w="1400" w:type="dxa"/>
            <w:vMerge w:val="restart"/>
            <w:tcBorders>
              <w:top w:val="single" w:sz="4" w:space="0" w:color="auto"/>
              <w:left w:val="single" w:sz="4" w:space="0" w:color="auto"/>
              <w:bottom w:val="nil"/>
            </w:tcBorders>
          </w:tcPr>
          <w:p w:rsidR="00000000" w:rsidRDefault="00552E67">
            <w:pPr>
              <w:pStyle w:val="a5"/>
              <w:jc w:val="center"/>
            </w:pPr>
            <w:r>
              <w:t>1 643 060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Е75.2, G09, G24, G35 - G37, G80, G81.1, G82.1, G82.4, G95.0, G95.1, G95.8,169.0 -169.8, М53.3, М54, М96, Т88.8, Т90.5, Т91.3</w:t>
            </w:r>
          </w:p>
        </w:tc>
        <w:tc>
          <w:tcPr>
            <w:tcW w:w="2660" w:type="dxa"/>
            <w:vMerge w:val="restart"/>
            <w:tcBorders>
              <w:top w:val="single" w:sz="4" w:space="0" w:color="auto"/>
              <w:left w:val="single" w:sz="4" w:space="0" w:color="auto"/>
              <w:bottom w:val="nil"/>
              <w:right w:val="nil"/>
            </w:tcBorders>
          </w:tcPr>
          <w:p w:rsidR="00000000" w:rsidRDefault="00552E67">
            <w:pPr>
              <w:pStyle w:val="a6"/>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rsidR="00000000" w:rsidRDefault="00552E67">
            <w:pPr>
              <w:pStyle w:val="a6"/>
            </w:pPr>
            <w:r>
              <w:t>и позвоночно-спинномозговой кровообращения по ишемическому или геморрагическ</w:t>
            </w:r>
            <w:r>
              <w:t>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имплантация помпы для хронического интратекального введения лекарственных препаратов в спинномозговую жидкость и ее замена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G31.8, G40.1 -G40.4, Q04.3, Q04.8</w:t>
            </w:r>
          </w:p>
        </w:tc>
        <w:tc>
          <w:tcPr>
            <w:tcW w:w="2660" w:type="dxa"/>
            <w:tcBorders>
              <w:top w:val="single" w:sz="4" w:space="0" w:color="auto"/>
              <w:left w:val="single" w:sz="4" w:space="0" w:color="auto"/>
              <w:bottom w:val="nil"/>
              <w:right w:val="nil"/>
            </w:tcBorders>
          </w:tcPr>
          <w:p w:rsidR="00000000" w:rsidRDefault="00552E67">
            <w:pPr>
              <w:pStyle w:val="a6"/>
            </w:pPr>
            <w:r>
              <w:t>симптоматическая эпилепсия (резистентная к лечению лекарственными препаратами)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М50, М51.0 - М51.3,</w:t>
            </w:r>
          </w:p>
          <w:p w:rsidR="00000000" w:rsidRDefault="00552E67">
            <w:pPr>
              <w:pStyle w:val="a5"/>
              <w:jc w:val="center"/>
            </w:pPr>
            <w:r>
              <w:t>М51.8 - М51.9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поражения межпозвоночных дисков шейных и грудных отделов с миелопатией, радикуло- и нейропатией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имплантация, в том числе стереотаксическая, внутримозговых и эпидуральных </w:t>
            </w:r>
            <w:r>
              <w:t>электродов и постоянных нейростимуляторов на постоянных источниках тока и их замена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G50 - G53, G54.0 - G54.4, G54.6, G54.8, G54.9, G56, G57, Т14.4, Т91.Т92, Т93</w:t>
            </w:r>
          </w:p>
        </w:tc>
        <w:tc>
          <w:tcPr>
            <w:tcW w:w="2660" w:type="dxa"/>
            <w:tcBorders>
              <w:top w:val="single" w:sz="4" w:space="0" w:color="auto"/>
              <w:left w:val="single" w:sz="4" w:space="0" w:color="auto"/>
              <w:bottom w:val="nil"/>
              <w:right w:val="nil"/>
            </w:tcBorders>
          </w:tcPr>
          <w:p w:rsidR="00000000" w:rsidRDefault="00552E67">
            <w:pPr>
              <w:pStyle w:val="a6"/>
            </w:pPr>
            <w:r>
              <w:t>поражения плечевого сплетения и шей</w:t>
            </w:r>
            <w:r>
              <w:t>ных корешков, синдром фантома конечности с болью, невропатией или радикулопатией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эпидуральных и периферических электродов и постоянных нейростимуляторов на постоянных источниках тока и их замена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G56, G57, Т14.4, Т91, Т92, Т93</w:t>
            </w:r>
          </w:p>
        </w:tc>
        <w:tc>
          <w:tcPr>
            <w:tcW w:w="2660" w:type="dxa"/>
            <w:tcBorders>
              <w:top w:val="single" w:sz="4" w:space="0" w:color="auto"/>
              <w:left w:val="single" w:sz="4" w:space="0" w:color="auto"/>
              <w:bottom w:val="nil"/>
              <w:right w:val="nil"/>
            </w:tcBorders>
          </w:tcPr>
          <w:p w:rsidR="00000000" w:rsidRDefault="00552E67">
            <w:pPr>
              <w:pStyle w:val="a6"/>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эпидуральных и периферических электродов и постоянных нейростимуляторов на постоянных источниках тока и их замена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18</w:t>
            </w:r>
          </w:p>
        </w:tc>
        <w:tc>
          <w:tcPr>
            <w:tcW w:w="3080" w:type="dxa"/>
            <w:tcBorders>
              <w:top w:val="single" w:sz="4" w:space="0" w:color="auto"/>
              <w:left w:val="single" w:sz="4" w:space="0" w:color="auto"/>
              <w:bottom w:val="nil"/>
              <w:right w:val="nil"/>
            </w:tcBorders>
          </w:tcPr>
          <w:p w:rsidR="00000000" w:rsidRDefault="00552E67">
            <w:pPr>
              <w:pStyle w:val="a6"/>
            </w:pPr>
            <w:r>
              <w:t>Протонная лучевая терапия, в том числе детям</w:t>
            </w:r>
          </w:p>
        </w:tc>
        <w:tc>
          <w:tcPr>
            <w:tcW w:w="1540" w:type="dxa"/>
            <w:tcBorders>
              <w:top w:val="single" w:sz="4" w:space="0" w:color="auto"/>
              <w:left w:val="single" w:sz="4" w:space="0" w:color="auto"/>
              <w:bottom w:val="nil"/>
              <w:right w:val="nil"/>
            </w:tcBorders>
          </w:tcPr>
          <w:p w:rsidR="00000000" w:rsidRDefault="00552E67">
            <w:pPr>
              <w:pStyle w:val="a5"/>
              <w:jc w:val="center"/>
            </w:pPr>
            <w:r>
              <w:t>D16.4</w:t>
            </w:r>
          </w:p>
        </w:tc>
        <w:tc>
          <w:tcPr>
            <w:tcW w:w="2660" w:type="dxa"/>
            <w:tcBorders>
              <w:top w:val="single" w:sz="4" w:space="0" w:color="auto"/>
              <w:left w:val="single" w:sz="4" w:space="0" w:color="auto"/>
              <w:bottom w:val="nil"/>
              <w:right w:val="nil"/>
            </w:tcBorders>
          </w:tcPr>
          <w:p w:rsidR="00000000" w:rsidRDefault="00552E67">
            <w:pPr>
              <w:pStyle w:val="a6"/>
            </w:pPr>
            <w:r>
              <w:t>пациенты с неоперабельной доброкачествен</w:t>
            </w:r>
            <w:r>
              <w:t>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00" w:type="dxa"/>
            <w:tcBorders>
              <w:top w:val="single" w:sz="4" w:space="0" w:color="auto"/>
              <w:left w:val="single" w:sz="4" w:space="0" w:color="auto"/>
              <w:bottom w:val="nil"/>
            </w:tcBorders>
          </w:tcPr>
          <w:p w:rsidR="00000000" w:rsidRDefault="00552E67">
            <w:pPr>
              <w:pStyle w:val="a5"/>
              <w:jc w:val="center"/>
            </w:pPr>
            <w:r>
              <w:t>2 126 358</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Онкология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19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 xml:space="preserve">С00, С01, С02, С04 - </w:t>
            </w:r>
            <w:r>
              <w:t>С06, С09.0,</w:t>
            </w:r>
          </w:p>
          <w:p w:rsidR="00000000" w:rsidRDefault="00552E67">
            <w:pPr>
              <w:pStyle w:val="a5"/>
              <w:jc w:val="center"/>
            </w:pPr>
            <w:r>
              <w:t>С09.1, С09.8, С09.9, С10.0, С10.1, С10.2, С10.3, С10.4, С11.0, СИЛ, С11.2, С11.3, С11.8, С11.9, С12, С13.0, С13.1, С13.2, С13.8, С13.9, С14.0, С14.2, С15.0, СЗО.О, С31.0, С31.1, С31.2, С31.3, С31.8, С31.9, С32, С43, С44, С69, С73</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w:t>
            </w:r>
            <w:r>
              <w:t>е новообразования головы и шеи I - III стадии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микроэндоларингеальная резекция гортани с использованием эндовидеотехники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260 237</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микроэндоларингеальная резекция</w:t>
            </w:r>
          </w:p>
          <w:p w:rsidR="00000000" w:rsidRDefault="00552E67">
            <w:pPr>
              <w:pStyle w:val="a6"/>
            </w:pPr>
            <w:r>
              <w:t>видеоэндоскопическая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нервосберегающа</w:t>
            </w:r>
            <w:r>
              <w:t>я шейная лимфаденэктомия видеоассистированная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лимфатических узлов и клетчатки переднего верхнего средостения видеоассистированное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опухоли придаточных пазух носа видеоассистированное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эндоларингеальная резекция видеоэндоскопическая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С15</w:t>
            </w:r>
          </w:p>
        </w:tc>
        <w:tc>
          <w:tcPr>
            <w:tcW w:w="2660" w:type="dxa"/>
            <w:tcBorders>
              <w:top w:val="single" w:sz="4" w:space="0" w:color="auto"/>
              <w:left w:val="single" w:sz="4" w:space="0" w:color="auto"/>
              <w:bottom w:val="nil"/>
              <w:right w:val="nil"/>
            </w:tcBorders>
          </w:tcPr>
          <w:p w:rsidR="00000000" w:rsidRDefault="00552E67">
            <w:pPr>
              <w:pStyle w:val="a6"/>
            </w:pPr>
            <w:r>
              <w:t>локализ</w:t>
            </w:r>
            <w:r>
              <w:t>ованные и местно-распространенные формы злокачественных новообразований пищевода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видеоассистированная одномоментная резекция и пластика пищевода с лимфаденэктомией 2S, 2F, 3F</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С16</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начальные и локализованные формы злокачественных</w:t>
            </w:r>
          </w:p>
          <w:p w:rsidR="00000000" w:rsidRDefault="00552E67">
            <w:pPr>
              <w:pStyle w:val="a6"/>
            </w:pPr>
            <w:r>
              <w:t>новообразований желудка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лапароскопическая парциальная резекция желудка, в том числе с исследованием сторожевых лимфатических узлов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гастрэктомия с применением видеоэндоскопических технологий при злокачественных новообразованиях желудка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С17</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резекция тонкой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панкреато-дуоденальная 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С18.1, С18.2, С18.3, С18.4</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формы злокачественных новообразований правой половины ободочной кишки.</w:t>
            </w:r>
          </w:p>
          <w:p w:rsidR="00000000" w:rsidRDefault="00552E67">
            <w:pPr>
              <w:pStyle w:val="a6"/>
            </w:pPr>
            <w:r>
              <w:t>Карциноидные опухоли червеобразного отростка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лапароскопически-</w:t>
            </w:r>
          </w:p>
          <w:p w:rsidR="00000000" w:rsidRDefault="00552E67">
            <w:pPr>
              <w:pStyle w:val="a6"/>
            </w:pPr>
            <w:r>
              <w:t>ассистированная</w:t>
            </w:r>
          </w:p>
          <w:p w:rsidR="00000000" w:rsidRDefault="00552E67">
            <w:pPr>
              <w:pStyle w:val="a6"/>
            </w:pPr>
            <w:r>
              <w:t>правосторонняя</w:t>
            </w:r>
          </w:p>
          <w:p w:rsidR="00000000" w:rsidRDefault="00552E67">
            <w:pPr>
              <w:pStyle w:val="a6"/>
            </w:pPr>
            <w:r>
              <w:t>гемиколэктомия с</w:t>
            </w:r>
          </w:p>
          <w:p w:rsidR="00000000" w:rsidRDefault="00552E67">
            <w:pPr>
              <w:pStyle w:val="a6"/>
            </w:pPr>
            <w:r>
              <w:t>расширенной</w:t>
            </w:r>
          </w:p>
          <w:p w:rsidR="00000000" w:rsidRDefault="00552E67">
            <w:pPr>
              <w:pStyle w:val="a6"/>
            </w:pPr>
            <w:r>
              <w:t>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C18.5, С18.6</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формы злокачественных новообразований левой половины ободочной 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лапароскопически-ассистированная левосторонняя гемиколэктомия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C18.7, C19</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формы злокачественных новообразований сигмовидной кишки и ректосигмоидного отдела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лапароскопически-ассистированная резекция сигмовидной кишки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С20, С21</w:t>
            </w:r>
          </w:p>
        </w:tc>
        <w:tc>
          <w:tcPr>
            <w:tcW w:w="2660" w:type="dxa"/>
            <w:vMerge w:val="restart"/>
            <w:tcBorders>
              <w:top w:val="single" w:sz="4" w:space="0" w:color="auto"/>
              <w:left w:val="single" w:sz="4" w:space="0" w:color="auto"/>
              <w:bottom w:val="nil"/>
              <w:right w:val="nil"/>
            </w:tcBorders>
          </w:tcPr>
          <w:p w:rsidR="00000000" w:rsidRDefault="00552E67">
            <w:pPr>
              <w:pStyle w:val="a6"/>
            </w:pPr>
            <w:r>
              <w:t>ранние формы</w:t>
            </w:r>
          </w:p>
          <w:p w:rsidR="00000000" w:rsidRDefault="00552E67">
            <w:pPr>
              <w:pStyle w:val="a6"/>
            </w:pPr>
            <w:r>
              <w:t>злокачественных</w:t>
            </w:r>
          </w:p>
          <w:p w:rsidR="00000000" w:rsidRDefault="00552E67">
            <w:pPr>
              <w:pStyle w:val="a6"/>
            </w:pPr>
            <w:r>
              <w:t>новообразований прямой</w:t>
            </w:r>
          </w:p>
          <w:p w:rsidR="00000000" w:rsidRDefault="00552E67">
            <w:pPr>
              <w:pStyle w:val="a6"/>
            </w:pPr>
            <w:r>
              <w:t>кишки; локализованные</w:t>
            </w:r>
          </w:p>
          <w:p w:rsidR="00000000" w:rsidRDefault="00552E67">
            <w:pPr>
              <w:pStyle w:val="a6"/>
            </w:pPr>
            <w:r>
              <w:t>формы злокачественных</w:t>
            </w:r>
          </w:p>
          <w:p w:rsidR="00000000" w:rsidRDefault="00552E67">
            <w:pPr>
              <w:pStyle w:val="a6"/>
            </w:pPr>
            <w:r>
              <w:t>новообразований прямой</w:t>
            </w:r>
          </w:p>
          <w:p w:rsidR="00000000" w:rsidRDefault="00552E67">
            <w:pPr>
              <w:pStyle w:val="a6"/>
            </w:pPr>
            <w:r>
              <w:t>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трансанальная эндоскопическая микрохирургия (ТЕМ) лапароскопически-ассистированная резекция прямой кишки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лапароскопически- ассистированная резекция прямой кишки с формированием тазового толстокишечного резервуара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С22, С78.7,</w:t>
            </w:r>
          </w:p>
          <w:p w:rsidR="00000000" w:rsidRDefault="00552E67">
            <w:pPr>
              <w:pStyle w:val="a5"/>
              <w:jc w:val="center"/>
            </w:pPr>
            <w:r>
              <w:t>С24.0</w:t>
            </w:r>
          </w:p>
        </w:tc>
        <w:tc>
          <w:tcPr>
            <w:tcW w:w="2660" w:type="dxa"/>
            <w:tcBorders>
              <w:top w:val="single" w:sz="4" w:space="0" w:color="auto"/>
              <w:left w:val="single" w:sz="4" w:space="0" w:color="auto"/>
              <w:bottom w:val="nil"/>
              <w:right w:val="nil"/>
            </w:tcBorders>
          </w:tcPr>
          <w:p w:rsidR="00000000" w:rsidRDefault="00552E67">
            <w:pPr>
              <w:pStyle w:val="a6"/>
            </w:pPr>
            <w:r>
              <w:t>нерезектабельные злокачественные новообразования печени и внутрипеченочных желчных протоков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внутрипротоковая фотодинамическая терапия под рентгеноскопическим контролем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общего желчного протока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общего желчного протока в пределах слизистого слоя Т1</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эндоскопическая</w:t>
            </w:r>
          </w:p>
          <w:p w:rsidR="00000000" w:rsidRDefault="00552E67">
            <w:pPr>
              <w:pStyle w:val="a6"/>
            </w:pPr>
            <w:r>
              <w:t>комбинированная</w:t>
            </w:r>
          </w:p>
          <w:p w:rsidR="00000000" w:rsidRDefault="00552E67">
            <w:pPr>
              <w:pStyle w:val="a6"/>
            </w:pPr>
            <w:r>
              <w:t>операция</w:t>
            </w:r>
          </w:p>
          <w:p w:rsidR="00000000" w:rsidRDefault="00552E67">
            <w:pPr>
              <w:pStyle w:val="a6"/>
            </w:pPr>
            <w:r>
              <w:t>(электрорезекция, аргоноплазменная коагуляция и фотодинамическая терапия опухоли желчных протоков)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 желчных</w:t>
            </w:r>
          </w:p>
          <w:p w:rsidR="00000000" w:rsidRDefault="00552E67">
            <w:pPr>
              <w:pStyle w:val="a6"/>
            </w:pPr>
            <w:r>
              <w:t>протоков</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комбинированное</w:t>
            </w:r>
          </w:p>
          <w:p w:rsidR="00000000" w:rsidRDefault="00552E67">
            <w:pPr>
              <w:pStyle w:val="a6"/>
            </w:pPr>
            <w:r>
              <w:t>интервенционно-</w:t>
            </w:r>
          </w:p>
          <w:p w:rsidR="00000000" w:rsidRDefault="00552E67">
            <w:pPr>
              <w:pStyle w:val="a6"/>
            </w:pPr>
            <w:r>
              <w:t>радиологическое и эндоскопическое формирование и</w:t>
            </w:r>
          </w:p>
          <w:p w:rsidR="00000000" w:rsidRDefault="00552E67">
            <w:pPr>
              <w:pStyle w:val="a6"/>
            </w:pPr>
            <w:r>
              <w:t>стентирование пункционного билиодигестивного шунта при опухолевых стенозах желчевыводящих путей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single" w:sz="4" w:space="0" w:color="auto"/>
            </w:tcBorders>
          </w:tcPr>
          <w:p w:rsidR="00000000" w:rsidRDefault="00552E67">
            <w:pPr>
              <w:pStyle w:val="a6"/>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С48.0</w:t>
            </w:r>
          </w:p>
        </w:tc>
        <w:tc>
          <w:tcPr>
            <w:tcW w:w="2660" w:type="dxa"/>
            <w:vMerge w:val="restart"/>
            <w:tcBorders>
              <w:top w:val="single" w:sz="4" w:space="0" w:color="auto"/>
              <w:left w:val="single" w:sz="4" w:space="0" w:color="auto"/>
              <w:bottom w:val="nil"/>
              <w:right w:val="nil"/>
            </w:tcBorders>
          </w:tcPr>
          <w:p w:rsidR="00000000" w:rsidRDefault="00552E67">
            <w:pPr>
              <w:pStyle w:val="a6"/>
            </w:pPr>
            <w:r>
              <w:t>неорганные злокачественные новообразования забрюшинного пространства (первичные и рецидивные)</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видеоэндоскопическое удаление опухоли забрюшинного пространства с пластикой сосудов, или резекцией соседних органов</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single" w:sz="4" w:space="0" w:color="auto"/>
            </w:tcBorders>
          </w:tcPr>
          <w:p w:rsidR="00000000" w:rsidRDefault="00552E67">
            <w:pPr>
              <w:pStyle w:val="a6"/>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С50.2, С50.3, С50.9</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молочной железы lia, lib, Ша стадии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радикальная мастэктомия или радикальная резекция с видеоассистированной парастернальной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С64</w:t>
            </w:r>
          </w:p>
        </w:tc>
        <w:tc>
          <w:tcPr>
            <w:tcW w:w="2660" w:type="dxa"/>
            <w:tcBorders>
              <w:top w:val="single" w:sz="4" w:space="0" w:color="auto"/>
              <w:left w:val="single" w:sz="4" w:space="0" w:color="auto"/>
              <w:bottom w:val="nil"/>
              <w:right w:val="nil"/>
            </w:tcBorders>
          </w:tcPr>
          <w:p w:rsidR="00000000" w:rsidRDefault="00552E67">
            <w:pPr>
              <w:pStyle w:val="a6"/>
            </w:pPr>
            <w:r>
              <w:t>локализованные злокачественные новообразования почки (I - IV стадия), нефробластома, в том числе двусторонняя (Т1a-T2NxMo-M 1)</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нефрадреналэктомия,</w:t>
            </w:r>
          </w:p>
          <w:p w:rsidR="00000000" w:rsidRDefault="00552E67">
            <w:pPr>
              <w:pStyle w:val="a6"/>
            </w:pPr>
            <w:r>
              <w:t>парааортальная</w:t>
            </w:r>
          </w:p>
          <w:p w:rsidR="00000000" w:rsidRDefault="00552E67">
            <w:pPr>
              <w:pStyle w:val="a6"/>
            </w:pPr>
            <w:r>
              <w:t>лимфаденэктомия</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С66, С65</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мочеточника, почечной лоханки</w:t>
            </w:r>
          </w:p>
          <w:p w:rsidR="00000000" w:rsidRDefault="00552E67">
            <w:pPr>
              <w:pStyle w:val="a6"/>
            </w:pPr>
            <w:r>
              <w:t>(I - II стадия (T1a-T2NxMo)</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нефруретероэктомия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С67</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злокачественные новообразования, саркома мочевого пузыря (I - II стадия (T1-T2bNxMo)</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радикальная цистэктомия с формированием резервуара с использованием видеоэндоскопических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радикальная</w:t>
            </w:r>
          </w:p>
          <w:p w:rsidR="00000000" w:rsidRDefault="00552E67">
            <w:pPr>
              <w:pStyle w:val="a6"/>
            </w:pPr>
            <w:r>
              <w:t>цистпростатвезикулэктомия с формированием резервуара с использованием видеоэндоскопических технологий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С74</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w:t>
            </w:r>
          </w:p>
          <w:p w:rsidR="00000000" w:rsidRDefault="00552E67">
            <w:pPr>
              <w:pStyle w:val="a6"/>
            </w:pPr>
            <w:r>
              <w:t>новообразования</w:t>
            </w:r>
          </w:p>
          <w:p w:rsidR="00000000" w:rsidRDefault="00552E67">
            <w:pPr>
              <w:pStyle w:val="a6"/>
            </w:pPr>
            <w:r>
              <w:t>надпочечника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w:t>
            </w:r>
          </w:p>
          <w:p w:rsidR="00000000" w:rsidRDefault="00552E67">
            <w:pPr>
              <w:pStyle w:val="a6"/>
            </w:pPr>
            <w:r>
              <w:t>адреналэктомия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bookmarkStart w:id="432" w:name="sub_1111"/>
            <w:r>
              <w:t>20</w:t>
            </w:r>
            <w:bookmarkEnd w:id="432"/>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С00.0, С00.1, С00.2, С00.3, С00.4, С00.5,</w:t>
            </w:r>
            <w:r>
              <w:t xml:space="preserve"> С00.6, С00.8, С00.9, С01, С02, С03.1, С03.9, С04.0, С04.1, С04.8, С04.9, С05, С06.0, С06.1, С06.2, С06.8, С06.9, С07, С08.0, С08.1, С08.8, С08.9, С09.0, С09.1, С09.8, С09.9, С10.0, C10.1, C10.2, C10.3, C10.4, C10.8, C10.9, C11.0, C11.1, C11.2, C11.3, C11.</w:t>
            </w:r>
            <w:r>
              <w:t>8, C11.9, C12, C13.0, C13.1, C13.2, C13.8, C13.8, C14.0, C14.2, C14.8, С15.0, С30.0, С30.1, С31.0, С31.1, С31.2, С31.3, С31.8, С31.9, С32.0, С32.1, С32.2, С32.3, С32.8, С32.9, СЗЗ, С43.0 - С43.9, С44.0 - С44.9, С49.0, С69, С73</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опухоли головы и шеи, первичн</w:t>
            </w:r>
            <w:r>
              <w:t>ые и рецидивные, метастатические опухоли центральной нервной системы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поднакостничная экзентерация орбиты</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285 874</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поднакостничная экзентерация орбиты с сохранением век</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орбитосинуальная экзентерация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опухоли орбиты темпоральным доступом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опухоли орбиты транзигоматозным доступом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транскраниальная верхняя орбитотомия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орбитотомия с ревизией носовых пазух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органосохраняющее удаление опухоли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реконструкция стенок глазницы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верхнего неба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глосэктомия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фарингэктомия комбинированная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верхней или нижней челюст</w:t>
            </w:r>
            <w:r>
              <w:t>и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черепно- лицевого комплекса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паротидэктомия радикальная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твердого неба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глотки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ларингофарингэктомия с реконструкцией перемещенным лоскутом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дна полости рта комбинированная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ларингофарингоэзофагэктомия с реконструкцией висцеральными лоскутами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твердого неба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гортани с реконструкцией посредством имплантата или биоинженерной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ларингофарингэктомия с биоинженерной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ларингофарингэктомия с микрососудистой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резекция нижней челюсти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ротоглотки комбинированная с микрохирургической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тиреоидэктомия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верхней челюсти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лимфаденэктомия шейная расширенная с ангиопластикой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черепно-глазнично-лицевого комплекса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иссечение новообразования мягких тканей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черепно-лицевого комплекса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внеорганной опухоли с комбинированной резекцией соседних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внеорганной опухоли с ангиопластикой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внеорганной опухоли с пластикой нервов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грушевидного синуса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фарингэктомия комбинированная с микрососудистой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глотки с микрососудистой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трахеи биоинженерным лоскутом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реконструкция и пластика трахеостомы и фарингостомы с отсроченным трахеопищеводным шунтированием и голосовым 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ларингэктомия с пластическим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оформлением трахеостомы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отсроченная микрохирургическая пластика (все виды)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ротоглотки комбинированная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головного мозга с краниоорбитофациальным ростом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головы и шеи с интракраниальным ростом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С15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отсроченная пластика пищевода желудочным стеблем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отсроченная пластика пищевода сегментом толстой кишки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отсроченная пластика пищевода сегментом тонкой кишки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отсроченная пластика пищевода с микрохирургической реваскуляризацией трансплантата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одномоментная эзофагэктомия или субтотальная резекция пищевода с лимфаденэктомией и пластикой пищевода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С18, С19, С20</w:t>
            </w:r>
          </w:p>
        </w:tc>
        <w:tc>
          <w:tcPr>
            <w:tcW w:w="2660" w:type="dxa"/>
            <w:vMerge w:val="restart"/>
            <w:tcBorders>
              <w:top w:val="single" w:sz="4" w:space="0" w:color="auto"/>
              <w:left w:val="single" w:sz="4" w:space="0" w:color="auto"/>
              <w:bottom w:val="nil"/>
              <w:right w:val="nil"/>
            </w:tcBorders>
          </w:tcPr>
          <w:p w:rsidR="00000000" w:rsidRDefault="00552E67">
            <w:pPr>
              <w:pStyle w:val="a6"/>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левосторонняя гемиколэктомия с резекцией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левосторонняя гемиколэктомия с резекцией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сигмовидной кишки с резекцией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сигмовидной кишки с резекцией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тотальная экзентерация малого таза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задняя экзентерация малого таза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прямой кишки с резекцией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брюшно-промежностная экстирпация прямой кишки с формированием неосфинктера и толстокишечного резервуара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тотальная экзентерац</w:t>
            </w:r>
            <w:r>
              <w:t>ия малого таза с реконструкцией сфинктерного аппарата прямой кишки и толстокишечного резервуара, а также пластикой мочевого пузыря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С20</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локализованные опухоли средне- и нижнеампулярного отдела прямой кишки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С22, С23, С24, С78.7</w:t>
            </w:r>
          </w:p>
        </w:tc>
        <w:tc>
          <w:tcPr>
            <w:tcW w:w="2660" w:type="dxa"/>
            <w:tcBorders>
              <w:top w:val="single" w:sz="4" w:space="0" w:color="auto"/>
              <w:left w:val="single" w:sz="4" w:space="0" w:color="auto"/>
              <w:bottom w:val="nil"/>
              <w:right w:val="nil"/>
            </w:tcBorders>
          </w:tcPr>
          <w:p w:rsidR="00000000" w:rsidRDefault="00552E67">
            <w:pPr>
              <w:pStyle w:val="a6"/>
            </w:pPr>
            <w:r>
              <w:t>местно-распространенные первичные и метастатические опухоли печени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медианная резекция печени двухэтапная резекция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резектабельные опухоли поджелудочной железы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панкреатодуоденальная резекция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пилоруссберегающая панкреатодуоденальная резекция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срединная резекция поджелудочной железы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тотальная дуоденопанкреатэктомия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расширенно комбинированная панкреатодуоденальная резекция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пилоруссберегающая панкреатодуоденальная резекция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срединная резекция поджелудочной железы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расширенно-комбинированная тотальная дуоденопанкреатэктомия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C33</w:t>
            </w:r>
          </w:p>
        </w:tc>
        <w:tc>
          <w:tcPr>
            <w:tcW w:w="2660" w:type="dxa"/>
            <w:vMerge w:val="restart"/>
            <w:tcBorders>
              <w:top w:val="single" w:sz="4" w:space="0" w:color="auto"/>
              <w:left w:val="single" w:sz="4" w:space="0" w:color="auto"/>
              <w:bottom w:val="nil"/>
              <w:right w:val="nil"/>
            </w:tcBorders>
          </w:tcPr>
          <w:p w:rsidR="00000000" w:rsidRDefault="00552E67">
            <w:pPr>
              <w:pStyle w:val="a6"/>
            </w:pPr>
            <w:r>
              <w:t>опухоль трахеи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расширенная, комбинированная циркулярная резекция трахеи с формированием межтрахеального или трахеогортанного анастомозов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расширенная, комбинированная циркулярная резекция трахеи с формированием концевой трахеостомы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пластика трахеи (ауто-, аллопластика, использование свободных микрохирургических, перемещенных и биоинженерных лоскутов)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С34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опухоли легкого (I - III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изолированная (циркулярная) резекция бронха (формирование межбронхиального 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комбинированная пневмонэктомия с циркулярной резекцией бифуркации трахеи (формирование трахеобронхиального 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расширенные лоб-,</w:t>
            </w:r>
          </w:p>
          <w:p w:rsidR="00000000" w:rsidRDefault="00552E67">
            <w:pPr>
              <w:pStyle w:val="a6"/>
            </w:pPr>
            <w:r>
              <w:t>билобэктомии,</w:t>
            </w:r>
          </w:p>
          <w:p w:rsidR="00000000" w:rsidRDefault="00552E67">
            <w:pPr>
              <w:pStyle w:val="a6"/>
            </w:pPr>
            <w:r>
              <w:t>пневмонэктомия, включая</w:t>
            </w:r>
          </w:p>
          <w:p w:rsidR="00000000" w:rsidRDefault="00552E67">
            <w:pPr>
              <w:pStyle w:val="a6"/>
            </w:pPr>
            <w:r>
              <w:t>билатеральную</w:t>
            </w:r>
          </w:p>
          <w:p w:rsidR="00000000" w:rsidRDefault="00552E67">
            <w:pPr>
              <w:pStyle w:val="a6"/>
            </w:pPr>
            <w:r>
              <w:t>медиастинальную</w:t>
            </w:r>
          </w:p>
          <w:p w:rsidR="00000000" w:rsidRDefault="00552E67">
            <w:pPr>
              <w:pStyle w:val="a6"/>
            </w:pPr>
            <w:r>
              <w:t>лимфаденэктомию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С38.4, С38.8, С45, С78.2</w:t>
            </w:r>
          </w:p>
        </w:tc>
        <w:tc>
          <w:tcPr>
            <w:tcW w:w="2660" w:type="dxa"/>
            <w:vMerge w:val="restart"/>
            <w:tcBorders>
              <w:top w:val="single" w:sz="4" w:space="0" w:color="auto"/>
              <w:left w:val="single" w:sz="4" w:space="0" w:color="auto"/>
              <w:bottom w:val="nil"/>
              <w:right w:val="nil"/>
            </w:tcBorders>
          </w:tcPr>
          <w:p w:rsidR="00000000" w:rsidRDefault="00552E67">
            <w:pPr>
              <w:pStyle w:val="a6"/>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плевропневмонэктомия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тотальная плеврэктомия с гемиперикардэктомией, резекцией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С39.8, С41.3, С49.3</w:t>
            </w:r>
          </w:p>
        </w:tc>
        <w:tc>
          <w:tcPr>
            <w:tcW w:w="2660" w:type="dxa"/>
            <w:vMerge w:val="restart"/>
            <w:tcBorders>
              <w:top w:val="single" w:sz="4" w:space="0" w:color="auto"/>
              <w:left w:val="single" w:sz="4" w:space="0" w:color="auto"/>
              <w:bottom w:val="nil"/>
              <w:right w:val="nil"/>
            </w:tcBorders>
          </w:tcPr>
          <w:p w:rsidR="00000000" w:rsidRDefault="00552E67">
            <w:pPr>
              <w:pStyle w:val="a6"/>
            </w:pPr>
            <w:r>
              <w:t>опухоли грудной стенки (мягких тканей, ребер, грудины, ключицы)</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грудной стенки с экзартикуляцией ребер, ключицы и пластикой дефекта грудной стенки местными тканями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удаление опухоли грудной стенки с экзартикуляцией ребер, ключицы и резекцией соседних органов и структур (легкого, мышечной</w:t>
            </w:r>
          </w:p>
          <w:p w:rsidR="00000000" w:rsidRDefault="00552E67">
            <w:pPr>
              <w:pStyle w:val="a6"/>
            </w:pPr>
            <w:r>
              <w:t>стенки пищевода, диафрагмы, перикарда, верхней полой вены, адвентиции аорты и др.)</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С40.0, С40.1, С40.2, С40.3, С40.8, С40.9, С41.2, С41.3, С41.4, С41.8, С41.9, С79.5, С43.5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w:t>
            </w:r>
            <w:r>
              <w:t>х хрящей туловища и конечностей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кости с микрохирургической реконструкцией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грудной стенки с микрохирургической реконструкцией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злокачественного новообразования кости с микрохирургической реконструкцией нерва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стабилизирующие операции на позвоночнике передним доступом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кости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лопатки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экстирпация ребра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экстирпация лопатки с реконструктивно-пластическим компонентом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экстирпация ключицы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ампутация межподвздошно-брюшная с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позвонка с эндопротезированием и фиксацией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лонной</w:t>
            </w:r>
            <w:r>
              <w:t xml:space="preserve"> и седалищной костей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костей верхнего плечевого пояса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экстирпация костей верхнего плечевого пояса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злокачественного новообразования кости с протезированием артерии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местно-распространенные формы первичных и метастатических злокачественных опухолей длинных трубчатых костей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изолированная гипертермическая регионарная химиоперфузия 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С43, С43.5, С43.6, С43.7, С43.8, С43.9, С44, С44.5, С44.6, С44.7, С44.8, С44.9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кожи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широкое иссечение меланомы кожи с пластикой дефекта кожно-мышечным лоскутом на сосудистой ножке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val="restart"/>
            <w:tcBorders>
              <w:top w:val="single" w:sz="4" w:space="0" w:color="auto"/>
              <w:left w:val="single" w:sz="4" w:space="0" w:color="auto"/>
              <w:bottom w:val="nil"/>
              <w:right w:val="nil"/>
            </w:tcBorders>
          </w:tcPr>
          <w:p w:rsidR="00000000" w:rsidRDefault="00552E67">
            <w:pPr>
              <w:pStyle w:val="a6"/>
            </w:pPr>
            <w:r>
              <w:t>широкое иссечение опухоли кожи с реконструктивно-пластическим компонентом комбинированное (местные ткани и эспандер)</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местно-распространенные формы первичных и метастатических меланом кожи конечностей</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изолированная гипертермическая регионарная химиоперфузия 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С48</w:t>
            </w:r>
          </w:p>
        </w:tc>
        <w:tc>
          <w:tcPr>
            <w:tcW w:w="2660" w:type="dxa"/>
            <w:vMerge w:val="restart"/>
            <w:tcBorders>
              <w:top w:val="single" w:sz="4" w:space="0" w:color="auto"/>
              <w:left w:val="single" w:sz="4" w:space="0" w:color="auto"/>
              <w:bottom w:val="nil"/>
              <w:right w:val="nil"/>
            </w:tcBorders>
          </w:tcPr>
          <w:p w:rsidR="00000000" w:rsidRDefault="00552E67">
            <w:pPr>
              <w:pStyle w:val="a6"/>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первичных и рецидивных неорганных забрюшинных опухолей с ангиопластикой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val="restart"/>
            <w:tcBorders>
              <w:top w:val="single" w:sz="4" w:space="0" w:color="auto"/>
              <w:left w:val="single" w:sz="4" w:space="0" w:color="auto"/>
              <w:bottom w:val="nil"/>
              <w:right w:val="nil"/>
            </w:tcBorders>
          </w:tcPr>
          <w:p w:rsidR="00000000" w:rsidRDefault="00552E67">
            <w:pPr>
              <w:pStyle w:val="a6"/>
            </w:pPr>
            <w:r>
              <w:t>удаление первичных и рецидивных неорганных забрюшинных опухолей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местно-распространенные формы первичных и метастатических опухолей брюшной стенки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первичных, рецидивных и метастатических опухолей брюшной стенки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С49.1, С49.2, С49.3, С49.5, С49.6, С47.1, С47.2, С47.3, С47.5, С43.5</w:t>
            </w:r>
          </w:p>
        </w:tc>
        <w:tc>
          <w:tcPr>
            <w:tcW w:w="2660" w:type="dxa"/>
            <w:tcBorders>
              <w:top w:val="single" w:sz="4" w:space="0" w:color="auto"/>
              <w:left w:val="single" w:sz="4" w:space="0" w:color="auto"/>
              <w:bottom w:val="nil"/>
              <w:right w:val="nil"/>
            </w:tcBorders>
          </w:tcPr>
          <w:p w:rsidR="00000000" w:rsidRDefault="00552E67">
            <w:pPr>
              <w:pStyle w:val="a6"/>
            </w:pPr>
            <w:r>
              <w:t>первичные злокачественные новообразования мягких тканей туловища и конечностей, злокачественные</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nil"/>
              <w:right w:val="nil"/>
            </w:tcBorders>
          </w:tcPr>
          <w:p w:rsidR="00000000" w:rsidRDefault="00552E67">
            <w:pPr>
              <w:pStyle w:val="a6"/>
            </w:pPr>
            <w:r>
              <w:t>иссечение новообразования мягких тканей с микрохирургической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новообразования периферической нервной системы туловища, нижних и верхних конечностей I a-b, II а-b, III, IV а-b стадии</w:t>
            </w: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vMerge/>
            <w:tcBorders>
              <w:top w:val="single" w:sz="4" w:space="0" w:color="auto"/>
              <w:left w:val="single" w:sz="4" w:space="0" w:color="auto"/>
              <w:bottom w:val="nil"/>
              <w:right w:val="nil"/>
            </w:tcBorders>
          </w:tcPr>
          <w:p w:rsidR="00000000" w:rsidRDefault="00552E67">
            <w:pPr>
              <w:pStyle w:val="a5"/>
            </w:pP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местно-распространенные формы первичных и метастатических сарком мягких тканей конечностей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изолированная гипертермическая регионарная химиоперфузия 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С50, С50.1, С50.2, С50.3, С50.4, С50.5, С50.6, С50.8, С50.9</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молочной железы (0 - IV стадия)</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радикальная мастэктомия с перевязкой лимфатических сосудов подмышечно- подключичноподлопаточной области с использованием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радикальная мастэктомия с пластикой кожномышечным лоскуто</w:t>
            </w:r>
            <w:r>
              <w:t>м прямой мышцы живота и использованием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w:t>
            </w:r>
            <w:r>
              <w:t>ской техники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С51</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вульвы (I - III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расширенная вульвэктомия с реконструктивно-пластическим компонентом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С52</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влагалища (II - III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опухоли влагалища с резекцией смежных органов, паховобедренной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С53</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шейки матки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радикальная абдоминальная трахелэктомия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радикальная влагалищная трахелэктомия с видеоэндоскопической тазовой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расширенная экстирпация матки с парааортальной лимфаденэктомией, резекцией смежных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расширенная экстирпация матки с придатками или с транспозицией яичников и интраоперационной лучевой терапией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С54</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тела матки (местно-распространенные формы). Злокачественные новообразования эндометрия IA</w:t>
            </w:r>
          </w:p>
          <w:p w:rsidR="00000000" w:rsidRDefault="00552E67">
            <w:pPr>
              <w:pStyle w:val="a6"/>
            </w:pPr>
            <w:r>
              <w:t>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расширенная экстирпация матки с парааортальной лимфаденэктомией и субтотальной резекцией большого сальника</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single" w:sz="4" w:space="0" w:color="auto"/>
            </w:tcBorders>
          </w:tcPr>
          <w:p w:rsidR="00000000" w:rsidRDefault="00552E67">
            <w:pPr>
              <w:pStyle w:val="a6"/>
            </w:pPr>
            <w:r>
              <w:t>экстирпация матки с придатками, верхней третью влагалища, тазовой лимфаденэктомией и интраоперационной лучевой терапией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С53, С54, С56, С57.8</w:t>
            </w:r>
          </w:p>
        </w:tc>
        <w:tc>
          <w:tcPr>
            <w:tcW w:w="2660" w:type="dxa"/>
            <w:tcBorders>
              <w:top w:val="single" w:sz="4" w:space="0" w:color="auto"/>
              <w:left w:val="single" w:sz="4" w:space="0" w:color="auto"/>
              <w:bottom w:val="nil"/>
              <w:right w:val="nil"/>
            </w:tcBorders>
          </w:tcPr>
          <w:p w:rsidR="00000000" w:rsidRDefault="00552E67">
            <w:pPr>
              <w:pStyle w:val="a6"/>
            </w:pPr>
            <w:r>
              <w:t>рецидивы злокачественных новообразований тела матки, шейки матки и яичников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тазовые эвисцерации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С60</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полового члена (I - IV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резекция полового члена с пластикой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С64</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единственной почки с инвазией в лоханку почки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резекция почечной лоханки с пиелопластикой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почки (I - III стадия (Tla-T3aNxMo)</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single" w:sz="4" w:space="0" w:color="auto"/>
            </w:tcBorders>
          </w:tcPr>
          <w:p w:rsidR="00000000" w:rsidRDefault="00552E67">
            <w:pPr>
              <w:pStyle w:val="a6"/>
            </w:pPr>
            <w:r>
              <w:t>удаление рецидивной опухоли почки с расширенной лимфаденэктомией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single" w:sz="4" w:space="0" w:color="auto"/>
            </w:tcBorders>
          </w:tcPr>
          <w:p w:rsidR="00000000" w:rsidRDefault="00552E67">
            <w:pPr>
              <w:pStyle w:val="a6"/>
            </w:pPr>
            <w:r>
              <w:t>удаление рецидивной опухоли почки с резекцией соседних органов</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С67</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мочевого пузыря (I - IV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цистпростатвезикулэктом ия с пластикой мочевого резервуара сегментом тонкой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передняя экзентерация таза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С74</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надпочечника (I - III стадия (Tla-T3aNxMo)</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лапароскопическое удаление рецидивной опухоли надпочечника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рецидивной опухоли надпочечника с резекцией соседних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надпочечника (III - IV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лапароскопическая расширенная адреналэктомия или адреналэктомия с резекцией соседних органов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С00, С01, С02, СОЗ, С04, С05, С09, СЮ, С11,С</w:t>
            </w:r>
            <w:r>
              <w:t>30, С31.С41.0, С41.1, С49.0, С69.2, С69.4, С69.6</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w:t>
            </w:r>
            <w:r>
              <w:t>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438 129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С71</w:t>
            </w:r>
          </w:p>
        </w:tc>
        <w:tc>
          <w:tcPr>
            <w:tcW w:w="2660" w:type="dxa"/>
            <w:vMerge w:val="restart"/>
            <w:tcBorders>
              <w:top w:val="single" w:sz="4" w:space="0" w:color="auto"/>
              <w:left w:val="single" w:sz="4" w:space="0" w:color="auto"/>
              <w:bottom w:val="nil"/>
              <w:right w:val="nil"/>
            </w:tcBorders>
          </w:tcPr>
          <w:p w:rsidR="00000000" w:rsidRDefault="00552E67">
            <w:pPr>
              <w:pStyle w:val="a6"/>
            </w:pPr>
            <w:r>
              <w:t>опухоли центральной нервной системы у детей</w:t>
            </w:r>
          </w:p>
        </w:tc>
        <w:tc>
          <w:tcPr>
            <w:tcW w:w="1680" w:type="dxa"/>
            <w:vMerge w:val="restart"/>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С22, С34, С38, С48.0, С52, С53.9, С56, С61, С62, С64, С67.8, С74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w:t>
            </w:r>
            <w:r>
              <w:t>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С40, С41, С49</w:t>
            </w:r>
          </w:p>
        </w:tc>
        <w:tc>
          <w:tcPr>
            <w:tcW w:w="2660" w:type="dxa"/>
            <w:vMerge w:val="restart"/>
            <w:tcBorders>
              <w:top w:val="single" w:sz="4" w:space="0" w:color="auto"/>
              <w:left w:val="single" w:sz="4" w:space="0" w:color="auto"/>
              <w:bottom w:val="nil"/>
              <w:right w:val="nil"/>
            </w:tcBorders>
          </w:tcPr>
          <w:p w:rsidR="00000000" w:rsidRDefault="00552E67">
            <w:pPr>
              <w:pStyle w:val="a6"/>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single" w:sz="4" w:space="0" w:color="auto"/>
              <w:left w:val="single" w:sz="4" w:space="0" w:color="auto"/>
              <w:bottom w:val="nil"/>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nil"/>
              <w:right w:val="nil"/>
            </w:tcBorders>
          </w:tcPr>
          <w:p w:rsidR="00000000" w:rsidRDefault="00552E67">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w:t>
            </w:r>
            <w:r>
              <w:t>ных условиях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22</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w:t>
            </w:r>
            <w:r>
              <w:t>твенных лимфом, хронического миелолейкоза в стадии властного криза и фазе акселерации), рецидивах и рефрактерных формах солидных опухолей у детей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С81 - С90, С91.1- С91.9, С92.1, С93.1, D45, С95.1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первичные хронические лейкозы и лимфомы (кроме высокозлокаче</w:t>
            </w:r>
            <w:r>
              <w:t>ственных лимфом, хронического миелолейкоза в фазе властного криза и фазе акселерации)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комплексная иммунохимиотерапия с поддержкой ростовыми факторами и использованием антибактериальной,</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356 725</w:t>
            </w: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противогрибковой, противовирусной терапии, методов афферентной терапии и лучевой терапии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23</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w:t>
            </w:r>
            <w:r>
              <w:t>иелолейкоза в стадии властного криза и фазе акселерации), миелодиспластического синдрома, AL-амилоидоза, полицитемии у взрослых</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С81 - С90, С91.1- С91.9, С92.1, С93.1, С95.1, D45, D46, D47, Е85.8</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острые и хронические лейкозы, лимфомы (кроме высокозлокачеств</w:t>
            </w:r>
            <w:r>
              <w:t>енных лимфом, хронического миелолейкоза в фазе властного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комплексная химиотерапия с поддержкой</w:t>
            </w:r>
            <w:r>
              <w:t xml:space="preserve">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465 473</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Внутритканевая, внутриполостная, аппликационная лучевая терапия в радиотерапевтич</w:t>
            </w:r>
            <w:r>
              <w:t>еских отделениях. Интраоперационная лучевая терапия</w:t>
            </w:r>
          </w:p>
        </w:tc>
        <w:tc>
          <w:tcPr>
            <w:tcW w:w="1540" w:type="dxa"/>
            <w:tcBorders>
              <w:top w:val="single" w:sz="4" w:space="0" w:color="auto"/>
              <w:left w:val="single" w:sz="4" w:space="0" w:color="auto"/>
              <w:bottom w:val="nil"/>
              <w:right w:val="nil"/>
            </w:tcBorders>
          </w:tcPr>
          <w:p w:rsidR="00000000" w:rsidRDefault="00552E67">
            <w:pPr>
              <w:pStyle w:val="a5"/>
              <w:jc w:val="center"/>
            </w:pPr>
            <w:r>
              <w:t>С00-С14, С15-С17, С18-С22, С23 - С25, С30, С31, С32, СЗЗ, С34, С37, С39, С40, С41, С44, С48, С49, С50, С51, С55, С60, С61.С64, С67, С68, С73, С74, С77,0, С77.1, С77.2, С77.5</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w:t>
            </w:r>
            <w:r>
              <w:t>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интраоперационная лучевая тера</w:t>
            </w:r>
            <w:r>
              <w:t>пия. Внутритканевая, аппликационная лучевая терапия. 3D-4D планирование. Внутриполостная лучевая терапия.</w:t>
            </w:r>
          </w:p>
          <w:p w:rsidR="00000000" w:rsidRDefault="00552E67">
            <w:pPr>
              <w:pStyle w:val="a6"/>
            </w:pPr>
            <w:r>
              <w:t>Рентгенологический и/или ультразвуковой контроль установки эндостата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265 705</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С51, С52, С53, С54, С55</w:t>
            </w:r>
          </w:p>
        </w:tc>
        <w:tc>
          <w:tcPr>
            <w:tcW w:w="2660" w:type="dxa"/>
            <w:vMerge w:val="restart"/>
            <w:tcBorders>
              <w:top w:val="single" w:sz="4" w:space="0" w:color="auto"/>
              <w:left w:val="single" w:sz="4" w:space="0" w:color="auto"/>
              <w:bottom w:val="nil"/>
              <w:right w:val="nil"/>
            </w:tcBorders>
          </w:tcPr>
          <w:p w:rsidR="00000000" w:rsidRDefault="00552E67">
            <w:pPr>
              <w:pStyle w:val="a6"/>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vMerge w:val="restart"/>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внутритканевая, аппликационная лучевая терапия. 3D-4D планирование. Внутриполостная лучевая терапия.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рентгенологический и/или ультразвуковой контроль установки эндостата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С64</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почки (Т1- 3N0M0), локализованные и местно-распространенные формы</w:t>
            </w: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интраоперационная лучевая терапия. Компьютерная томография и (или) магнитно-резонансная топометрия.</w:t>
            </w:r>
          </w:p>
          <w:p w:rsidR="00000000" w:rsidRDefault="00552E67">
            <w:pPr>
              <w:pStyle w:val="a6"/>
            </w:pPr>
            <w:r>
              <w:t>3D - 4D планирование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С73</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щитовидной железы</w:t>
            </w:r>
          </w:p>
        </w:tc>
        <w:tc>
          <w:tcPr>
            <w:tcW w:w="1680" w:type="dxa"/>
            <w:vMerge w:val="restart"/>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радиойодабляция остаточной тиреоидной ткани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радиойодтерапия отдаленных метастазов дифференцированного рака щитовидной железы (в легкие, в кости и другие органы)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радиойодтерапия в сочетании с локальной лучевой терапией при метастазах рака щитовидной железы в кости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радиойодтерапия в сочетании с радионуклидной терапией при множественных метастазах рака щитовидной железы с болевым синдромом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С00-С75,</w:t>
            </w:r>
          </w:p>
          <w:p w:rsidR="00000000" w:rsidRDefault="00552E67">
            <w:pPr>
              <w:pStyle w:val="a5"/>
              <w:jc w:val="center"/>
            </w:pPr>
            <w:r>
              <w:t>С78-С80,</w:t>
            </w:r>
          </w:p>
          <w:p w:rsidR="00000000" w:rsidRDefault="00552E67">
            <w:pPr>
              <w:pStyle w:val="a5"/>
              <w:jc w:val="center"/>
            </w:pPr>
            <w:r>
              <w:t>С97</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w:t>
            </w:r>
            <w:r>
              <w:t>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w:t>
            </w:r>
            <w:r>
              <w:t>их эндокринных желез, первичных множественных локализаций.</w:t>
            </w:r>
          </w:p>
          <w:p w:rsidR="00000000" w:rsidRDefault="00552E67">
            <w:pPr>
              <w:pStyle w:val="a6"/>
            </w:pPr>
            <w:r>
              <w:t>Злокачественные новообразования из первично-невыявленного очага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стереотаксическая дистанционная лучевая терапия. Компьютерно-томографическая и (или) магнитно-резонансная топ</w:t>
            </w:r>
            <w:r>
              <w:t>ометрия. 3D - 4D планирование. Фиксирующие устройства. Объемная визуализация мишени. Установка маркеров.</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25</w:t>
            </w:r>
          </w:p>
        </w:tc>
        <w:tc>
          <w:tcPr>
            <w:tcW w:w="3080" w:type="dxa"/>
            <w:vMerge w:val="restart"/>
            <w:tcBorders>
              <w:top w:val="single" w:sz="4" w:space="0" w:color="auto"/>
              <w:left w:val="single" w:sz="4" w:space="0" w:color="auto"/>
              <w:bottom w:val="nil"/>
              <w:right w:val="nil"/>
            </w:tcBorders>
          </w:tcPr>
          <w:p w:rsidR="00000000" w:rsidRDefault="00552E67">
            <w:pPr>
              <w:pStyle w:val="a6"/>
            </w:pPr>
            <w:r>
              <w:t>Радионуклидная лучевая терапия в радиотерапевтических отделениях</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С50, С61, С34, С73, С64, С79</w:t>
            </w:r>
          </w:p>
        </w:tc>
        <w:tc>
          <w:tcPr>
            <w:tcW w:w="2660" w:type="dxa"/>
            <w:vMerge w:val="restart"/>
            <w:tcBorders>
              <w:top w:val="single" w:sz="4" w:space="0" w:color="auto"/>
              <w:left w:val="single" w:sz="4" w:space="0" w:color="auto"/>
              <w:bottom w:val="nil"/>
              <w:right w:val="nil"/>
            </w:tcBorders>
          </w:tcPr>
          <w:p w:rsidR="00000000" w:rsidRDefault="00552E67">
            <w:pPr>
              <w:pStyle w:val="a6"/>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системная радионуклидная терапия</w:t>
            </w:r>
          </w:p>
        </w:tc>
        <w:tc>
          <w:tcPr>
            <w:tcW w:w="1400" w:type="dxa"/>
            <w:vMerge w:val="restart"/>
            <w:tcBorders>
              <w:top w:val="single" w:sz="4" w:space="0" w:color="auto"/>
              <w:left w:val="single" w:sz="4" w:space="0" w:color="auto"/>
              <w:bottom w:val="nil"/>
            </w:tcBorders>
          </w:tcPr>
          <w:p w:rsidR="00000000" w:rsidRDefault="00552E67">
            <w:pPr>
              <w:pStyle w:val="a5"/>
              <w:jc w:val="center"/>
            </w:pPr>
            <w:r>
              <w:t>347 821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сочетание системной радионуклидной терапии и локальной лучевой терапии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С22, С24.0, С78.7</w:t>
            </w:r>
          </w:p>
        </w:tc>
        <w:tc>
          <w:tcPr>
            <w:tcW w:w="2660" w:type="dxa"/>
            <w:tcBorders>
              <w:top w:val="single" w:sz="4" w:space="0" w:color="auto"/>
              <w:left w:val="single" w:sz="4" w:space="0" w:color="auto"/>
              <w:bottom w:val="nil"/>
              <w:right w:val="nil"/>
            </w:tcBorders>
          </w:tcPr>
          <w:p w:rsidR="00000000" w:rsidRDefault="00552E67">
            <w:pPr>
              <w:pStyle w:val="a6"/>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эмболизация с</w:t>
            </w:r>
          </w:p>
          <w:p w:rsidR="00000000" w:rsidRDefault="00552E67">
            <w:pPr>
              <w:pStyle w:val="a6"/>
            </w:pPr>
            <w:r>
              <w:t>использованием</w:t>
            </w:r>
          </w:p>
          <w:p w:rsidR="00000000" w:rsidRDefault="00552E67">
            <w:pPr>
              <w:pStyle w:val="a6"/>
            </w:pPr>
            <w:r>
              <w:t>локальной</w:t>
            </w:r>
          </w:p>
          <w:p w:rsidR="00000000" w:rsidRDefault="00552E67">
            <w:pPr>
              <w:pStyle w:val="a6"/>
            </w:pPr>
            <w:r>
              <w:t>радионуклидной терапии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26</w:t>
            </w:r>
          </w:p>
        </w:tc>
        <w:tc>
          <w:tcPr>
            <w:tcW w:w="3080" w:type="dxa"/>
            <w:tcBorders>
              <w:top w:val="single" w:sz="4" w:space="0" w:color="auto"/>
              <w:left w:val="single" w:sz="4" w:space="0" w:color="auto"/>
              <w:bottom w:val="nil"/>
              <w:right w:val="nil"/>
            </w:tcBorders>
          </w:tcPr>
          <w:p w:rsidR="00000000" w:rsidRDefault="00552E67">
            <w:pPr>
              <w:pStyle w:val="a6"/>
            </w:pPr>
            <w:r>
              <w:t>Контактная лучевая терапия при раке предстательной железы</w:t>
            </w:r>
          </w:p>
        </w:tc>
        <w:tc>
          <w:tcPr>
            <w:tcW w:w="1540" w:type="dxa"/>
            <w:tcBorders>
              <w:top w:val="single" w:sz="4" w:space="0" w:color="auto"/>
              <w:left w:val="single" w:sz="4" w:space="0" w:color="auto"/>
              <w:bottom w:val="nil"/>
              <w:right w:val="nil"/>
            </w:tcBorders>
          </w:tcPr>
          <w:p w:rsidR="00000000" w:rsidRDefault="00552E67">
            <w:pPr>
              <w:pStyle w:val="a5"/>
              <w:jc w:val="center"/>
            </w:pPr>
            <w:r>
              <w:t>С61</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предстательной железы (T1-2N0M0), локализованные формы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внутритканевая лучевая терапия с использованием постоянных источников ионизирующего излучения</w:t>
            </w:r>
          </w:p>
        </w:tc>
        <w:tc>
          <w:tcPr>
            <w:tcW w:w="1400" w:type="dxa"/>
            <w:tcBorders>
              <w:top w:val="single" w:sz="4" w:space="0" w:color="auto"/>
              <w:left w:val="single" w:sz="4" w:space="0" w:color="auto"/>
              <w:bottom w:val="nil"/>
            </w:tcBorders>
          </w:tcPr>
          <w:p w:rsidR="00000000" w:rsidRDefault="00552E67">
            <w:pPr>
              <w:pStyle w:val="a5"/>
              <w:jc w:val="center"/>
            </w:pPr>
            <w:r>
              <w:t>508 894</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27</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w:t>
            </w:r>
            <w:r>
              <w:t>а у детей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 xml:space="preserve">С81 -С90, С91.0, С91.5- С91.9, С92, С93, С94.0, С94.2 - 94.7, С95, С96.9, C00 - С14, С15-С21, С22, С23 - С26, СЗО - С32, С34, С37, С38, С39, С40, С41, С45, С46, С47, С48, С49, С51 - С58, С60, С61, С62, С63, С64, С65, С66, С67, С68, С69, С71.С72, </w:t>
            </w:r>
            <w:r>
              <w:t>С73, С74, С75, С76, С77, С78, С79; С96.5; С96.6; С96.8; D46; D47.4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властного криза. Солидные</w:t>
            </w:r>
            <w:r>
              <w:t xml:space="preserve">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w:t>
            </w:r>
            <w:r>
              <w:t>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w:t>
            </w:r>
            <w:r>
              <w:t>стические синдромы.</w:t>
            </w:r>
          </w:p>
          <w:p w:rsidR="00000000" w:rsidRDefault="00552E67">
            <w:pPr>
              <w:pStyle w:val="a6"/>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w:t>
            </w:r>
            <w:r>
              <w:t>мультифокальный, унифокальный). Злокачественный гистиоцитоз.</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высокодозная химиотерапия, применение таргетных лекарственных препаратов с поддержкой</w:t>
            </w:r>
          </w:p>
          <w:p w:rsidR="00000000" w:rsidRDefault="00552E67">
            <w:pPr>
              <w:pStyle w:val="a6"/>
            </w:pPr>
            <w:r>
              <w:t>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391 421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комплексная терапия химиопрепаратами</w:t>
            </w:r>
            <w:r>
              <w:t xml:space="preserve">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w:t>
            </w:r>
            <w:r>
              <w:t xml:space="preserve"> поддержкой ростовыми факторами и использованием антибактериальных, противогрибковых, противовирусных лекарственных 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28</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С81 - С90, С91.0, С91.5 -С91.9, С92, С93, С94.0, С</w:t>
            </w:r>
            <w:r>
              <w:t>94.2 - 94.7, С95, С96.9, D45, D46,</w:t>
            </w:r>
          </w:p>
          <w:p w:rsidR="00000000" w:rsidRDefault="00552E67">
            <w:pPr>
              <w:pStyle w:val="a5"/>
              <w:jc w:val="center"/>
            </w:pPr>
            <w:r>
              <w:t>D47, Е85.8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острые лейкозы, высокозлокачественные лимфопролиферативные заболевания, хронический миелолейкоз в фазах акселерации и властного криза. Миелодиспластический</w:t>
            </w:r>
          </w:p>
          <w:p w:rsidR="00000000" w:rsidRDefault="00552E67">
            <w:pPr>
              <w:pStyle w:val="a6"/>
            </w:pPr>
            <w:r>
              <w:t xml:space="preserve">синдром. Первичный миелофиброз, вторичный миелофиброз </w:t>
            </w:r>
            <w:r>
              <w:t>при миелопролиферативном заболевании трансформация истинной полицитемии и эссенциальной тромбоцитемии в миелофиброз), множественная миелома, AL- амилоидоз</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комплексная терапия химиопрепаратами, иммуномодуляторами, биопрепаратами, эпи</w:t>
            </w:r>
            <w:r>
              <w:t>генетическая терапия с использованием антибактериальных, противогрибковых, противовирусных лекарственных препаратов</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519 265</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w:t>
            </w:r>
            <w:r>
              <w:t>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29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С40.0, С40.2, С41.2, С41.4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опухоли опорнод</w:t>
            </w:r>
            <w:r>
              <w:t>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большой берцовой кости сегментарная с эндопротезированием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2 118 303</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костей голени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бедренной кости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плечевой кости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костей предплечья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костей верхнего плечевого пояса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экстирпация костей верхнего плечевого пояса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экстирпация бедренной кости с тотальным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реэндопротезирование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грудной стенки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костей, образующих коленный сустав,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костей таза и бедренной кости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тела позвонка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позвонка с эндопротезированием и фиксацией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30</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40" w:type="dxa"/>
            <w:tcBorders>
              <w:top w:val="single" w:sz="4" w:space="0" w:color="auto"/>
              <w:left w:val="single" w:sz="4" w:space="0" w:color="auto"/>
              <w:bottom w:val="nil"/>
              <w:right w:val="nil"/>
            </w:tcBorders>
          </w:tcPr>
          <w:p w:rsidR="00000000" w:rsidRDefault="00552E67">
            <w:pPr>
              <w:pStyle w:val="a5"/>
              <w:jc w:val="center"/>
            </w:pPr>
            <w:r>
              <w:t>С12.С13, С14, С32.1- С32.3, С32.8, С32.9, СЗЗ, С41.1, С41.2, С43.1, С43.2, С43.3, С43.4, С44.1 - С44.4, С49.</w:t>
            </w:r>
            <w:r>
              <w:t>1 - С49.3, С69</w:t>
            </w:r>
          </w:p>
        </w:tc>
        <w:tc>
          <w:tcPr>
            <w:tcW w:w="2660" w:type="dxa"/>
            <w:tcBorders>
              <w:top w:val="single" w:sz="4" w:space="0" w:color="auto"/>
              <w:left w:val="single" w:sz="4" w:space="0" w:color="auto"/>
              <w:bottom w:val="nil"/>
              <w:right w:val="nil"/>
            </w:tcBorders>
          </w:tcPr>
          <w:p w:rsidR="00000000" w:rsidRDefault="00552E67">
            <w:pPr>
              <w:pStyle w:val="a6"/>
            </w:pPr>
            <w:r>
              <w:t>опухоли черепно-челюстной локализации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1 135 702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С40.0, С40.1, С40.2, С40.3, С40.8, С40.9, С41.2, С41.3, С41.4, С41.8, С41.9, С79.5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первичные опухоли длинных костей Ia-б, II-б, IVa, IVб стадии у взрослых. Метастатические опухоли длинных костей у взрослых. Гигантоклеточная опухоль</w:t>
            </w:r>
          </w:p>
          <w:p w:rsidR="00000000" w:rsidRDefault="00552E67">
            <w:pPr>
              <w:pStyle w:val="a6"/>
            </w:pPr>
            <w:r>
              <w:t>длинных костей у взрослых</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резекция большой берцовой кости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резекция костей голени сегментарная с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бедренной кости сегментарная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плечевой кости сегментарная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костей предплечья сегментарная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костей верхнего плечевого пояса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экстирпация костей верхнего плечевого пояса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экстирпация бедренной кости с тотальным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реэндопротезирование</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грудной стенки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тела позвонка с эндопротезированием</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позвонка с эндопротезированием и фиксацией</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31</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 злокачественных новообразований, в том числе у детей, с использованием робототехники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С06.2,</w:t>
            </w:r>
          </w:p>
          <w:p w:rsidR="00000000" w:rsidRDefault="00552E67">
            <w:pPr>
              <w:pStyle w:val="a5"/>
              <w:jc w:val="center"/>
            </w:pPr>
            <w:r>
              <w:t>С09.0,</w:t>
            </w:r>
          </w:p>
          <w:p w:rsidR="00000000" w:rsidRDefault="00552E67">
            <w:pPr>
              <w:pStyle w:val="a5"/>
              <w:jc w:val="center"/>
            </w:pPr>
            <w:r>
              <w:t>С09.1,</w:t>
            </w:r>
          </w:p>
          <w:p w:rsidR="00000000" w:rsidRDefault="00552E67">
            <w:pPr>
              <w:pStyle w:val="a5"/>
              <w:jc w:val="center"/>
            </w:pPr>
            <w:r>
              <w:t>С09.8,</w:t>
            </w:r>
          </w:p>
          <w:p w:rsidR="00000000" w:rsidRDefault="00552E67">
            <w:pPr>
              <w:pStyle w:val="a5"/>
              <w:jc w:val="center"/>
            </w:pPr>
            <w:r>
              <w:t>С09.9, С10.0-С10.4, C11.0-С11.3, C11.8, С11.9, С12, С13.0- C13.2,</w:t>
            </w:r>
          </w:p>
          <w:p w:rsidR="00000000" w:rsidRDefault="00552E67">
            <w:pPr>
              <w:pStyle w:val="a5"/>
              <w:jc w:val="center"/>
            </w:pPr>
            <w:r>
              <w:t>C13.8,</w:t>
            </w:r>
          </w:p>
          <w:p w:rsidR="00000000" w:rsidRDefault="00552E67">
            <w:pPr>
              <w:pStyle w:val="a5"/>
              <w:jc w:val="center"/>
            </w:pPr>
            <w:r>
              <w:t>C13.9, C14.0 -C14.2, C15.0, С30.0, C31.0 -C31.3, C31.8,</w:t>
            </w:r>
          </w:p>
          <w:p w:rsidR="00000000" w:rsidRDefault="00552E67">
            <w:pPr>
              <w:pStyle w:val="a5"/>
              <w:jc w:val="center"/>
            </w:pPr>
            <w:r>
              <w:t>C31.9, C32.0 - C32.3, C32.8, C32.9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опухоли головы и шеи (Т1-2, N3-4), рецидив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роботассистированное удален</w:t>
            </w:r>
            <w:r>
              <w:t>ие опухолей головы и шеи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336 606</w:t>
            </w: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роботассистированные резекции щитовидной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тиреоидэктомия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нервосберегающая шейная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шейная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лимфатических узлов и клетчатки передневерхнего средостения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опухолей полости носа и придаточных пазух носа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эндоларингеальная</w:t>
            </w:r>
          </w:p>
          <w:p w:rsidR="00000000" w:rsidRDefault="00552E67">
            <w:pPr>
              <w:pStyle w:val="a6"/>
            </w:pPr>
            <w:r>
              <w:t>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опухоли полости рта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опухоли глотки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опухолей мягких тканей головы и шеи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C16</w:t>
            </w:r>
          </w:p>
        </w:tc>
        <w:tc>
          <w:tcPr>
            <w:tcW w:w="2660" w:type="dxa"/>
            <w:vMerge w:val="restart"/>
            <w:tcBorders>
              <w:top w:val="single" w:sz="4" w:space="0" w:color="auto"/>
              <w:left w:val="single" w:sz="4" w:space="0" w:color="auto"/>
              <w:bottom w:val="nil"/>
              <w:right w:val="nil"/>
            </w:tcBorders>
          </w:tcPr>
          <w:p w:rsidR="00000000" w:rsidRDefault="00552E67">
            <w:pPr>
              <w:pStyle w:val="a6"/>
            </w:pPr>
            <w:r>
              <w:t>начальные и локализованные формы злокачественных новообразований желудка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парциальная резекция желудка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дистальная субтотальная резекция желудка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C17</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начальные и локализованные формы злокачественных новообразований тонкой кишки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резекция тонкой кишки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С18.1, С18.2, С18.3, С18.4</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опухоли правой половины ободочной 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правосторонняя</w:t>
            </w:r>
          </w:p>
          <w:p w:rsidR="00000000" w:rsidRDefault="00552E67">
            <w:pPr>
              <w:pStyle w:val="a6"/>
            </w:pPr>
            <w:r>
              <w:t>гемиколэктомия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правосторонняя гемиколэктомия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С18.5, С18.6</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опухоли левой половины ободочной 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левосторонняя</w:t>
            </w:r>
          </w:p>
          <w:p w:rsidR="00000000" w:rsidRDefault="00552E67">
            <w:pPr>
              <w:pStyle w:val="a6"/>
            </w:pPr>
            <w:r>
              <w:t>гемиколэктомия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левосторонняя гемиколэктомия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С18, С19</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опухоли сигмовидной кишки и ректосигмоидного отдела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резекция сигмовидной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резекция сигмовидной кишки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С20</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локализованные опухоли прямой кишки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резекция прямой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резекция прямой кишки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резектабельные первичные и метастатические опухоли печени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роботассистированная анатомическая резекция печени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правосторонняя</w:t>
            </w:r>
          </w:p>
          <w:p w:rsidR="00000000" w:rsidRDefault="00552E67">
            <w:pPr>
              <w:pStyle w:val="a6"/>
            </w:pPr>
            <w:r>
              <w:t>гемигепатэктомия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левосторонняя гемигепатэктомия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расширенная правосторонняя гемигепатэктомия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расширенная левосторонняя гемигепатэктомия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медианная резекция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С23</w:t>
            </w:r>
          </w:p>
        </w:tc>
        <w:tc>
          <w:tcPr>
            <w:tcW w:w="2660" w:type="dxa"/>
            <w:tcBorders>
              <w:top w:val="single" w:sz="4" w:space="0" w:color="auto"/>
              <w:left w:val="single" w:sz="4" w:space="0" w:color="auto"/>
              <w:bottom w:val="nil"/>
              <w:right w:val="nil"/>
            </w:tcBorders>
          </w:tcPr>
          <w:p w:rsidR="00000000" w:rsidRDefault="00552E67">
            <w:pPr>
              <w:pStyle w:val="a6"/>
            </w:pPr>
            <w:r>
              <w:t>локализованные формы злокачественных новообразований желчного пузыря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холецистэктомия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С24</w:t>
            </w:r>
          </w:p>
        </w:tc>
        <w:tc>
          <w:tcPr>
            <w:tcW w:w="2660" w:type="dxa"/>
            <w:vMerge w:val="restart"/>
            <w:tcBorders>
              <w:top w:val="single" w:sz="4" w:space="0" w:color="auto"/>
              <w:left w:val="single" w:sz="4" w:space="0" w:color="auto"/>
              <w:bottom w:val="nil"/>
              <w:right w:val="nil"/>
            </w:tcBorders>
          </w:tcPr>
          <w:p w:rsidR="00000000" w:rsidRDefault="00552E67">
            <w:pPr>
              <w:pStyle w:val="a6"/>
            </w:pPr>
            <w:r>
              <w:t>резектабельные опухоли внепеченочных желчных протоков</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панкреато-дуоденальная 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панкреатодуоденальная резекция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пилоросохраняющая панкреатодуоденальная 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С25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резектабельные опухоли поджелудочной железы</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роботассистированная панкреатодуоденальная резекция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панкреатодуоденальная резекция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пилоросохраняющая</w:t>
            </w:r>
          </w:p>
          <w:p w:rsidR="00000000" w:rsidRDefault="00552E67">
            <w:pPr>
              <w:pStyle w:val="a6"/>
            </w:pPr>
            <w:r>
              <w:t>панкреатодуоденальная</w:t>
            </w:r>
          </w:p>
          <w:p w:rsidR="00000000" w:rsidRDefault="00552E67">
            <w:pPr>
              <w:pStyle w:val="a6"/>
            </w:pPr>
            <w:r>
              <w:t>резекция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дистальная резекция поджелудочной железы с расширенной лимфаденэктомией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медианная резекция поджелудочной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С34</w:t>
            </w:r>
          </w:p>
        </w:tc>
        <w:tc>
          <w:tcPr>
            <w:tcW w:w="2660" w:type="dxa"/>
            <w:tcBorders>
              <w:top w:val="single" w:sz="4" w:space="0" w:color="auto"/>
              <w:left w:val="single" w:sz="4" w:space="0" w:color="auto"/>
              <w:bottom w:val="nil"/>
              <w:right w:val="nil"/>
            </w:tcBorders>
          </w:tcPr>
          <w:p w:rsidR="00000000" w:rsidRDefault="00552E67">
            <w:pPr>
              <w:pStyle w:val="a6"/>
            </w:pPr>
            <w:r>
              <w:t>ранние формы злокачественных новообразований легкого I стадии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лобэктомия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С37, С38.1</w:t>
            </w:r>
          </w:p>
        </w:tc>
        <w:tc>
          <w:tcPr>
            <w:tcW w:w="2660" w:type="dxa"/>
            <w:tcBorders>
              <w:top w:val="single" w:sz="4" w:space="0" w:color="auto"/>
              <w:left w:val="single" w:sz="4" w:space="0" w:color="auto"/>
              <w:bottom w:val="nil"/>
              <w:right w:val="nil"/>
            </w:tcBorders>
          </w:tcPr>
          <w:p w:rsidR="00000000" w:rsidRDefault="00552E67">
            <w:pPr>
              <w:pStyle w:val="a6"/>
            </w:pPr>
            <w:r>
              <w:t>опухоль вилочковой железы I стадии. Опухоль переднего средостения (начальные формы)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роботассистированное удаление опухоли средостения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С53</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шейки матки Iа стадии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роботассистрированная экстирпация матки с придатками</w:t>
            </w:r>
          </w:p>
          <w:p w:rsidR="00000000" w:rsidRDefault="00552E67">
            <w:pPr>
              <w:pStyle w:val="a6"/>
            </w:pPr>
            <w:r>
              <w:t>роботассистированная экстирпация матки без придатков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шейки матки Iа2 - lb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w:t>
            </w:r>
          </w:p>
          <w:p w:rsidR="00000000" w:rsidRDefault="00552E67">
            <w:pPr>
              <w:pStyle w:val="a6"/>
            </w:pPr>
            <w:r>
              <w:t>радикальная</w:t>
            </w:r>
          </w:p>
          <w:p w:rsidR="00000000" w:rsidRDefault="00552E67">
            <w:pPr>
              <w:pStyle w:val="a6"/>
            </w:pPr>
            <w:r>
              <w:t>трахелэктомия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шейки матки (Ia2 - III стадия)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роботассистированная расширенная экстирпация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матки с придатками роботассистированная расширенная экстирпация матки с транспозицией яичников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шейки матки (II - III стадия), местно-распространенные формы</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транспозиция яичников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С54</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эндометрия (la - lb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экстирпация матки с придатками</w:t>
            </w:r>
          </w:p>
          <w:p w:rsidR="00000000" w:rsidRDefault="00552E67">
            <w:pPr>
              <w:pStyle w:val="a6"/>
            </w:pPr>
            <w:r>
              <w:t>роботоассистированная экстирпация матки с маточными трубами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эндометрия (lb - III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экстирпация матки с придатками и тазовой лимфаденэктомией</w:t>
            </w:r>
          </w:p>
          <w:p w:rsidR="00000000" w:rsidRDefault="00552E67">
            <w:pPr>
              <w:pStyle w:val="a6"/>
            </w:pPr>
            <w:r>
              <w:t>роботассистированная экстирпация матки расширенная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С56</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яичников I стадии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роботассистированная аднексэктомия или резекция яичников, субтотальная резекция большого сальника</w:t>
            </w:r>
          </w:p>
          <w:p w:rsidR="00000000" w:rsidRDefault="00552E67">
            <w:pPr>
              <w:pStyle w:val="a6"/>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С61</w:t>
            </w:r>
          </w:p>
        </w:tc>
        <w:tc>
          <w:tcPr>
            <w:tcW w:w="2660" w:type="dxa"/>
            <w:vMerge w:val="restart"/>
            <w:tcBorders>
              <w:top w:val="single" w:sz="4" w:space="0" w:color="auto"/>
              <w:left w:val="single" w:sz="4" w:space="0" w:color="auto"/>
              <w:bottom w:val="nil"/>
              <w:right w:val="nil"/>
            </w:tcBorders>
          </w:tcPr>
          <w:p w:rsidR="00000000" w:rsidRDefault="00552E67">
            <w:pPr>
              <w:pStyle w:val="a6"/>
            </w:pPr>
            <w:r>
              <w:t>локализованный рак предстательной железы II стадии (T1C-2CN0M0)</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радикальная простатэктомия с использованием робототехники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тазовая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С64</w:t>
            </w:r>
          </w:p>
        </w:tc>
        <w:tc>
          <w:tcPr>
            <w:tcW w:w="2660" w:type="dxa"/>
            <w:vMerge w:val="restart"/>
            <w:tcBorders>
              <w:top w:val="single" w:sz="4" w:space="0" w:color="auto"/>
              <w:left w:val="single" w:sz="4" w:space="0" w:color="auto"/>
              <w:bottom w:val="nil"/>
              <w:right w:val="nil"/>
            </w:tcBorders>
          </w:tcPr>
          <w:p w:rsidR="00000000" w:rsidRDefault="00552E67">
            <w:pPr>
              <w:pStyle w:val="a6"/>
            </w:pPr>
            <w:r>
              <w:t>злокачественные новообразования почки I стадии (T1a-1bNOMO)</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резекция почки с использованием робототехники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нефрэктомия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С62</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яичка</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расширенная забрюшинная лимфаденэктомия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С67</w:t>
            </w:r>
          </w:p>
        </w:tc>
        <w:tc>
          <w:tcPr>
            <w:tcW w:w="2660" w:type="dxa"/>
            <w:tcBorders>
              <w:top w:val="single" w:sz="4" w:space="0" w:color="auto"/>
              <w:left w:val="single" w:sz="4" w:space="0" w:color="auto"/>
              <w:bottom w:val="nil"/>
              <w:right w:val="nil"/>
            </w:tcBorders>
          </w:tcPr>
          <w:p w:rsidR="00000000" w:rsidRDefault="00552E67">
            <w:pPr>
              <w:pStyle w:val="a6"/>
            </w:pPr>
            <w:r>
              <w:t>злокачественные новообразования мочевого пузыря (I - IV стадия)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радикальная цистэктомия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nil"/>
              <w:right w:val="nil"/>
            </w:tcBorders>
          </w:tcPr>
          <w:p w:rsidR="00000000" w:rsidRDefault="00552E67">
            <w:pPr>
              <w:pStyle w:val="a5"/>
              <w:jc w:val="center"/>
            </w:pPr>
            <w:r>
              <w:t>С78</w:t>
            </w:r>
          </w:p>
        </w:tc>
        <w:tc>
          <w:tcPr>
            <w:tcW w:w="2660" w:type="dxa"/>
            <w:tcBorders>
              <w:top w:val="single" w:sz="4" w:space="0" w:color="auto"/>
              <w:left w:val="single" w:sz="4" w:space="0" w:color="auto"/>
              <w:bottom w:val="nil"/>
              <w:right w:val="nil"/>
            </w:tcBorders>
          </w:tcPr>
          <w:p w:rsidR="00000000" w:rsidRDefault="00552E67">
            <w:pPr>
              <w:pStyle w:val="a6"/>
            </w:pPr>
            <w:r>
              <w:t>метастатическое поражение легкого</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роботассистированная атипичная резекция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32</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Протонная лучевая терапия, в том числе детям</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С00-С14, С15-С17, С18-С22, С23-С25, С30, С31, С32, СЗЗ, С34, С37, С39, С40, С41.С44, С48, С49, С50, С51, С55, С60, С61, С64, С67, С68, С71.0-С71.7, С72.0, С73, С74, С75.3, С77.0, С77.1, С77.2, С77.5, С79.3 - С79.5</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головы и ш</w:t>
            </w:r>
            <w:r>
              <w:t>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w:t>
            </w:r>
            <w:r>
              <w:t>,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(Т1- 3N0M0), локализованные и местно-распространенные форм</w:t>
            </w:r>
            <w:r>
              <w:t>ы</w:t>
            </w:r>
          </w:p>
        </w:tc>
        <w:tc>
          <w:tcPr>
            <w:tcW w:w="1680" w:type="dxa"/>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2 814 535</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33</w:t>
            </w:r>
          </w:p>
        </w:tc>
        <w:tc>
          <w:tcPr>
            <w:tcW w:w="3080" w:type="dxa"/>
            <w:tcBorders>
              <w:top w:val="single" w:sz="4" w:space="0" w:color="auto"/>
              <w:left w:val="single" w:sz="4" w:space="0" w:color="auto"/>
              <w:bottom w:val="nil"/>
              <w:right w:val="nil"/>
            </w:tcBorders>
          </w:tcPr>
          <w:p w:rsidR="00000000" w:rsidRDefault="00552E67">
            <w:pPr>
              <w:pStyle w:val="a6"/>
            </w:pPr>
            <w:r>
              <w:t>Иммунотерапия острых лейкозов</w:t>
            </w:r>
          </w:p>
        </w:tc>
        <w:tc>
          <w:tcPr>
            <w:tcW w:w="1540" w:type="dxa"/>
            <w:tcBorders>
              <w:top w:val="single" w:sz="4" w:space="0" w:color="auto"/>
              <w:left w:val="single" w:sz="4" w:space="0" w:color="auto"/>
              <w:bottom w:val="nil"/>
              <w:right w:val="nil"/>
            </w:tcBorders>
          </w:tcPr>
          <w:p w:rsidR="00000000" w:rsidRDefault="00552E67">
            <w:pPr>
              <w:pStyle w:val="a5"/>
              <w:jc w:val="center"/>
            </w:pPr>
            <w:r>
              <w:t>С91.0</w:t>
            </w:r>
          </w:p>
        </w:tc>
        <w:tc>
          <w:tcPr>
            <w:tcW w:w="2660" w:type="dxa"/>
            <w:tcBorders>
              <w:top w:val="single" w:sz="4" w:space="0" w:color="auto"/>
              <w:left w:val="single" w:sz="4" w:space="0" w:color="auto"/>
              <w:bottom w:val="nil"/>
              <w:right w:val="nil"/>
            </w:tcBorders>
          </w:tcPr>
          <w:p w:rsidR="00000000" w:rsidRDefault="00552E67">
            <w:pPr>
              <w:pStyle w:val="a6"/>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иммунотерапия острого лимфобластного лейкоза биспецифическими и конъюгированными моноклональными антителами</w:t>
            </w:r>
          </w:p>
        </w:tc>
        <w:tc>
          <w:tcPr>
            <w:tcW w:w="1400" w:type="dxa"/>
            <w:tcBorders>
              <w:top w:val="single" w:sz="4" w:space="0" w:color="auto"/>
              <w:left w:val="single" w:sz="4" w:space="0" w:color="auto"/>
              <w:bottom w:val="nil"/>
            </w:tcBorders>
          </w:tcPr>
          <w:p w:rsidR="00000000" w:rsidRDefault="00552E67">
            <w:pPr>
              <w:pStyle w:val="a5"/>
              <w:jc w:val="center"/>
            </w:pPr>
            <w:r>
              <w:t>4 820 051</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34</w:t>
            </w:r>
          </w:p>
        </w:tc>
        <w:tc>
          <w:tcPr>
            <w:tcW w:w="3080" w:type="dxa"/>
            <w:tcBorders>
              <w:top w:val="single" w:sz="4" w:space="0" w:color="auto"/>
              <w:left w:val="single" w:sz="4" w:space="0" w:color="auto"/>
              <w:bottom w:val="nil"/>
              <w:right w:val="nil"/>
            </w:tcBorders>
          </w:tcPr>
          <w:p w:rsidR="00000000" w:rsidRDefault="00552E67">
            <w:pPr>
              <w:pStyle w:val="a6"/>
            </w:pPr>
            <w:r>
              <w:t>Нехимиотерапевтическое биологическое лечение острых лейкозов</w:t>
            </w:r>
          </w:p>
        </w:tc>
        <w:tc>
          <w:tcPr>
            <w:tcW w:w="1540" w:type="dxa"/>
            <w:tcBorders>
              <w:top w:val="single" w:sz="4" w:space="0" w:color="auto"/>
              <w:left w:val="single" w:sz="4" w:space="0" w:color="auto"/>
              <w:bottom w:val="nil"/>
              <w:right w:val="nil"/>
            </w:tcBorders>
          </w:tcPr>
          <w:p w:rsidR="00000000" w:rsidRDefault="00552E67">
            <w:pPr>
              <w:pStyle w:val="a5"/>
              <w:jc w:val="center"/>
            </w:pPr>
            <w:r>
              <w:t>С92.0</w:t>
            </w:r>
          </w:p>
        </w:tc>
        <w:tc>
          <w:tcPr>
            <w:tcW w:w="2660" w:type="dxa"/>
            <w:tcBorders>
              <w:top w:val="single" w:sz="4" w:space="0" w:color="auto"/>
              <w:left w:val="single" w:sz="4" w:space="0" w:color="auto"/>
              <w:bottom w:val="nil"/>
              <w:right w:val="nil"/>
            </w:tcBorders>
          </w:tcPr>
          <w:p w:rsidR="00000000" w:rsidRDefault="00552E67">
            <w:pPr>
              <w:pStyle w:val="a6"/>
            </w:pPr>
            <w:r>
              <w:t>острые миелоидные лейкозы</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эпигенетическая и</w:t>
            </w:r>
            <w:r>
              <w:t xml:space="preserve"> таргетная терапия острых лейкозов ингибиторами ключевых точек сигнальных каскадов</w:t>
            </w:r>
          </w:p>
        </w:tc>
        <w:tc>
          <w:tcPr>
            <w:tcW w:w="1400" w:type="dxa"/>
            <w:tcBorders>
              <w:top w:val="single" w:sz="4" w:space="0" w:color="auto"/>
              <w:left w:val="single" w:sz="4" w:space="0" w:color="auto"/>
              <w:bottom w:val="nil"/>
            </w:tcBorders>
          </w:tcPr>
          <w:p w:rsidR="00000000" w:rsidRDefault="00552E67">
            <w:pPr>
              <w:pStyle w:val="a5"/>
              <w:jc w:val="center"/>
            </w:pPr>
            <w:r>
              <w:t>1 461 192</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35</w:t>
            </w:r>
          </w:p>
        </w:tc>
        <w:tc>
          <w:tcPr>
            <w:tcW w:w="3080" w:type="dxa"/>
            <w:tcBorders>
              <w:top w:val="single" w:sz="4" w:space="0" w:color="auto"/>
              <w:left w:val="single" w:sz="4" w:space="0" w:color="auto"/>
              <w:bottom w:val="nil"/>
              <w:right w:val="nil"/>
            </w:tcBorders>
          </w:tcPr>
          <w:p w:rsidR="00000000" w:rsidRDefault="00552E67">
            <w:pPr>
              <w:pStyle w:val="a6"/>
            </w:pPr>
            <w:r>
              <w:t>Лечение острого лейкоза с использованием биотехнологических методов у детей</w:t>
            </w:r>
          </w:p>
        </w:tc>
        <w:tc>
          <w:tcPr>
            <w:tcW w:w="1540" w:type="dxa"/>
            <w:tcBorders>
              <w:top w:val="single" w:sz="4" w:space="0" w:color="auto"/>
              <w:left w:val="single" w:sz="4" w:space="0" w:color="auto"/>
              <w:bottom w:val="nil"/>
              <w:right w:val="nil"/>
            </w:tcBorders>
          </w:tcPr>
          <w:p w:rsidR="00000000" w:rsidRDefault="00552E67">
            <w:pPr>
              <w:pStyle w:val="a5"/>
              <w:jc w:val="center"/>
            </w:pPr>
            <w:r>
              <w:t>С91.0</w:t>
            </w:r>
          </w:p>
        </w:tc>
        <w:tc>
          <w:tcPr>
            <w:tcW w:w="2660" w:type="dxa"/>
            <w:tcBorders>
              <w:top w:val="single" w:sz="4" w:space="0" w:color="auto"/>
              <w:left w:val="single" w:sz="4" w:space="0" w:color="auto"/>
              <w:bottom w:val="nil"/>
              <w:right w:val="nil"/>
            </w:tcBorders>
          </w:tcPr>
          <w:p w:rsidR="00000000" w:rsidRDefault="00552E67">
            <w:pPr>
              <w:pStyle w:val="a6"/>
            </w:pPr>
            <w:r>
              <w:t>острый лимфобластный лейкоз у детей</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терапия острого лимфобластного лейкоза у детей с применением моноклональных антител</w:t>
            </w:r>
          </w:p>
        </w:tc>
        <w:tc>
          <w:tcPr>
            <w:tcW w:w="1400" w:type="dxa"/>
            <w:tcBorders>
              <w:top w:val="single" w:sz="4" w:space="0" w:color="auto"/>
              <w:left w:val="single" w:sz="4" w:space="0" w:color="auto"/>
              <w:bottom w:val="nil"/>
            </w:tcBorders>
          </w:tcPr>
          <w:p w:rsidR="00000000" w:rsidRDefault="00552E67">
            <w:pPr>
              <w:pStyle w:val="a5"/>
              <w:jc w:val="center"/>
            </w:pPr>
            <w:r>
              <w:t>3142 715</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36</w:t>
            </w:r>
          </w:p>
        </w:tc>
        <w:tc>
          <w:tcPr>
            <w:tcW w:w="3080" w:type="dxa"/>
            <w:tcBorders>
              <w:top w:val="single" w:sz="4" w:space="0" w:color="auto"/>
              <w:left w:val="single" w:sz="4" w:space="0" w:color="auto"/>
              <w:bottom w:val="nil"/>
              <w:right w:val="nil"/>
            </w:tcBorders>
          </w:tcPr>
          <w:p w:rsidR="00000000" w:rsidRDefault="00552E67">
            <w:pPr>
              <w:pStyle w:val="a6"/>
            </w:pPr>
            <w:r>
              <w:t>Тотальное облучение тела, тотальное лимфоидное облучение тела, тотальное облучение костного мозга у детей</w:t>
            </w:r>
          </w:p>
        </w:tc>
        <w:tc>
          <w:tcPr>
            <w:tcW w:w="1540" w:type="dxa"/>
            <w:tcBorders>
              <w:top w:val="single" w:sz="4" w:space="0" w:color="auto"/>
              <w:left w:val="single" w:sz="4" w:space="0" w:color="auto"/>
              <w:bottom w:val="nil"/>
              <w:right w:val="nil"/>
            </w:tcBorders>
          </w:tcPr>
          <w:p w:rsidR="00000000" w:rsidRDefault="00552E67">
            <w:pPr>
              <w:pStyle w:val="a5"/>
              <w:jc w:val="center"/>
            </w:pPr>
            <w:r>
              <w:t>С91.0, С92.0</w:t>
            </w:r>
          </w:p>
        </w:tc>
        <w:tc>
          <w:tcPr>
            <w:tcW w:w="2660" w:type="dxa"/>
            <w:tcBorders>
              <w:top w:val="single" w:sz="4" w:space="0" w:color="auto"/>
              <w:left w:val="single" w:sz="4" w:space="0" w:color="auto"/>
              <w:bottom w:val="nil"/>
              <w:right w:val="nil"/>
            </w:tcBorders>
          </w:tcPr>
          <w:p w:rsidR="00000000" w:rsidRDefault="00552E67">
            <w:pPr>
              <w:pStyle w:val="a6"/>
            </w:pPr>
            <w:r>
              <w:t>острый лимфобластный лейкоз у де</w:t>
            </w:r>
            <w:r>
              <w:t>тей, острый миелобластный лейкоз у детей</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000000" w:rsidRDefault="00552E67">
            <w:pPr>
              <w:pStyle w:val="a5"/>
            </w:pPr>
          </w:p>
          <w:p w:rsidR="00000000" w:rsidRDefault="00552E67">
            <w:pPr>
              <w:pStyle w:val="a6"/>
            </w:pPr>
            <w:r>
              <w:t>тотальное лимфоидное облучение тела с</w:t>
            </w:r>
            <w:r>
              <w:t xml:space="preserve"> использованием компонентов крови, антибактериальных, противогрибковых, противовирусных лекарственных препаратов</w:t>
            </w:r>
          </w:p>
          <w:p w:rsidR="00000000" w:rsidRDefault="00552E67">
            <w:pPr>
              <w:pStyle w:val="a5"/>
            </w:pPr>
          </w:p>
          <w:p w:rsidR="00000000" w:rsidRDefault="00552E67">
            <w:pPr>
              <w:pStyle w:val="a6"/>
            </w:pPr>
            <w:r>
              <w:t>тотальное облучение костного мозга с использованием компонентов крови, антибактериальных, противогрибковых, противовирусных лекарственных преп</w:t>
            </w:r>
            <w:r>
              <w:t>аратов.</w:t>
            </w:r>
          </w:p>
        </w:tc>
        <w:tc>
          <w:tcPr>
            <w:tcW w:w="1400" w:type="dxa"/>
            <w:tcBorders>
              <w:top w:val="single" w:sz="4" w:space="0" w:color="auto"/>
              <w:left w:val="single" w:sz="4" w:space="0" w:color="auto"/>
              <w:bottom w:val="nil"/>
            </w:tcBorders>
          </w:tcPr>
          <w:p w:rsidR="00000000" w:rsidRDefault="00552E67">
            <w:pPr>
              <w:pStyle w:val="a5"/>
              <w:jc w:val="center"/>
            </w:pPr>
            <w:r>
              <w:t>419124</w:t>
            </w: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37</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С38.2, С40, С41, С47.0, С47.3, С47.4, С47.5, С47.6, С47.8, С47.9, С48.0, С49, С71, С74.0,</w:t>
            </w:r>
            <w:r>
              <w:t xml:space="preserve"> С74.1, С74.9, С76.0, С76.1, С76.2, С76.7, С76.8, С81, С82, С83, С84, С85, С90, С91, С92, С93, С94.0, D46, D47.4, D56, D57, D58, D61.D69, D70, D71, D76, D80.5, D81, D82.0, Е70.3, Е76, Е77, Q45, Q78.2, L90.8</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дети после восстановления гемопоэза в раннем посттрансплантационном периоде после проведения ТГСК</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лечение осложнений трансплантации гемопоэтических стволовых клеток в раннем периоде с применением ведолизумаба и (или) экулизумаба, и</w:t>
            </w:r>
            <w:r>
              <w:t xml:space="preserve"> (или) этанерцепта с сопроводительной терапией</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2 473 383</w:t>
            </w: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38</w:t>
            </w:r>
          </w:p>
        </w:tc>
        <w:tc>
          <w:tcPr>
            <w:tcW w:w="3080" w:type="dxa"/>
            <w:tcBorders>
              <w:top w:val="single" w:sz="4" w:space="0" w:color="auto"/>
              <w:left w:val="single" w:sz="4" w:space="0" w:color="auto"/>
              <w:bottom w:val="nil"/>
              <w:right w:val="nil"/>
            </w:tcBorders>
          </w:tcPr>
          <w:p w:rsidR="00000000" w:rsidRDefault="00552E67">
            <w:pPr>
              <w:pStyle w:val="a6"/>
            </w:pPr>
            <w:r>
              <w:t>Системная радионуклидная терапия радиофармацевтическими лекарственными препаратами, мечеными 177lu</w:t>
            </w:r>
          </w:p>
        </w:tc>
        <w:tc>
          <w:tcPr>
            <w:tcW w:w="1540" w:type="dxa"/>
            <w:tcBorders>
              <w:top w:val="single" w:sz="4" w:space="0" w:color="auto"/>
              <w:left w:val="single" w:sz="4" w:space="0" w:color="auto"/>
              <w:bottom w:val="nil"/>
              <w:right w:val="nil"/>
            </w:tcBorders>
          </w:tcPr>
          <w:p w:rsidR="00000000" w:rsidRDefault="00552E67">
            <w:pPr>
              <w:pStyle w:val="a5"/>
              <w:jc w:val="center"/>
            </w:pPr>
            <w:r>
              <w:t>С61</w:t>
            </w:r>
          </w:p>
        </w:tc>
        <w:tc>
          <w:tcPr>
            <w:tcW w:w="2660" w:type="dxa"/>
            <w:tcBorders>
              <w:top w:val="single" w:sz="4" w:space="0" w:color="auto"/>
              <w:left w:val="single" w:sz="4" w:space="0" w:color="auto"/>
              <w:bottom w:val="nil"/>
              <w:right w:val="nil"/>
            </w:tcBorders>
          </w:tcPr>
          <w:p w:rsidR="00000000" w:rsidRDefault="00552E67">
            <w:pPr>
              <w:pStyle w:val="a6"/>
            </w:pPr>
            <w:r>
              <w:t>рак предстательной железы при подтвержденном накоплении диагностических ПСМА-лигандов в опух</w:t>
            </w:r>
            <w:r>
              <w:t>олевых очагах</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радиолигандная терапия 177Lu-ПСМА при раке предстательной железы</w:t>
            </w:r>
          </w:p>
        </w:tc>
        <w:tc>
          <w:tcPr>
            <w:tcW w:w="1400" w:type="dxa"/>
            <w:tcBorders>
              <w:top w:val="single" w:sz="4" w:space="0" w:color="auto"/>
              <w:left w:val="single" w:sz="4" w:space="0" w:color="auto"/>
              <w:bottom w:val="nil"/>
            </w:tcBorders>
          </w:tcPr>
          <w:p w:rsidR="00000000" w:rsidRDefault="00552E67">
            <w:pPr>
              <w:pStyle w:val="a5"/>
              <w:jc w:val="center"/>
            </w:pPr>
            <w:r>
              <w:t>472 278</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Оториноларингология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39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Реконструктивные операции на звукопроводящем аппарате среднего уха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Н66.1, Н66.2, Q16, Н80.0, Н80.1, Н80.9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хронический туботимпальный гнойный средний отит. Хронический эпитимпано- 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w:t>
            </w:r>
            <w:r>
              <w:t>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тимпанопластика с санирующим вмешательством, в том числе при врожденных аномалиях раз</w:t>
            </w:r>
            <w:r>
              <w:t>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151 092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стапедопластика</w:t>
            </w:r>
            <w:r>
              <w:t xml:space="preserve">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слухоулучшающие операции с применением имплантата среднего уха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nil"/>
              <w:right w:val="nil"/>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Хирургическое лечение болезни Меньера и других нарушений вестибулярной функции</w:t>
            </w:r>
          </w:p>
        </w:tc>
        <w:tc>
          <w:tcPr>
            <w:tcW w:w="1540" w:type="dxa"/>
            <w:tcBorders>
              <w:top w:val="single" w:sz="4" w:space="0" w:color="auto"/>
              <w:left w:val="single" w:sz="4" w:space="0" w:color="auto"/>
              <w:bottom w:val="nil"/>
              <w:right w:val="nil"/>
            </w:tcBorders>
          </w:tcPr>
          <w:p w:rsidR="00000000" w:rsidRDefault="00552E67">
            <w:pPr>
              <w:pStyle w:val="a5"/>
              <w:jc w:val="center"/>
            </w:pPr>
            <w:r>
              <w:t>Н81.0</w:t>
            </w:r>
          </w:p>
        </w:tc>
        <w:tc>
          <w:tcPr>
            <w:tcW w:w="2660" w:type="dxa"/>
            <w:tcBorders>
              <w:top w:val="single" w:sz="4" w:space="0" w:color="auto"/>
              <w:left w:val="single" w:sz="4" w:space="0" w:color="auto"/>
              <w:bottom w:val="nil"/>
              <w:right w:val="nil"/>
            </w:tcBorders>
          </w:tcPr>
          <w:p w:rsidR="00000000" w:rsidRDefault="00552E67">
            <w:pPr>
              <w:pStyle w:val="a6"/>
            </w:pPr>
            <w:r>
              <w:t>болезнь Меньера при неэффективности консервативной терапии</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дренирование эндолимфатических пространств внутреннего уха с применением микрохирургической и лучевой техники</w:t>
            </w:r>
          </w:p>
        </w:tc>
        <w:tc>
          <w:tcPr>
            <w:tcW w:w="1400" w:type="dxa"/>
            <w:vMerge/>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Хирургическое лечение доброкачественных новообразований, хронических воспалительных процессов полости носа, околоносовых пазух, основания череп</w:t>
            </w:r>
            <w:r>
              <w:t>а и среднего уха</w:t>
            </w:r>
          </w:p>
        </w:tc>
        <w:tc>
          <w:tcPr>
            <w:tcW w:w="1540" w:type="dxa"/>
            <w:tcBorders>
              <w:top w:val="single" w:sz="4" w:space="0" w:color="auto"/>
              <w:left w:val="single" w:sz="4" w:space="0" w:color="auto"/>
              <w:bottom w:val="nil"/>
              <w:right w:val="nil"/>
            </w:tcBorders>
          </w:tcPr>
          <w:p w:rsidR="00000000" w:rsidRDefault="00552E67">
            <w:pPr>
              <w:pStyle w:val="a5"/>
              <w:jc w:val="center"/>
            </w:pPr>
            <w:r>
              <w:t>D10.0, D10.6, D10.9, D14.0, D14.1 D33.3, J32.1, J32.3, J32.4</w:t>
            </w:r>
          </w:p>
        </w:tc>
        <w:tc>
          <w:tcPr>
            <w:tcW w:w="2660" w:type="dxa"/>
            <w:tcBorders>
              <w:top w:val="single" w:sz="4" w:space="0" w:color="auto"/>
              <w:left w:val="single" w:sz="4" w:space="0" w:color="auto"/>
              <w:bottom w:val="nil"/>
              <w:right w:val="nil"/>
            </w:tcBorders>
          </w:tcPr>
          <w:p w:rsidR="00000000" w:rsidRDefault="00552E67">
            <w:pPr>
              <w:pStyle w:val="a6"/>
            </w:pPr>
            <w:r>
              <w:t>доброкачественное новообразование носоглотки. Хроническое воспалительное заболевание околоносовых пазух</w:t>
            </w:r>
          </w:p>
          <w:p w:rsidR="00000000" w:rsidRDefault="00552E67">
            <w:pPr>
              <w:pStyle w:val="a6"/>
            </w:pPr>
            <w:r>
              <w:t>доброкачественное новообразование среднего уха. Юношеская ангиофиброма осн</w:t>
            </w:r>
            <w:r>
              <w:t>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nil"/>
              <w:right w:val="nil"/>
            </w:tcBorders>
          </w:tcPr>
          <w:p w:rsidR="00000000" w:rsidRDefault="00552E67">
            <w:pPr>
              <w:pStyle w:val="a6"/>
            </w:pPr>
            <w:r>
              <w:t>Реконструктивно-пластическое восстановление функции гортани и трахеи</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J38.6, D14.1, D14.2, J38.0</w:t>
            </w:r>
          </w:p>
        </w:tc>
        <w:tc>
          <w:tcPr>
            <w:tcW w:w="2660" w:type="dxa"/>
            <w:vMerge w:val="restart"/>
            <w:tcBorders>
              <w:top w:val="single" w:sz="4" w:space="0" w:color="auto"/>
              <w:left w:val="single" w:sz="4" w:space="0" w:color="auto"/>
              <w:bottom w:val="nil"/>
              <w:right w:val="nil"/>
            </w:tcBorders>
          </w:tcPr>
          <w:p w:rsidR="00000000" w:rsidRDefault="00552E67">
            <w:pPr>
              <w:pStyle w:val="a6"/>
            </w:pPr>
            <w:r>
              <w:t>стеноз гортани. Доброкачественное новообразование гортани.</w:t>
            </w:r>
          </w:p>
          <w:p w:rsidR="00000000" w:rsidRDefault="00552E67">
            <w:pPr>
              <w:pStyle w:val="a6"/>
            </w:pPr>
            <w:r>
              <w:t>Доброкачественное новообразование трахеи. Паралич голосовых складок и гортани.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ларинготрахеопластика при доброкачественных новообразованиях гортани, параличе голосовых складок и гортани, стенозе гортани</w:t>
            </w:r>
          </w:p>
        </w:tc>
        <w:tc>
          <w:tcPr>
            <w:tcW w:w="1400" w:type="dxa"/>
            <w:vMerge w:val="restart"/>
            <w:tcBorders>
              <w:top w:val="nil"/>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00" w:type="dxa"/>
            <w:vMerge/>
            <w:tcBorders>
              <w:top w:val="nil"/>
              <w:left w:val="single" w:sz="4" w:space="0" w:color="auto"/>
              <w:bottom w:val="nil"/>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40</w:t>
            </w:r>
          </w:p>
        </w:tc>
        <w:tc>
          <w:tcPr>
            <w:tcW w:w="3080" w:type="dxa"/>
            <w:tcBorders>
              <w:top w:val="single" w:sz="4" w:space="0" w:color="auto"/>
              <w:left w:val="single" w:sz="4" w:space="0" w:color="auto"/>
              <w:bottom w:val="nil"/>
              <w:right w:val="nil"/>
            </w:tcBorders>
          </w:tcPr>
          <w:p w:rsidR="00000000" w:rsidRDefault="00552E67">
            <w:pPr>
              <w:pStyle w:val="a6"/>
            </w:pPr>
            <w:r>
              <w:t>Хирургическое лечение сенсоневральной тугоухости высокой степени и глухоты</w:t>
            </w:r>
          </w:p>
        </w:tc>
        <w:tc>
          <w:tcPr>
            <w:tcW w:w="1540" w:type="dxa"/>
            <w:tcBorders>
              <w:top w:val="single" w:sz="4" w:space="0" w:color="auto"/>
              <w:left w:val="single" w:sz="4" w:space="0" w:color="auto"/>
              <w:bottom w:val="nil"/>
              <w:right w:val="nil"/>
            </w:tcBorders>
          </w:tcPr>
          <w:p w:rsidR="00000000" w:rsidRDefault="00552E67">
            <w:pPr>
              <w:pStyle w:val="a5"/>
              <w:jc w:val="center"/>
            </w:pPr>
            <w:r>
              <w:t>Н90.3</w:t>
            </w:r>
          </w:p>
        </w:tc>
        <w:tc>
          <w:tcPr>
            <w:tcW w:w="2660" w:type="dxa"/>
            <w:tcBorders>
              <w:top w:val="single" w:sz="4" w:space="0" w:color="auto"/>
              <w:left w:val="single" w:sz="4" w:space="0" w:color="auto"/>
              <w:bottom w:val="nil"/>
              <w:right w:val="nil"/>
            </w:tcBorders>
          </w:tcPr>
          <w:p w:rsidR="00000000" w:rsidRDefault="00552E67">
            <w:pPr>
              <w:pStyle w:val="a6"/>
            </w:pPr>
            <w:r>
              <w:t>нейросенсорная потеря слуха двусторонняя</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кохлеарная имплантация при двусторонней нейросенсорной потере слуха</w:t>
            </w:r>
          </w:p>
        </w:tc>
        <w:tc>
          <w:tcPr>
            <w:tcW w:w="1400" w:type="dxa"/>
            <w:tcBorders>
              <w:top w:val="single" w:sz="4" w:space="0" w:color="auto"/>
              <w:left w:val="single" w:sz="4" w:space="0" w:color="auto"/>
              <w:bottom w:val="nil"/>
            </w:tcBorders>
          </w:tcPr>
          <w:p w:rsidR="00000000" w:rsidRDefault="00552E67">
            <w:pPr>
              <w:pStyle w:val="a5"/>
              <w:jc w:val="center"/>
            </w:pPr>
            <w:r>
              <w:t>1 600 775</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Офтальмология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41</w:t>
            </w:r>
          </w:p>
        </w:tc>
        <w:tc>
          <w:tcPr>
            <w:tcW w:w="3080" w:type="dxa"/>
            <w:tcBorders>
              <w:top w:val="single" w:sz="4" w:space="0" w:color="auto"/>
              <w:left w:val="single" w:sz="4" w:space="0" w:color="auto"/>
              <w:bottom w:val="nil"/>
              <w:right w:val="nil"/>
            </w:tcBorders>
          </w:tcPr>
          <w:p w:rsidR="00000000" w:rsidRDefault="00552E67">
            <w:pPr>
              <w:pStyle w:val="a6"/>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40" w:type="dxa"/>
            <w:tcBorders>
              <w:top w:val="single" w:sz="4" w:space="0" w:color="auto"/>
              <w:left w:val="single" w:sz="4" w:space="0" w:color="auto"/>
              <w:bottom w:val="nil"/>
              <w:right w:val="nil"/>
            </w:tcBorders>
          </w:tcPr>
          <w:p w:rsidR="00000000" w:rsidRDefault="00552E67">
            <w:pPr>
              <w:pStyle w:val="a5"/>
              <w:jc w:val="center"/>
            </w:pPr>
            <w:r>
              <w:t>Н26.0- Н26.4, Н40.1- Н40.8, Q15.0</w:t>
            </w:r>
          </w:p>
        </w:tc>
        <w:tc>
          <w:tcPr>
            <w:tcW w:w="2660" w:type="dxa"/>
            <w:tcBorders>
              <w:top w:val="single" w:sz="4" w:space="0" w:color="auto"/>
              <w:left w:val="single" w:sz="4" w:space="0" w:color="auto"/>
              <w:bottom w:val="nil"/>
              <w:right w:val="nil"/>
            </w:tcBorders>
          </w:tcPr>
          <w:p w:rsidR="00000000" w:rsidRDefault="00552E67">
            <w:pPr>
              <w:pStyle w:val="a6"/>
            </w:pPr>
            <w:r>
              <w:t>глаукома с повышенным или высоким внутриглазным давлением развитой, да</w:t>
            </w:r>
            <w:r>
              <w:t>леко зашедшей стадии, в том числе с осложнениями, у взрослых.</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лечение</w:t>
            </w:r>
          </w:p>
        </w:tc>
        <w:tc>
          <w:tcPr>
            <w:tcW w:w="2240" w:type="dxa"/>
            <w:tcBorders>
              <w:top w:val="single" w:sz="4" w:space="0" w:color="auto"/>
              <w:left w:val="single" w:sz="4" w:space="0" w:color="auto"/>
              <w:bottom w:val="nil"/>
              <w:right w:val="nil"/>
            </w:tcBorders>
          </w:tcPr>
          <w:p w:rsidR="00000000" w:rsidRDefault="00552E67">
            <w:pPr>
              <w:pStyle w:val="a6"/>
            </w:pPr>
            <w:r>
              <w:t>имплантация антиглаукоматозного металлического шунта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113 649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С43.1, С44.1, С69.0</w:t>
            </w:r>
            <w:r>
              <w:t xml:space="preserve"> - С69.9, С72.3, D31.5, D31.6, Q10.7, Q11.0 -Q11.2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злокачественные новообразования глаза, его придаточного аппарата, орбиты у взрослых и детей (стадии Т1 - ТЗ N0 МО), доброкачественные опухоли орбиты, врожденные пороки развития орбиты без осложнений или ос</w:t>
            </w:r>
            <w:r>
              <w:t>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и (или) лучевое лечение</w:t>
            </w:r>
          </w:p>
        </w:tc>
        <w:tc>
          <w:tcPr>
            <w:tcW w:w="2240" w:type="dxa"/>
            <w:tcBorders>
              <w:top w:val="single" w:sz="4" w:space="0" w:color="auto"/>
              <w:left w:val="single" w:sz="4" w:space="0" w:color="auto"/>
              <w:bottom w:val="nil"/>
              <w:right w:val="nil"/>
            </w:tcBorders>
          </w:tcPr>
          <w:p w:rsidR="00000000" w:rsidRDefault="00552E67">
            <w:pPr>
              <w:pStyle w:val="a6"/>
            </w:pPr>
            <w:r>
              <w:t>отсроченная имплантация иридо-хрусталиковой диафрагмы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орбитотомия различными доступами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энуклеация с пластикой культи и радио коагуляцией тканей орбиты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экзентерация орбиты с одномоментной пластикой свободным кожным лоскутом или пластикой местными тканями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иридэктомия, в том числе с иридопластикой,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иридэктомия с иридопластикой с экстракцией катаракты с имплантацией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интраокулярной линзы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иридоциклосклерэктомия, в том числе с иридопластикой,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иридоциклохориосклерэктомия, в том числе с иридопластикой, при новообразованиях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переднего и заднего отделов глаза и его придаточного аппарата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орбитотомия с энуклеацией и пластикой культи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контурная пластика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эксцизия новообразования конъюнктивы и роговицы с послойной кератоконъюнктивальной 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брахитерапия при новообразованиях придаточного аппарата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рентгенотерапия при злокачественных новообразованиях век</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nil"/>
              <w:right w:val="nil"/>
            </w:tcBorders>
          </w:tcPr>
          <w:p w:rsidR="00000000" w:rsidRDefault="00552E67">
            <w:pPr>
              <w:pStyle w:val="a5"/>
              <w:jc w:val="center"/>
            </w:pPr>
            <w:r>
              <w:t>42</w:t>
            </w:r>
          </w:p>
        </w:tc>
        <w:tc>
          <w:tcPr>
            <w:tcW w:w="3080" w:type="dxa"/>
            <w:tcBorders>
              <w:top w:val="single" w:sz="4" w:space="0" w:color="auto"/>
              <w:left w:val="single" w:sz="4" w:space="0" w:color="auto"/>
              <w:bottom w:val="nil"/>
              <w:right w:val="nil"/>
            </w:tcBorders>
          </w:tcPr>
          <w:p w:rsidR="00000000" w:rsidRDefault="00552E67">
            <w:pPr>
              <w:pStyle w:val="a6"/>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w:t>
            </w:r>
            <w:r>
              <w:t>ития орбиты, реконструктивно-пластическая хирургия при их последствия</w:t>
            </w:r>
          </w:p>
        </w:tc>
        <w:tc>
          <w:tcPr>
            <w:tcW w:w="1540" w:type="dxa"/>
            <w:tcBorders>
              <w:top w:val="single" w:sz="4" w:space="0" w:color="auto"/>
              <w:left w:val="single" w:sz="4" w:space="0" w:color="auto"/>
              <w:bottom w:val="nil"/>
              <w:right w:val="nil"/>
            </w:tcBorders>
          </w:tcPr>
          <w:p w:rsidR="00000000" w:rsidRDefault="00552E67">
            <w:pPr>
              <w:pStyle w:val="a5"/>
              <w:jc w:val="center"/>
            </w:pPr>
            <w:r>
              <w:t>С43.1, С44.1, С69.0 - С69.9, С72.3, D31.5, D31.6, Q10.7, Q11.0 -Q11.2</w:t>
            </w:r>
          </w:p>
        </w:tc>
        <w:tc>
          <w:tcPr>
            <w:tcW w:w="2660" w:type="dxa"/>
            <w:tcBorders>
              <w:top w:val="single" w:sz="4" w:space="0" w:color="auto"/>
              <w:left w:val="single" w:sz="4" w:space="0" w:color="auto"/>
              <w:bottom w:val="nil"/>
              <w:right w:val="nil"/>
            </w:tcBorders>
          </w:tcPr>
          <w:p w:rsidR="00000000" w:rsidRDefault="00552E67">
            <w:pPr>
              <w:pStyle w:val="a6"/>
            </w:pPr>
            <w:r>
              <w:t xml:space="preserve">злокачественные новообразования глаза, его придаточного аппарата, орбиты у взрослых и детей (стадии Т1 - ТЗ N0 МО), </w:t>
            </w:r>
            <w:r>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single" w:sz="4" w:space="0" w:color="auto"/>
              <w:left w:val="single" w:sz="4" w:space="0" w:color="auto"/>
              <w:bottom w:val="nil"/>
              <w:right w:val="nil"/>
            </w:tcBorders>
          </w:tcPr>
          <w:p w:rsidR="00000000" w:rsidRDefault="00552E67">
            <w:pPr>
              <w:pStyle w:val="a6"/>
            </w:pPr>
            <w:r>
              <w:t>хирургическое и (или) лучевое лечение</w:t>
            </w:r>
          </w:p>
        </w:tc>
        <w:tc>
          <w:tcPr>
            <w:tcW w:w="2240" w:type="dxa"/>
            <w:tcBorders>
              <w:top w:val="single" w:sz="4" w:space="0" w:color="auto"/>
              <w:left w:val="single" w:sz="4" w:space="0" w:color="auto"/>
              <w:bottom w:val="nil"/>
              <w:right w:val="nil"/>
            </w:tcBorders>
          </w:tcPr>
          <w:p w:rsidR="00000000" w:rsidRDefault="00552E67">
            <w:pPr>
              <w:pStyle w:val="a6"/>
            </w:pPr>
            <w:r>
              <w:t>бр</w:t>
            </w:r>
            <w:r>
              <w:t>ахитерапия, в том числе с одномоментной склеропластикой, при новообразованиях глаза</w:t>
            </w:r>
          </w:p>
        </w:tc>
        <w:tc>
          <w:tcPr>
            <w:tcW w:w="1400" w:type="dxa"/>
            <w:tcBorders>
              <w:top w:val="single" w:sz="4" w:space="0" w:color="auto"/>
              <w:left w:val="single" w:sz="4" w:space="0" w:color="auto"/>
              <w:bottom w:val="nil"/>
            </w:tcBorders>
          </w:tcPr>
          <w:p w:rsidR="00000000" w:rsidRDefault="00552E67">
            <w:pPr>
              <w:pStyle w:val="a5"/>
              <w:jc w:val="center"/>
            </w:pPr>
            <w:r>
              <w:t>163 133</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43</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Н02.0 - Н02.5, Н04.0 - Н04.6, Н05.0 - Н05.5, Н11.2, Н21.5, Н27.0, Н27.1, Н26.0 - Н26.9, Н31.3, Н40.3, S00.1, S00.2, S02.3, S04.0 - S04.5, S05.0 - S05.9, Т26.0 - Т26.9, Н44.0 - Н44.8, Т85.2, Т85.3, Т90.4, Т95.0, Т95.8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травма глаза и глазницы, термические и </w:t>
            </w:r>
            <w:r>
              <w:t>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w:t>
            </w:r>
            <w:r>
              <w:t>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w:t>
            </w:r>
            <w:r>
              <w:t>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w:t>
            </w:r>
            <w:r>
              <w:t>ия механического происхождения, связанные с имплантатами и трансплантатами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аллолимбальная</w:t>
            </w:r>
          </w:p>
          <w:p w:rsidR="00000000" w:rsidRDefault="00552E67">
            <w:pPr>
              <w:pStyle w:val="a6"/>
            </w:pPr>
            <w:r>
              <w:t>трансплантация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139 892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витрэктомия с удалением</w:t>
            </w:r>
          </w:p>
          <w:p w:rsidR="00000000" w:rsidRDefault="00552E67">
            <w:pPr>
              <w:pStyle w:val="a6"/>
            </w:pPr>
            <w:r>
              <w:t>люксированного</w:t>
            </w:r>
          </w:p>
          <w:p w:rsidR="00000000" w:rsidRDefault="00552E67">
            <w:pPr>
              <w:pStyle w:val="a6"/>
            </w:pPr>
            <w:r>
              <w:t>хрусталика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витреоленсэктомия с имплантацией интраокулярной линзы, в том числе с лазерным витриолизисом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дисклеральное удаление инородного тела с локальной склеропластикой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имплантация искусственной радужки (иридохрусталиковой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иридопластика, в том числе с лазерной реконструкцией,передней камеры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кератопротезирование</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полости, века, свода (ов) с пересадкой свободных лоскутов, в том числе с пересадкой ресниц</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культи с орбитальным имплантатом и реконструкцией, в том числе с кровавой тарзорафией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трансвитеральное удаление внутриглазного инородного тела с эндолазерной коагуляцией сетчатки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на веках, в том числе с кровавой тарзорафией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реконструкция слезоотводящих путей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контурная пластика орбиты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энуклеация (эвисцерация) глаза с пластикой культи орбитальным имплантатом</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устранение посттравматического птоза верхнего века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w:t>
            </w:r>
            <w:r>
              <w:t>кция передней камеры с передней витрэктомией с удалением травматической катаракты, в том числе с имплантацией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под вывихнуто го хрусталика с имплантацией различных моделей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сквозная кератопластика с имплантацией иридохрусталиковой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орбиты, в том числе с удалением инородного тела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шейверная (лазерная) реконструктивная операция при патологии слезоотводящих путей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реконструктивная блефаропластика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рассечение симблефарона с пластикой конъюнктивальной полости (с пересадкой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укрепление бельма, удаление ретропротезной пленки при кератопротезировании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w:t>
            </w:r>
            <w:r>
              <w:t>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Н16.0, Н17.0 - Н17.9, Н18.0 - Н18.9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автоматизированная пос</w:t>
            </w:r>
            <w:r>
              <w:t>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неавтоматизированная послойная кератопластика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имплантация интрастромальных сегментов с помощью фемтосекундного лазера при болезнях роговицы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эксимерлазерная коррекция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посттравматического астигматизма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эксимерлазерная фототерапевтическая кератэктомия при язвах роговицы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эксимерлазерная фототерапевтическая кератэктомия рубцов и помутнений роговицы</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сквозная реконструктивная кератопластика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сквозная кератопластика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трансплантация десцеметовой мембраны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послойная глубокая передняя кератопластика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кератопротезирование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кератопластика послойная ротационная или обменная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nil"/>
              <w:right w:val="nil"/>
            </w:tcBorders>
          </w:tcPr>
          <w:p w:rsidR="00000000" w:rsidRDefault="00552E67">
            <w:pPr>
              <w:pStyle w:val="a5"/>
            </w:pPr>
          </w:p>
        </w:tc>
        <w:tc>
          <w:tcPr>
            <w:tcW w:w="1540" w:type="dxa"/>
            <w:vMerge/>
            <w:tcBorders>
              <w:top w:val="single" w:sz="4" w:space="0" w:color="auto"/>
              <w:left w:val="single" w:sz="4" w:space="0" w:color="auto"/>
              <w:bottom w:val="nil"/>
              <w:right w:val="nil"/>
            </w:tcBorders>
          </w:tcPr>
          <w:p w:rsidR="00000000" w:rsidRDefault="00552E67">
            <w:pPr>
              <w:pStyle w:val="a5"/>
            </w:pPr>
          </w:p>
        </w:tc>
        <w:tc>
          <w:tcPr>
            <w:tcW w:w="2660" w:type="dxa"/>
            <w:vMerge/>
            <w:tcBorders>
              <w:top w:val="single" w:sz="4" w:space="0" w:color="auto"/>
              <w:left w:val="single" w:sz="4" w:space="0" w:color="auto"/>
              <w:bottom w:val="nil"/>
              <w:right w:val="nil"/>
            </w:tcBorders>
          </w:tcPr>
          <w:p w:rsidR="00000000" w:rsidRDefault="00552E67">
            <w:pPr>
              <w:pStyle w:val="a5"/>
            </w:pPr>
          </w:p>
        </w:tc>
        <w:tc>
          <w:tcPr>
            <w:tcW w:w="1680" w:type="dxa"/>
            <w:vMerge/>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кератопластика послойная инвертная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Н35.2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ретролентальная фиброплазия (ретинопатия недоношенных) у детей</w:t>
            </w:r>
            <w:r>
              <w:t>,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реконструкция передней камеры с ленсэктомией, в том числе с витрэктомией, швартотомией</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w:t>
            </w:r>
            <w:r>
              <w:t>, силиконовым маслом, эндолазеркоагуляцией сетчатки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исправление косоглазия с пластикой экстраокулярных мышц</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Е10, Е11, Н25.0 - Н25.9, Н26.0 - Н26.4, Н27.0, Н28, Н30.0 - Н30.9, Н31.3, Н32.8, Н33.0 - Н</w:t>
            </w:r>
            <w:r>
              <w:t>33.5, Н34.8, Н35.2 - Н35.4, Н36.0, Н36.8, Н43.1, Н43.3, Н44.0, Н44.1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w:t>
            </w:r>
            <w:r>
              <w:t xml:space="preserve">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w:t>
            </w:r>
            <w:r>
              <w:t xml:space="preserve">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w:t>
            </w:r>
            <w:r>
              <w:t>лых и детей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w:t>
            </w:r>
            <w:r>
              <w:t>рганическим соединением или силиконовым маслом, и (или) эндолазеркоагуляцией сетчатки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198 512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w:t>
            </w:r>
            <w:r>
              <w:t>иконовым маслом,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микроинвазивная ревизия витреальной полости в сочетании с: мембранопилингом, и (или) швартэктомией, и (или) швартотомией, и (или) ретинотоми</w:t>
            </w:r>
            <w:r>
              <w:t>ей, и (или) эндотампонадой перфторорганическим соединением или силиконовым маслом,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Реконструктивное, восстановительное, реконструктив</w:t>
            </w:r>
            <w:r>
              <w:t>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w:t>
            </w:r>
            <w:r>
              <w:t>ей анестезией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Н26.0, Н26.1, Н26.2, Н26.4, Н27.0, НЗЗ.0, Н33.2 - Н33.5, Н35.1, Н40.3, Н40.4, Н40.5, Н43.1, Н43.3, Н49.9, Q10.0, Q10.1, Q10.4 - Q10.7, Q11.1, Q12.0, Q12.1, Q12.3, Q12.4,</w:t>
            </w:r>
            <w:r>
              <w:t xml:space="preserve"> Q12.8, Q13.0, Q13.3, Q13.4, Q13.8, Q14.0, Q14.1, Q14.3, Q15.0, H02.0 - H02.5, H04.5, H05.3, H11.2</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w:t>
            </w:r>
            <w:r>
              <w:t xml:space="preserve">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w:t>
            </w:r>
            <w:r>
              <w:t>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w:t>
            </w:r>
            <w:r>
              <w:t>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эписклеральное круговое и (или) ло</w:t>
            </w:r>
            <w:r>
              <w:t>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w:t>
            </w:r>
            <w:r>
              <w:t>ляцией сетчатки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сквозная кератопластика, в том числе с реконструкцией передней камеры, имплантацией эластичной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сквозная лимбокератопластика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послойная кератопластика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реконструкция передней камеры с ленсэктомией, в том числе с витрэктомией, швартотомией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552E67">
            <w:pPr>
              <w:pStyle w:val="a5"/>
            </w:pPr>
          </w:p>
          <w:p w:rsidR="00000000" w:rsidRDefault="00552E67">
            <w:pPr>
              <w:pStyle w:val="a6"/>
            </w:pPr>
            <w:r>
              <w:t>удаление под вывихнуто го хрусталика с витрэктомией и имплантацией различных моделей эластичной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факоаспирация врожденной катаракты с имплантацией эластичной 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диодлазерная ци кл офотокоа гуля ция, в том числе с коагуляцией сосудов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силиконового масла (другого высокомолекулярного соединения) из витреальной полости с введением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расширяющегося газа и (или) воздуха, в том числе эндол</w:t>
            </w:r>
            <w:r>
              <w:t>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реконструктивнопластические операции на экстраокулярных мышцах или веках, или слезных путях при пороках развития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имплантация эластичной интраокулярной линзы в афакичный глаз с реконструкцией задней камеры, в том числе с витрэктомией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культи орбитальным имплантатом с реконструкцией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удаление вторичной катаракты с реконструкцией задней камеры, в том числе с имплантацией</w:t>
            </w:r>
          </w:p>
          <w:p w:rsidR="00000000" w:rsidRDefault="00552E67">
            <w:pPr>
              <w:pStyle w:val="a6"/>
            </w:pPr>
            <w:r>
              <w:t>интраокулярной линзы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микроинвазивная капсулэктомия, в том числе с витрэктомией на афакичном (артифакичном) глазу</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репозиция</w:t>
            </w:r>
          </w:p>
          <w:p w:rsidR="00000000" w:rsidRDefault="00552E67">
            <w:pPr>
              <w:pStyle w:val="a6"/>
            </w:pPr>
            <w:r>
              <w:t>интраокулярной линзы с витрэктомией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контурная пластика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пластика конъюнктивальных сводов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tcBorders>
              <w:top w:val="single" w:sz="4" w:space="0" w:color="auto"/>
              <w:left w:val="single" w:sz="4" w:space="0" w:color="auto"/>
              <w:bottom w:val="single" w:sz="4" w:space="0" w:color="auto"/>
              <w:right w:val="nil"/>
            </w:tcBorders>
          </w:tcPr>
          <w:p w:rsidR="00000000" w:rsidRDefault="00552E67">
            <w:pPr>
              <w:pStyle w:val="a5"/>
            </w:pPr>
          </w:p>
        </w:tc>
        <w:tc>
          <w:tcPr>
            <w:tcW w:w="1540" w:type="dxa"/>
            <w:vMerge/>
            <w:tcBorders>
              <w:top w:val="single" w:sz="4" w:space="0" w:color="auto"/>
              <w:left w:val="single" w:sz="4" w:space="0" w:color="auto"/>
              <w:bottom w:val="single" w:sz="4" w:space="0" w:color="auto"/>
              <w:right w:val="nil"/>
            </w:tcBorders>
          </w:tcPr>
          <w:p w:rsidR="00000000" w:rsidRDefault="00552E67">
            <w:pPr>
              <w:pStyle w:val="a5"/>
            </w:pPr>
          </w:p>
        </w:tc>
        <w:tc>
          <w:tcPr>
            <w:tcW w:w="2660" w:type="dxa"/>
            <w:vMerge/>
            <w:tcBorders>
              <w:top w:val="single" w:sz="4" w:space="0" w:color="auto"/>
              <w:left w:val="single" w:sz="4" w:space="0" w:color="auto"/>
              <w:bottom w:val="single" w:sz="4" w:space="0" w:color="auto"/>
              <w:right w:val="nil"/>
            </w:tcBorders>
          </w:tcPr>
          <w:p w:rsidR="00000000" w:rsidRDefault="00552E67">
            <w:pPr>
              <w:pStyle w:val="a5"/>
            </w:pPr>
          </w:p>
        </w:tc>
        <w:tc>
          <w:tcPr>
            <w:tcW w:w="1680" w:type="dxa"/>
            <w:vMerge/>
            <w:tcBorders>
              <w:top w:val="single" w:sz="4" w:space="0" w:color="auto"/>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45</w:t>
            </w:r>
          </w:p>
        </w:tc>
        <w:tc>
          <w:tcPr>
            <w:tcW w:w="3080" w:type="dxa"/>
            <w:vMerge w:val="restart"/>
            <w:tcBorders>
              <w:top w:val="single" w:sz="4" w:space="0" w:color="auto"/>
              <w:left w:val="single" w:sz="4" w:space="0" w:color="auto"/>
              <w:bottom w:val="nil"/>
              <w:right w:val="nil"/>
            </w:tcBorders>
          </w:tcPr>
          <w:p w:rsidR="00000000" w:rsidRDefault="00552E67">
            <w:pPr>
              <w:pStyle w:val="a6"/>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Н06.2; Н16.8; Н19.3; Н48; Н50.4; Н54</w:t>
            </w:r>
          </w:p>
        </w:tc>
        <w:tc>
          <w:tcPr>
            <w:tcW w:w="2660" w:type="dxa"/>
            <w:vMerge w:val="restart"/>
            <w:tcBorders>
              <w:top w:val="single" w:sz="4" w:space="0" w:color="auto"/>
              <w:left w:val="single" w:sz="4" w:space="0" w:color="auto"/>
              <w:bottom w:val="nil"/>
              <w:right w:val="nil"/>
            </w:tcBorders>
          </w:tcPr>
          <w:p w:rsidR="00000000" w:rsidRDefault="00552E67">
            <w:pPr>
              <w:pStyle w:val="a6"/>
            </w:pPr>
            <w:r>
              <w:t>экзофтальм при наруш</w:t>
            </w:r>
            <w:r>
              <w:t>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rsidR="00000000" w:rsidRDefault="00552E67">
            <w:pPr>
              <w:pStyle w:val="a6"/>
            </w:pPr>
            <w:r>
              <w:t>кератоконъюнктивитом, язвой роговицы (поражения роговицы) и гетеротроп</w:t>
            </w:r>
            <w:r>
              <w:t>ией (вторичным косоглазием)</w:t>
            </w:r>
          </w:p>
        </w:tc>
        <w:tc>
          <w:tcPr>
            <w:tcW w:w="1680" w:type="dxa"/>
            <w:vMerge w:val="restart"/>
            <w:tcBorders>
              <w:top w:val="single" w:sz="4" w:space="0" w:color="auto"/>
              <w:left w:val="single" w:sz="4" w:space="0" w:color="auto"/>
              <w:bottom w:val="nil"/>
              <w:right w:val="nil"/>
            </w:tcBorders>
          </w:tcPr>
          <w:p w:rsidR="00000000" w:rsidRDefault="00552E67">
            <w:pPr>
              <w:pStyle w:val="a6"/>
            </w:pPr>
            <w:r>
              <w:t>комбинированное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интенсивное комплексное консервативное лечение эндокринной офтальмопатии;</w:t>
            </w:r>
          </w:p>
        </w:tc>
        <w:tc>
          <w:tcPr>
            <w:tcW w:w="1400" w:type="dxa"/>
            <w:vMerge w:val="restart"/>
            <w:tcBorders>
              <w:top w:val="single" w:sz="4" w:space="0" w:color="auto"/>
              <w:left w:val="single" w:sz="4" w:space="0" w:color="auto"/>
              <w:bottom w:val="nil"/>
            </w:tcBorders>
          </w:tcPr>
          <w:p w:rsidR="00000000" w:rsidRDefault="00552E67">
            <w:pPr>
              <w:pStyle w:val="a5"/>
              <w:jc w:val="center"/>
            </w:pPr>
            <w:r>
              <w:t>210 412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внутренняя декомпрессия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внутренняя декомпрессия орбиты в сочетании с реконструктивнопластическими операциями на глазодвигательных мышцах;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костная декомпрессия латеральной стенки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внутренняя де</w:t>
            </w:r>
            <w:r>
              <w:t>компрессия орбиты в сочетании с костной декомпрессией латеральной стенки орбиты;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реконструктивнопластические операции на глазодвигательных мышцах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46</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Н40.3, Н40.4, Н40.5, Н40.6, Н40.8, Q15.0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врожденная глаукома, глаукома вторичная вследствие восп</w:t>
            </w:r>
            <w:r>
              <w:t>алительных и других заболеваний глаза, в том числе с осложнениями, у детей</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имплантация антиглаукоматозного металлического шунта или нерассасывающегося клапана дренажа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134 107</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Педиатрия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47</w:t>
            </w:r>
          </w:p>
        </w:tc>
        <w:tc>
          <w:tcPr>
            <w:tcW w:w="3080" w:type="dxa"/>
            <w:tcBorders>
              <w:top w:val="single" w:sz="4" w:space="0" w:color="auto"/>
              <w:left w:val="single" w:sz="4" w:space="0" w:color="auto"/>
              <w:bottom w:val="nil"/>
              <w:right w:val="nil"/>
            </w:tcBorders>
          </w:tcPr>
          <w:p w:rsidR="00000000" w:rsidRDefault="00552E67">
            <w:pPr>
              <w:pStyle w:val="a6"/>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40" w:type="dxa"/>
            <w:tcBorders>
              <w:top w:val="single" w:sz="4" w:space="0" w:color="auto"/>
              <w:left w:val="single" w:sz="4" w:space="0" w:color="auto"/>
              <w:bottom w:val="nil"/>
              <w:right w:val="nil"/>
            </w:tcBorders>
          </w:tcPr>
          <w:p w:rsidR="00000000" w:rsidRDefault="00552E67">
            <w:pPr>
              <w:pStyle w:val="a5"/>
              <w:jc w:val="center"/>
            </w:pPr>
            <w:r>
              <w:t>Q32.0, Q32.2, Q32.3, Q32.4, Q33, Р27.1</w:t>
            </w:r>
          </w:p>
        </w:tc>
        <w:tc>
          <w:tcPr>
            <w:tcW w:w="2660" w:type="dxa"/>
            <w:tcBorders>
              <w:top w:val="single" w:sz="4" w:space="0" w:color="auto"/>
              <w:left w:val="single" w:sz="4" w:space="0" w:color="auto"/>
              <w:bottom w:val="nil"/>
              <w:right w:val="nil"/>
            </w:tcBorders>
          </w:tcPr>
          <w:p w:rsidR="00000000" w:rsidRDefault="00552E67">
            <w:pPr>
              <w:pStyle w:val="a6"/>
            </w:pPr>
            <w:r>
              <w:t>врожденные аномалии (пороки развити</w:t>
            </w:r>
            <w:r>
              <w:t>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w:t>
            </w:r>
            <w:r>
              <w:t>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w:t>
            </w:r>
            <w:r>
              <w:t>ечение</w:t>
            </w:r>
          </w:p>
        </w:tc>
        <w:tc>
          <w:tcPr>
            <w:tcW w:w="2240" w:type="dxa"/>
            <w:tcBorders>
              <w:top w:val="single" w:sz="4" w:space="0" w:color="auto"/>
              <w:left w:val="single" w:sz="4" w:space="0" w:color="auto"/>
              <w:bottom w:val="nil"/>
              <w:right w:val="nil"/>
            </w:tcBorders>
          </w:tcPr>
          <w:p w:rsidR="00000000" w:rsidRDefault="00552E67">
            <w:pPr>
              <w:pStyle w:val="a6"/>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121 021</w:t>
            </w: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Е30, Е22.8, Q78.1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преждевременное половое развитие, об</w:t>
            </w:r>
            <w:r>
              <w:t>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w:t>
            </w:r>
            <w:r>
              <w:t>ное мутацией генов половых гормонов и их рецепторов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комбинированное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введение блокаторов гормональных рецепторов в различном пульсов</w:t>
            </w:r>
            <w:r>
              <w:t>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w:t>
            </w:r>
            <w:r>
              <w:t>ансной томографии, компьютерной томографии), включая рентгенрадиологические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опухолей гонад в сочетании с введением б</w:t>
            </w:r>
            <w:r>
              <w:t>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w:t>
            </w:r>
            <w:r>
              <w:t>звуковой диагностики с доплерографией, магнитно-резонансной томографии, компьютерной томографии), включая рентгенрадиологические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удаление опухолей надпочечников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w:t>
            </w:r>
          </w:p>
          <w:p w:rsidR="00000000" w:rsidRDefault="00552E67">
            <w:pPr>
              <w:pStyle w:val="a6"/>
            </w:pPr>
            <w:r>
              <w:t>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w:t>
            </w:r>
            <w:r>
              <w:t xml:space="preserve"> костного</w:t>
            </w:r>
          </w:p>
          <w:p w:rsidR="00000000" w:rsidRDefault="00552E67">
            <w:pPr>
              <w:pStyle w:val="a6"/>
            </w:pPr>
            <w:r>
              <w:t>ремоделирования, гормонально-биохимического статуса</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nil"/>
              <w:right w:val="nil"/>
            </w:tcBorders>
          </w:tcPr>
          <w:p w:rsidR="00000000" w:rsidRDefault="00552E67">
            <w:pPr>
              <w:pStyle w:val="a6"/>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540" w:type="dxa"/>
            <w:tcBorders>
              <w:top w:val="single" w:sz="4" w:space="0" w:color="auto"/>
              <w:left w:val="single" w:sz="4" w:space="0" w:color="auto"/>
              <w:bottom w:val="nil"/>
              <w:right w:val="nil"/>
            </w:tcBorders>
          </w:tcPr>
          <w:p w:rsidR="00000000" w:rsidRDefault="00552E67">
            <w:pPr>
              <w:pStyle w:val="a5"/>
              <w:jc w:val="center"/>
            </w:pPr>
            <w:r>
              <w:t>J45.0, J45.1, J45.8, L20.8, L50.1, Т78.3</w:t>
            </w:r>
          </w:p>
        </w:tc>
        <w:tc>
          <w:tcPr>
            <w:tcW w:w="2660" w:type="dxa"/>
            <w:tcBorders>
              <w:top w:val="single" w:sz="4" w:space="0" w:color="auto"/>
              <w:left w:val="single" w:sz="4" w:space="0" w:color="auto"/>
              <w:bottom w:val="nil"/>
              <w:right w:val="nil"/>
            </w:tcBorders>
          </w:tcPr>
          <w:p w:rsidR="00000000" w:rsidRDefault="00552E67">
            <w:pPr>
              <w:pStyle w:val="a6"/>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w:t>
            </w:r>
            <w:r>
              <w:t>ским ринитом, риносинуситом, риноконъюнктивитом, конъюнктивитом) или хроническая крапивница тяжелого течения</w:t>
            </w:r>
          </w:p>
        </w:tc>
        <w:tc>
          <w:tcPr>
            <w:tcW w:w="1680" w:type="dxa"/>
            <w:tcBorders>
              <w:top w:val="single" w:sz="4" w:space="0" w:color="auto"/>
              <w:left w:val="single" w:sz="4" w:space="0" w:color="auto"/>
              <w:bottom w:val="nil"/>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поликомпонентная терапия с инициацией или заменой генно- инженерных биологических лекарственных препаратов или селективных иммунодепрессантов в сочетании или без базисного</w:t>
            </w:r>
          </w:p>
          <w:p w:rsidR="00000000" w:rsidRDefault="00552E67">
            <w:pPr>
              <w:pStyle w:val="a6"/>
            </w:pPr>
            <w:r>
              <w:t>кортикостероидного и иммуносупрессивного лечения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48</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w:t>
            </w:r>
            <w:r>
              <w:t>нженерных биологических лекарственных препаратов и методов экстракорпоральной детоксикации</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К50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болезнь Крона, непрерывно- рецидивирующее течение и (или) с формированием осложнений (стенозы, свищи)</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w:t>
            </w:r>
            <w:r>
              <w:t>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w:t>
            </w:r>
            <w:r>
              <w:t>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w:t>
            </w:r>
            <w:r>
              <w:t>тно-резонансной томографии, компьютерной томографии)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191 441</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Е74.0</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гликогеновая болезнь (I и III типы) с формированием фиброза</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поликомпонентное лечение с применением гормональных, биологических и </w:t>
            </w:r>
            <w:r>
              <w:t>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w:t>
            </w:r>
            <w:r>
              <w:t>мплекса методов визуализации (ультразвуковой диагностики с доплерографией, магнитно-резонансной томографии, компьютерной томографии)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К51</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заменой генно</w:t>
            </w:r>
            <w:r>
              <w:t>-инженерных биологических лекарственных препаратов или селективных иммунодепрессантов в сочетании или без терапии</w:t>
            </w:r>
          </w:p>
          <w:p w:rsidR="00000000" w:rsidRDefault="00552E67">
            <w:pPr>
              <w:pStyle w:val="a6"/>
            </w:pPr>
            <w:r>
              <w:t>противовоспалительными,</w:t>
            </w:r>
          </w:p>
          <w:p w:rsidR="00000000" w:rsidRDefault="00552E67">
            <w:pPr>
              <w:pStyle w:val="a6"/>
            </w:pPr>
            <w:r>
              <w:t>гормональными</w:t>
            </w:r>
          </w:p>
          <w:p w:rsidR="00000000" w:rsidRDefault="00552E67">
            <w:pPr>
              <w:pStyle w:val="a6"/>
            </w:pPr>
            <w:r>
              <w:t>лекарственными</w:t>
            </w:r>
          </w:p>
          <w:p w:rsidR="00000000" w:rsidRDefault="00552E67">
            <w:pPr>
              <w:pStyle w:val="a6"/>
            </w:pPr>
            <w:r>
              <w:t>препаратами,</w:t>
            </w:r>
          </w:p>
          <w:p w:rsidR="00000000" w:rsidRDefault="00552E67">
            <w:pPr>
              <w:pStyle w:val="a6"/>
            </w:pPr>
            <w:r>
              <w:t>цитотоксическими иммунодепрессантами под контролем эффективности терапии с п</w:t>
            </w:r>
            <w:r>
              <w:t>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w:t>
            </w:r>
            <w:r>
              <w:t>графии)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В18.0, В18.1, В18.2, В18.8, В18.9, К73.2, К73.9</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 применением комбинированных схем иммуносупрессивной терапии, включающей системные и (или) топические</w:t>
            </w:r>
          </w:p>
          <w:p w:rsidR="00000000" w:rsidRDefault="00552E67">
            <w:pPr>
              <w:pStyle w:val="a6"/>
            </w:pPr>
            <w:r>
              <w:t>глюкокортикостероиды и цитостатики; гепатопротекторы и компоненты крови, в том числе с проведением экстр</w:t>
            </w:r>
            <w:r>
              <w:t>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w:t>
            </w:r>
            <w:r>
              <w:t>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К74.6</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цирроз печени, активное течение с развитием коллатерального кровообращения</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 применением гормональных и (или) иммуномодулирующих, противовирусных лекарственных препаратов, генно-инженерных</w:t>
            </w:r>
          </w:p>
          <w:p w:rsidR="00000000" w:rsidRDefault="00552E67">
            <w:pPr>
              <w:pStyle w:val="a6"/>
            </w:pPr>
            <w:r>
              <w:t xml:space="preserve">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t>(эндоскопических,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Е84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кистозный фиброз. Кистозный фиброз с легочными проявлениями, ды</w:t>
            </w:r>
            <w:r>
              <w:t>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w:t>
            </w:r>
            <w:r>
              <w:t>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w:t>
            </w:r>
            <w:r>
              <w:t>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w:t>
            </w:r>
            <w:r>
              <w:t>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00" w:type="dxa"/>
            <w:vMerge/>
            <w:tcBorders>
              <w:top w:val="single" w:sz="4" w:space="0" w:color="auto"/>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врожденных иммунодефицитов с применением химиотерапевтических и генно-инженерных</w:t>
            </w:r>
            <w:r>
              <w:t xml:space="preserve">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D80, D81.0, D81.1, D81.2, D82, D83, D84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иммунодефициты с преимущественной недостаточностью антител, наследственная гипогаммаглобулинемия, несемейная</w:t>
            </w:r>
          </w:p>
          <w:p w:rsidR="00000000" w:rsidRDefault="00552E67">
            <w:pPr>
              <w:pStyle w:val="a6"/>
            </w:pPr>
            <w:r>
              <w:t>гипогаммаглобулинемия, избирательный дефицит иммуноглобулина А, избирательный дефицит подклассов иммуноглобулина G, избирательный дефицит иммуногло</w:t>
            </w:r>
            <w:r>
              <w:t>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w:t>
            </w:r>
            <w:r>
              <w:t>ванный иммунодефицит с ретикулярным дисгенезом. Тяжелый комбинированный иммунодефицит с низким содержанием Т- и В-клеток. Тяжелый комбинированный иммунодефицит с низким или нормальным содержанием В- клеток. Общий вариабельный иммунодефицит</w:t>
            </w:r>
          </w:p>
        </w:tc>
        <w:tc>
          <w:tcPr>
            <w:tcW w:w="1680" w:type="dxa"/>
            <w:vMerge w:val="restart"/>
            <w:tcBorders>
              <w:top w:val="single" w:sz="4" w:space="0" w:color="auto"/>
              <w:left w:val="single" w:sz="4" w:space="0" w:color="auto"/>
              <w:bottom w:val="single" w:sz="4" w:space="0" w:color="auto"/>
              <w:right w:val="nil"/>
            </w:tcBorders>
            <w:vAlign w:val="bottom"/>
          </w:tcPr>
          <w:p w:rsidR="00000000" w:rsidRDefault="00552E67">
            <w:pPr>
              <w:pStyle w:val="a6"/>
            </w:pPr>
            <w:r>
              <w:t xml:space="preserve">терапевтическое </w:t>
            </w:r>
            <w:r>
              <w:t>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00" w:type="dxa"/>
            <w:vMerge/>
            <w:tcBorders>
              <w:top w:val="nil"/>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w:t>
            </w:r>
            <w:r>
              <w:t>и (методами световой, электронной микроскопии и иммунофлюоросценции) и дополнительным молекулярно-генетическим исследованием</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N04, N07, N25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нефротический синдром неустановленной этиологии и морфологического варианта, в том числе врожденный, резистентный к к</w:t>
            </w:r>
            <w:r>
              <w:t>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 ки</w:t>
            </w:r>
            <w:r>
              <w:t>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поликомпонентное иммуносупрессивное лечение нефротического стероидозависимог</w:t>
            </w:r>
            <w:r>
              <w:t>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w:t>
            </w:r>
            <w:r>
              <w:t>ти и токсичности проводимого лечения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w:t>
            </w:r>
            <w:r>
              <w:t>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насл</w:t>
            </w:r>
            <w:r>
              <w:t>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w:t>
            </w:r>
            <w:r>
              <w:t xml:space="preserve">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w:t>
            </w:r>
            <w:r>
              <w:t>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поликомпонентное лечение при</w:t>
            </w:r>
          </w:p>
          <w:p w:rsidR="00000000" w:rsidRDefault="00552E67">
            <w:pPr>
              <w:pStyle w:val="a6"/>
            </w:pPr>
            <w:r>
              <w:t>наследственных нефритах с применением нефропротективных</w:t>
            </w:r>
            <w:r>
              <w:t xml:space="preserve">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w:t>
            </w:r>
          </w:p>
          <w:p w:rsidR="00000000" w:rsidRDefault="00552E67">
            <w:pPr>
              <w:pStyle w:val="a6"/>
            </w:pPr>
            <w:r>
              <w:t>рентгенорадиологические и ультразвуковые методы диагностики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49</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G12.0, G31.8, G35, G36, G60, G70, G71, G80, G80.1, G80.2, G80.8, G81.1, G82.4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врожденные и дегенеративные заболевания центр</w:t>
            </w:r>
            <w:r>
              <w:t>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w:t>
            </w:r>
            <w:r>
              <w:t>болевания с тяжелыми двигательными нарушениями.</w:t>
            </w:r>
          </w:p>
          <w:p w:rsidR="00000000" w:rsidRDefault="00552E67">
            <w:pPr>
              <w:pStyle w:val="a6"/>
            </w:pPr>
            <w:r>
              <w:t>Митохондриальные энцефаломиопатии с очаговыми поражениями центральной нервной системы. Спастические формы детского церебрального паралича и др</w:t>
            </w:r>
            <w:r>
              <w:t>угие паралитические синдромы с двигательными нарушениями, соответствующими 3-5 уровню по шкале GMFCS</w:t>
            </w:r>
          </w:p>
        </w:tc>
        <w:tc>
          <w:tcPr>
            <w:tcW w:w="1680" w:type="dxa"/>
            <w:vMerge w:val="restart"/>
            <w:tcBorders>
              <w:top w:val="single" w:sz="4" w:space="0" w:color="auto"/>
              <w:left w:val="single" w:sz="4" w:space="0" w:color="auto"/>
              <w:bottom w:val="single" w:sz="4" w:space="0" w:color="auto"/>
              <w:right w:val="nil"/>
            </w:tcBorders>
            <w:vAlign w:val="bottom"/>
          </w:tcPr>
          <w:p w:rsidR="00000000" w:rsidRDefault="00552E67">
            <w:pPr>
              <w:pStyle w:val="a6"/>
            </w:pPr>
            <w:r>
              <w:t>терапевтическое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иммуномодулирующее лечение нервно- мышечных, врожденных, дегенеративных, демиелинизирующих и митохондриальных забо</w:t>
            </w:r>
            <w:r>
              <w:t>леваний центральной нервной системы иммунобиологическими и генно-инженерными лекарственными препаратами, на основе комплекса</w:t>
            </w:r>
          </w:p>
          <w:p w:rsidR="00000000" w:rsidRDefault="00552E67">
            <w:pPr>
              <w:pStyle w:val="a6"/>
            </w:pPr>
            <w:r>
              <w:t>иммунобиологических и молекулярногенетических методов диагностики под контролем лабораторных и инструментальных методов, включая им</w:t>
            </w:r>
            <w:r>
              <w:t>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00" w:type="dxa"/>
            <w:vMerge w:val="restart"/>
            <w:tcBorders>
              <w:top w:val="single" w:sz="4" w:space="0" w:color="auto"/>
              <w:left w:val="single" w:sz="4" w:space="0" w:color="auto"/>
              <w:bottom w:val="single" w:sz="4" w:space="0" w:color="auto"/>
            </w:tcBorders>
            <w:vAlign w:val="bottom"/>
          </w:tcPr>
          <w:p w:rsidR="00000000" w:rsidRDefault="00552E67">
            <w:pPr>
              <w:pStyle w:val="a5"/>
              <w:jc w:val="center"/>
            </w:pPr>
            <w:r>
              <w:t>255 878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поликомпонентное лечение нервно- 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w:t>
            </w:r>
          </w:p>
          <w:p w:rsidR="00000000" w:rsidRDefault="00552E67">
            <w:pPr>
              <w:pStyle w:val="a6"/>
            </w:pPr>
            <w:r>
              <w:t>экстракорпоральн</w:t>
            </w:r>
            <w:r>
              <w:t>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w:t>
            </w:r>
          </w:p>
          <w:p w:rsidR="00000000" w:rsidRDefault="00552E67">
            <w:pPr>
              <w:pStyle w:val="a6"/>
            </w:pPr>
            <w:r>
              <w:t>нейрофункциональ</w:t>
            </w:r>
            <w:r>
              <w:t>ных методов обследования</w:t>
            </w:r>
          </w:p>
        </w:tc>
        <w:tc>
          <w:tcPr>
            <w:tcW w:w="1400" w:type="dxa"/>
            <w:vMerge/>
            <w:tcBorders>
              <w:top w:val="single" w:sz="4" w:space="0" w:color="auto"/>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50</w:t>
            </w:r>
          </w:p>
        </w:tc>
        <w:tc>
          <w:tcPr>
            <w:tcW w:w="3080" w:type="dxa"/>
            <w:vMerge w:val="restart"/>
            <w:tcBorders>
              <w:top w:val="single" w:sz="4" w:space="0" w:color="auto"/>
              <w:left w:val="single" w:sz="4" w:space="0" w:color="auto"/>
              <w:bottom w:val="nil"/>
              <w:right w:val="nil"/>
            </w:tcBorders>
          </w:tcPr>
          <w:p w:rsidR="00000000" w:rsidRDefault="00552E67">
            <w:pPr>
              <w:pStyle w:val="a6"/>
            </w:pPr>
            <w:r>
              <w:t>Лечение сахарного диабета у детей с использованием систем непрерывного введения инсулина с гибридной обратной связью</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Е10.2, Е10.3. Е10.4, Е10.5, Е10.6, Е10.7, Е10.8, Е10.9</w:t>
            </w:r>
          </w:p>
        </w:tc>
        <w:tc>
          <w:tcPr>
            <w:tcW w:w="2660" w:type="dxa"/>
            <w:vMerge w:val="restart"/>
            <w:tcBorders>
              <w:top w:val="single" w:sz="4" w:space="0" w:color="auto"/>
              <w:left w:val="single" w:sz="4" w:space="0" w:color="auto"/>
              <w:bottom w:val="nil"/>
              <w:right w:val="nil"/>
            </w:tcBorders>
          </w:tcPr>
          <w:p w:rsidR="00000000" w:rsidRDefault="00552E67">
            <w:pPr>
              <w:pStyle w:val="a6"/>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single" w:sz="4" w:space="0" w:color="auto"/>
              <w:left w:val="single" w:sz="4" w:space="0" w:color="auto"/>
              <w:bottom w:val="nil"/>
              <w:right w:val="nil"/>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00" w:type="dxa"/>
            <w:vMerge w:val="restart"/>
            <w:tcBorders>
              <w:top w:val="single" w:sz="4" w:space="0" w:color="auto"/>
              <w:left w:val="single" w:sz="4" w:space="0" w:color="auto"/>
              <w:bottom w:val="nil"/>
            </w:tcBorders>
          </w:tcPr>
          <w:p w:rsidR="00000000" w:rsidRDefault="00552E67">
            <w:pPr>
              <w:pStyle w:val="a5"/>
              <w:jc w:val="center"/>
            </w:pPr>
            <w:r>
              <w:t>559 044</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применение систем непрерывного подкожного введения инсулина с функцией предикативной автоматической</w:t>
            </w:r>
          </w:p>
          <w:p w:rsidR="00000000" w:rsidRDefault="00552E67">
            <w:pPr>
              <w:pStyle w:val="a6"/>
            </w:pPr>
            <w:r>
              <w:t>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51</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М08.0</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юношеский ревматоидный артрит с высокой/средней степенью активности воспалит</w:t>
            </w:r>
            <w:r>
              <w:t>ельного 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w:t>
            </w:r>
            <w:r>
              <w:t>еной генно- 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w:t>
            </w:r>
            <w:r>
              <w:t>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 резонансная т</w:t>
            </w:r>
            <w:r>
              <w:t>омография), и/или ультразвуковые методы</w:t>
            </w:r>
          </w:p>
        </w:tc>
        <w:tc>
          <w:tcPr>
            <w:tcW w:w="1400" w:type="dxa"/>
            <w:tcBorders>
              <w:top w:val="single" w:sz="4" w:space="0" w:color="auto"/>
              <w:left w:val="single" w:sz="4" w:space="0" w:color="auto"/>
              <w:bottom w:val="single" w:sz="4" w:space="0" w:color="auto"/>
            </w:tcBorders>
            <w:vAlign w:val="bottom"/>
          </w:tcPr>
          <w:p w:rsidR="00000000" w:rsidRDefault="00552E67">
            <w:pPr>
              <w:pStyle w:val="a5"/>
              <w:jc w:val="center"/>
            </w:pPr>
            <w:r>
              <w:t>351 144</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52</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М32</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системная красная волчанка с высокой/средней степенью активности во</w:t>
            </w:r>
            <w:r>
              <w:t>спалительного 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w:t>
            </w:r>
            <w:r>
              <w:t>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w:t>
            </w:r>
            <w:r>
              <w:t>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w:t>
            </w:r>
            <w:r>
              <w:t>оскопические, и/или рентгенологические (компьютерная томография, магнитно- резонансная томография), и/или ультразвуковые методы</w:t>
            </w:r>
          </w:p>
        </w:tc>
        <w:tc>
          <w:tcPr>
            <w:tcW w:w="1400" w:type="dxa"/>
            <w:vMerge w:val="restart"/>
            <w:tcBorders>
              <w:top w:val="single" w:sz="4" w:space="0" w:color="auto"/>
              <w:left w:val="single" w:sz="4" w:space="0" w:color="auto"/>
              <w:bottom w:val="single" w:sz="4" w:space="0" w:color="auto"/>
            </w:tcBorders>
            <w:vAlign w:val="bottom"/>
          </w:tcPr>
          <w:p w:rsidR="00000000" w:rsidRDefault="00552E67">
            <w:pPr>
              <w:pStyle w:val="a5"/>
              <w:jc w:val="center"/>
            </w:pPr>
            <w:r>
              <w:t>637 343</w:t>
            </w: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Юношеского артрита с системным началом, криопирин-ассоциированного периодического синдрома, С</w:t>
            </w:r>
            <w:r>
              <w:t>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М08.2, Е85.0, D89.8</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Юно</w:t>
            </w:r>
            <w:r>
              <w:t>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w:t>
            </w:r>
            <w:r>
              <w:t>нью активности воспалительного процесса и (или) резистентностью к проводимому лекарственному лечению</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поликомпонентная терапия с инициацией или заменой генно-инженерных биологических лекарственных препаратов в </w:t>
            </w:r>
            <w:r>
              <w:t>сочетании или без пульс-терапии глюкокортикоидами, и/или</w:t>
            </w:r>
          </w:p>
          <w:p w:rsidR="00000000" w:rsidRDefault="00552E67">
            <w:pPr>
              <w:pStyle w:val="a6"/>
            </w:pPr>
            <w:r>
              <w:t>иммунодепрессантов, и/или высокодозного иммуноглобулина человека нормального, и/или</w:t>
            </w:r>
          </w:p>
          <w:p w:rsidR="00000000" w:rsidRDefault="00552E67">
            <w:pPr>
              <w:pStyle w:val="a6"/>
            </w:pPr>
            <w:r>
              <w:t>антибактериальных/противогрибковых препаратов и/или интенсивная терапия, включая методы протезирования функции дыха</w:t>
            </w:r>
            <w:r>
              <w:t>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w:t>
            </w:r>
            <w:r>
              <w:t>еские, и/или морфологические, и/или эндоскопические, и/или рентгенологические (компьютерная томография, магнитно- резонансная томография), и/или ультразвуковые методы</w:t>
            </w:r>
          </w:p>
        </w:tc>
        <w:tc>
          <w:tcPr>
            <w:tcW w:w="1400" w:type="dxa"/>
            <w:vMerge/>
            <w:tcBorders>
              <w:top w:val="single" w:sz="4" w:space="0" w:color="auto"/>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w:t>
            </w:r>
            <w:r>
              <w:t>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М30, М31</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узелковый полиартериит и родственные состояния, другие нек</w:t>
            </w:r>
            <w:r>
              <w:t>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 xml:space="preserve">поликомпонентная терапия с инициацией или заменой генно- инженерных биологических </w:t>
            </w:r>
            <w:r>
              <w:t>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 ивогрибковых препаратов и/или интенсивная терапия, включая методы</w:t>
            </w:r>
            <w:r>
              <w:t xml:space="preserve"> протезирования функции дыхания и почечной функции и/или экстракорпоральных методов очищения крови, под контролем</w:t>
            </w:r>
          </w:p>
          <w:p w:rsidR="00000000" w:rsidRDefault="00552E67">
            <w:pPr>
              <w:pStyle w:val="a6"/>
            </w:pPr>
            <w:r>
              <w:t>лабораторных и инструментальных методов, включая биохимические, иммунологические и/или молекулярно-генетические методы, и/или молекулярно-биол</w:t>
            </w:r>
            <w:r>
              <w:t>огические и/или микробиологические, и/или морфологические, и/или эндоскопические, и/или рентгенологические (компьютерная томография, магнитно- резонансная томография), и/или ультразвуковые методы</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системного склероза с инициацией или заменой генно-инженерных биологических лекарственных препаратов</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М34</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 xml:space="preserve">Системный склероз с высокой степенью активности воспалительного процесса и (или) резистентностью к проводимому лекарственному </w:t>
            </w:r>
            <w:r>
              <w:t>лечению</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w:t>
            </w:r>
          </w:p>
          <w:p w:rsidR="00000000" w:rsidRDefault="00552E67">
            <w:pPr>
              <w:pStyle w:val="a6"/>
            </w:pPr>
            <w:r>
              <w:t>глюкокортикоидами</w:t>
            </w:r>
          </w:p>
          <w:p w:rsidR="00000000" w:rsidRDefault="00552E67">
            <w:pPr>
              <w:pStyle w:val="a6"/>
            </w:pPr>
            <w:r>
              <w:t>и/или</w:t>
            </w:r>
          </w:p>
          <w:p w:rsidR="00000000" w:rsidRDefault="00552E67">
            <w:pPr>
              <w:pStyle w:val="a6"/>
            </w:pPr>
            <w:r>
              <w:t>глюкокортикоидами для перорального приема, и/или</w:t>
            </w:r>
          </w:p>
          <w:p w:rsidR="00000000" w:rsidRDefault="00552E67">
            <w:pPr>
              <w:pStyle w:val="a6"/>
            </w:pPr>
            <w:r>
              <w:t>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w:t>
            </w:r>
            <w:r>
              <w:t>ды, и/или морфологические, и/или эндоскопические, и/или рентгенологические (компьютерная томография, магнитно- резонансная томография), и/или ультразвуковые методы</w:t>
            </w:r>
          </w:p>
        </w:tc>
        <w:tc>
          <w:tcPr>
            <w:tcW w:w="1400" w:type="dxa"/>
            <w:vMerge/>
            <w:tcBorders>
              <w:top w:val="nil"/>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nil"/>
            </w:tcBorders>
          </w:tcPr>
          <w:p w:rsidR="00000000" w:rsidRDefault="00552E67">
            <w:pPr>
              <w:pStyle w:val="a5"/>
              <w:jc w:val="center"/>
            </w:pPr>
            <w:r>
              <w:t>53</w:t>
            </w:r>
          </w:p>
        </w:tc>
        <w:tc>
          <w:tcPr>
            <w:tcW w:w="3080" w:type="dxa"/>
            <w:tcBorders>
              <w:top w:val="single" w:sz="4" w:space="0" w:color="auto"/>
              <w:left w:val="single" w:sz="4" w:space="0" w:color="auto"/>
              <w:bottom w:val="single" w:sz="4" w:space="0" w:color="auto"/>
              <w:right w:val="nil"/>
            </w:tcBorders>
          </w:tcPr>
          <w:p w:rsidR="00000000" w:rsidRDefault="00552E67">
            <w:pPr>
              <w:pStyle w:val="a6"/>
            </w:pPr>
            <w:r>
              <w:t>Поликомпонентное лечение дерматополимиозита с инициацией или заменой генно-инженерных биологических лекарственных препаратов</w:t>
            </w:r>
          </w:p>
        </w:tc>
        <w:tc>
          <w:tcPr>
            <w:tcW w:w="1540" w:type="dxa"/>
            <w:tcBorders>
              <w:top w:val="single" w:sz="4" w:space="0" w:color="auto"/>
              <w:left w:val="single" w:sz="4" w:space="0" w:color="auto"/>
              <w:bottom w:val="single" w:sz="4" w:space="0" w:color="auto"/>
              <w:right w:val="nil"/>
            </w:tcBorders>
          </w:tcPr>
          <w:p w:rsidR="00000000" w:rsidRDefault="00552E67">
            <w:pPr>
              <w:pStyle w:val="a5"/>
              <w:jc w:val="center"/>
            </w:pPr>
            <w:r>
              <w:t>M33</w:t>
            </w:r>
          </w:p>
        </w:tc>
        <w:tc>
          <w:tcPr>
            <w:tcW w:w="2660" w:type="dxa"/>
            <w:tcBorders>
              <w:top w:val="single" w:sz="4" w:space="0" w:color="auto"/>
              <w:left w:val="single" w:sz="4" w:space="0" w:color="auto"/>
              <w:bottom w:val="single" w:sz="4" w:space="0" w:color="auto"/>
              <w:right w:val="nil"/>
            </w:tcBorders>
          </w:tcPr>
          <w:p w:rsidR="00000000" w:rsidRDefault="00552E67">
            <w:pPr>
              <w:pStyle w:val="a6"/>
            </w:pPr>
            <w:r>
              <w:t>дерматополимиозит с высокой степенью активности воспалительного процесса и (или) резистентностью к проводимому лекарственному л</w:t>
            </w:r>
            <w:r>
              <w:t>ечению</w:t>
            </w:r>
          </w:p>
        </w:tc>
        <w:tc>
          <w:tcPr>
            <w:tcW w:w="1680" w:type="dxa"/>
            <w:tcBorders>
              <w:top w:val="single" w:sz="4" w:space="0" w:color="auto"/>
              <w:left w:val="single" w:sz="4" w:space="0" w:color="auto"/>
              <w:bottom w:val="single" w:sz="4" w:space="0" w:color="auto"/>
              <w:right w:val="nil"/>
            </w:tcBorders>
          </w:tcPr>
          <w:p w:rsidR="00000000" w:rsidRDefault="00552E67">
            <w:pPr>
              <w:pStyle w:val="a6"/>
            </w:pPr>
            <w:r>
              <w:t>терапевтическое 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поликомпонентная терапия с инициацией или заменой генно-инженерных биологических лекарственных препа</w:t>
            </w:r>
            <w:r>
              <w:t>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 ивогрибковых препаратов и/или интенсивная терапия, включая методы протезирования фун</w:t>
            </w:r>
            <w:r>
              <w:t>кции дыхания и почечной функции и/или экстракорпоральных</w:t>
            </w:r>
          </w:p>
          <w:p w:rsidR="00000000" w:rsidRDefault="00552E67">
            <w:pPr>
              <w:pStyle w:val="a6"/>
            </w:pPr>
            <w:r>
              <w:t>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w:t>
            </w:r>
            <w:r>
              <w:t>робиологические, и/или эндоскопические, и/или рентгенологические (компьютерная томография, магнитно- резонансная томография), и/или ультразвуковые методы</w:t>
            </w:r>
          </w:p>
        </w:tc>
        <w:tc>
          <w:tcPr>
            <w:tcW w:w="1400" w:type="dxa"/>
            <w:tcBorders>
              <w:top w:val="single" w:sz="4" w:space="0" w:color="auto"/>
              <w:left w:val="single" w:sz="4" w:space="0" w:color="auto"/>
              <w:bottom w:val="single" w:sz="4" w:space="0" w:color="auto"/>
            </w:tcBorders>
            <w:vAlign w:val="bottom"/>
          </w:tcPr>
          <w:p w:rsidR="00000000" w:rsidRDefault="00552E67">
            <w:pPr>
              <w:pStyle w:val="a5"/>
              <w:jc w:val="center"/>
            </w:pPr>
            <w:r>
              <w:t>902 824</w:t>
            </w:r>
          </w:p>
        </w:tc>
      </w:tr>
      <w:tr w:rsidR="00000000">
        <w:tblPrEx>
          <w:tblCellMar>
            <w:top w:w="0" w:type="dxa"/>
            <w:bottom w:w="0" w:type="dxa"/>
          </w:tblCellMar>
        </w:tblPrEx>
        <w:tc>
          <w:tcPr>
            <w:tcW w:w="13580" w:type="dxa"/>
            <w:gridSpan w:val="7"/>
            <w:tcBorders>
              <w:top w:val="single" w:sz="4" w:space="0" w:color="auto"/>
              <w:bottom w:val="nil"/>
            </w:tcBorders>
          </w:tcPr>
          <w:p w:rsidR="00000000" w:rsidRDefault="00552E67">
            <w:pPr>
              <w:pStyle w:val="1"/>
            </w:pPr>
            <w:r>
              <w:t>Сердечно-сосудистая 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54</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I20.1, I20.8, I20.9, I25, I44.1, I44.2, I45.2, I45.3, I45.6, I46.0, I49.5, Q21.0, Q24.6</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ишемическая болезнь сер</w:t>
            </w:r>
            <w:r>
              <w:t xml:space="preserve">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w:t>
            </w:r>
            <w:r>
              <w:t>и проводимости, другими полостными операциями</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аортокоронарное шунтирование у больных ишемической болезнью сердца в условиях искусственного кровоснабжения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419 576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аортокоронарное шунтирование у больных ишемической болезнью сердца на работающем сердце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tcBorders>
              <w:top w:val="single" w:sz="4" w:space="0" w:color="auto"/>
              <w:left w:val="single" w:sz="4" w:space="0" w:color="auto"/>
              <w:bottom w:val="single" w:sz="4" w:space="0" w:color="auto"/>
              <w:right w:val="nil"/>
            </w:tcBorders>
          </w:tcPr>
          <w:p w:rsidR="00000000" w:rsidRDefault="00552E67">
            <w:pPr>
              <w:pStyle w:val="a6"/>
            </w:pPr>
            <w: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w:t>
            </w:r>
          </w:p>
          <w:p w:rsidR="00000000" w:rsidRDefault="00552E67">
            <w:pPr>
              <w:pStyle w:val="a6"/>
            </w:pPr>
            <w:r>
              <w:t>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55</w:t>
            </w:r>
          </w:p>
        </w:tc>
        <w:tc>
          <w:tcPr>
            <w:tcW w:w="3080" w:type="dxa"/>
            <w:vMerge w:val="restart"/>
            <w:tcBorders>
              <w:top w:val="single" w:sz="4" w:space="0" w:color="auto"/>
              <w:left w:val="single" w:sz="4" w:space="0" w:color="auto"/>
              <w:bottom w:val="nil"/>
              <w:right w:val="nil"/>
            </w:tcBorders>
          </w:tcPr>
          <w:p w:rsidR="00000000" w:rsidRDefault="00552E67">
            <w:pPr>
              <w:pStyle w:val="a6"/>
            </w:pPr>
            <w:r>
              <w:t>Эндоваскулярная, хирургическая коррекция нарушений ритма сердца без имплантации кардиовертера- дефибриллятора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I44.1, I44.2, I45.2, I45.3, I45.6, I46.0, I47.0, I47.1, I47.2, I47.9, I48, I49.0, I49.5, Q22.5, Q24.6</w:t>
            </w:r>
          </w:p>
        </w:tc>
        <w:tc>
          <w:tcPr>
            <w:tcW w:w="2660" w:type="dxa"/>
            <w:vMerge w:val="restart"/>
            <w:tcBorders>
              <w:top w:val="single" w:sz="4" w:space="0" w:color="auto"/>
              <w:left w:val="single" w:sz="4" w:space="0" w:color="auto"/>
              <w:bottom w:val="nil"/>
              <w:right w:val="nil"/>
            </w:tcBorders>
          </w:tcPr>
          <w:p w:rsidR="00000000" w:rsidRDefault="00552E67">
            <w:pPr>
              <w:pStyle w:val="a6"/>
            </w:pPr>
            <w:r>
              <w:t>пароксизмальные нарушения ритма и проводимос</w:t>
            </w:r>
            <w:r>
              <w:t>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эндоваскулярная деструкция дополнительных проводящих путей и аритмогенных зон сердца</w:t>
            </w:r>
          </w:p>
        </w:tc>
        <w:tc>
          <w:tcPr>
            <w:tcW w:w="1400" w:type="dxa"/>
            <w:vMerge w:val="restart"/>
            <w:tcBorders>
              <w:top w:val="single" w:sz="4" w:space="0" w:color="auto"/>
              <w:left w:val="single" w:sz="4" w:space="0" w:color="auto"/>
              <w:bottom w:val="nil"/>
            </w:tcBorders>
          </w:tcPr>
          <w:p w:rsidR="00000000" w:rsidRDefault="00552E67">
            <w:pPr>
              <w:pStyle w:val="a5"/>
              <w:jc w:val="center"/>
            </w:pPr>
            <w:r>
              <w:t>328 439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имплантация частотноадаптированного трехкамерного кардиостимулятора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торакоскопическая деструкция аритмогенных зон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хирургическая и (или) криодеструкция дополнительных проводящих путей и аритмогенных зон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Default="00552E67">
            <w:pPr>
              <w:pStyle w:val="a5"/>
              <w:jc w:val="center"/>
            </w:pPr>
            <w:r>
              <w:t>56</w:t>
            </w: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Хирургическая и эндоваскулярная коррекция заболеваний магистральных артерий</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I20, I25, I26, I65, I70.0, I70.1, I70.8, I71, I72.0, I72.2, I72.3, I72.8, I73.1, I77.6, I98, Q26.0, Q27.3</w:t>
            </w:r>
          </w:p>
        </w:tc>
        <w:tc>
          <w:tcPr>
            <w:tcW w:w="2660" w:type="dxa"/>
            <w:vMerge w:val="restart"/>
            <w:tcBorders>
              <w:top w:val="single" w:sz="4" w:space="0" w:color="auto"/>
              <w:left w:val="single" w:sz="4" w:space="0" w:color="auto"/>
              <w:bottom w:val="single" w:sz="4" w:space="0" w:color="auto"/>
              <w:right w:val="nil"/>
            </w:tcBorders>
            <w:vAlign w:val="bottom"/>
          </w:tcPr>
          <w:p w:rsidR="00000000" w:rsidRDefault="00552E67">
            <w:pPr>
              <w:pStyle w:val="a6"/>
            </w:pPr>
            <w:r>
              <w:t>врожденные и приобретенные заболевания аорты и магистральных артерий</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single" w:sz="4" w:space="0" w:color="auto"/>
              <w:right w:val="nil"/>
            </w:tcBorders>
          </w:tcPr>
          <w:p w:rsidR="00000000" w:rsidRDefault="00552E67">
            <w:pPr>
              <w:pStyle w:val="a6"/>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00" w:type="dxa"/>
            <w:vMerge w:val="restart"/>
            <w:tcBorders>
              <w:top w:val="single" w:sz="4" w:space="0" w:color="auto"/>
              <w:left w:val="single" w:sz="4" w:space="0" w:color="auto"/>
              <w:bottom w:val="single" w:sz="4" w:space="0" w:color="auto"/>
            </w:tcBorders>
            <w:vAlign w:val="bottom"/>
          </w:tcPr>
          <w:p w:rsidR="00000000" w:rsidRDefault="00552E67">
            <w:pPr>
              <w:pStyle w:val="a5"/>
              <w:jc w:val="center"/>
            </w:pPr>
            <w:r>
              <w:t>379 105</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эндоваскулярные, хирургические и гибридные операции на аорте и магистральных сосудах (кроме артерий 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аневризмэктомия аорты в сочетании с пластикой или без пластики ее ветвей, в соч</w:t>
            </w:r>
            <w:r>
              <w:t>етании с пластикой или без пластики восходящей аорты клапансодержащим кондуитом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nil"/>
            </w:tcBorders>
          </w:tcPr>
          <w:p w:rsidR="00000000" w:rsidRDefault="00552E67">
            <w:pPr>
              <w:pStyle w:val="a6"/>
            </w:pPr>
            <w:r>
              <w:t>Радикальная и гемодинамическая коррекция врожденных пороков перегородок, камер сердца и соединений магистральных сосудов</w:t>
            </w:r>
          </w:p>
        </w:tc>
        <w:tc>
          <w:tcPr>
            <w:tcW w:w="1540"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Q20.1 - Q20.9, Q21, Q22, Q23, Q24, Q25</w:t>
            </w:r>
          </w:p>
        </w:tc>
        <w:tc>
          <w:tcPr>
            <w:tcW w:w="2660" w:type="dxa"/>
            <w:vMerge w:val="restart"/>
            <w:tcBorders>
              <w:top w:val="single" w:sz="4" w:space="0" w:color="auto"/>
              <w:left w:val="single" w:sz="4" w:space="0" w:color="auto"/>
              <w:bottom w:val="single" w:sz="4" w:space="0" w:color="auto"/>
              <w:right w:val="nil"/>
            </w:tcBorders>
          </w:tcPr>
          <w:p w:rsidR="00000000" w:rsidRDefault="00552E67">
            <w:pPr>
              <w:pStyle w:val="a6"/>
            </w:pPr>
            <w:r>
              <w:t>врожденные пороки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эндоваскулярная (баллонная ангиопластика и стентирование) коррекция легочной артерии, аорты и ее ветвей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радикальная, гемодинамическая, гибридная коррекция у детей старше 1 года и взрослых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реконструктивные и пластические операции при изолированных дефектах перегородок сердца у детей старше 1 года и взрослых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rPr>
          <w:trHeight w:val="276"/>
        </w:trPr>
        <w:tc>
          <w:tcPr>
            <w:tcW w:w="980" w:type="dxa"/>
            <w:vMerge/>
            <w:tcBorders>
              <w:top w:val="nil"/>
              <w:bottom w:val="single" w:sz="4" w:space="0" w:color="auto"/>
              <w:right w:val="nil"/>
            </w:tcBorders>
          </w:tcPr>
          <w:p w:rsidR="00000000" w:rsidRDefault="00552E67">
            <w:pPr>
              <w:pStyle w:val="a5"/>
            </w:pPr>
          </w:p>
        </w:tc>
        <w:tc>
          <w:tcPr>
            <w:tcW w:w="3080" w:type="dxa"/>
            <w:vMerge/>
            <w:tcBorders>
              <w:top w:val="nil"/>
              <w:left w:val="single" w:sz="4" w:space="0" w:color="auto"/>
              <w:bottom w:val="single" w:sz="4" w:space="0" w:color="auto"/>
              <w:right w:val="nil"/>
            </w:tcBorders>
          </w:tcPr>
          <w:p w:rsidR="00000000" w:rsidRDefault="00552E67">
            <w:pPr>
              <w:pStyle w:val="a5"/>
            </w:pPr>
          </w:p>
        </w:tc>
        <w:tc>
          <w:tcPr>
            <w:tcW w:w="1540" w:type="dxa"/>
            <w:vMerge/>
            <w:tcBorders>
              <w:top w:val="nil"/>
              <w:left w:val="single" w:sz="4" w:space="0" w:color="auto"/>
              <w:bottom w:val="single" w:sz="4" w:space="0" w:color="auto"/>
              <w:right w:val="nil"/>
            </w:tcBorders>
          </w:tcPr>
          <w:p w:rsidR="00000000" w:rsidRDefault="00552E67">
            <w:pPr>
              <w:pStyle w:val="a5"/>
            </w:pPr>
          </w:p>
        </w:tc>
        <w:tc>
          <w:tcPr>
            <w:tcW w:w="2660" w:type="dxa"/>
            <w:vMerge/>
            <w:tcBorders>
              <w:top w:val="nil"/>
              <w:left w:val="single" w:sz="4" w:space="0" w:color="auto"/>
              <w:bottom w:val="single" w:sz="4" w:space="0" w:color="auto"/>
              <w:right w:val="nil"/>
            </w:tcBorders>
          </w:tcPr>
          <w:p w:rsidR="00000000" w:rsidRDefault="00552E67">
            <w:pPr>
              <w:pStyle w:val="a5"/>
            </w:pPr>
          </w:p>
        </w:tc>
        <w:tc>
          <w:tcPr>
            <w:tcW w:w="1680" w:type="dxa"/>
            <w:vMerge/>
            <w:tcBorders>
              <w:top w:val="nil"/>
              <w:left w:val="single" w:sz="4" w:space="0" w:color="auto"/>
              <w:bottom w:val="single" w:sz="4" w:space="0" w:color="auto"/>
              <w:right w:val="nil"/>
            </w:tcBorders>
          </w:tcPr>
          <w:p w:rsidR="00000000" w:rsidRDefault="00552E67">
            <w:pPr>
              <w:pStyle w:val="a5"/>
            </w:pPr>
          </w:p>
        </w:tc>
        <w:tc>
          <w:tcPr>
            <w:tcW w:w="2240" w:type="dxa"/>
            <w:vMerge w:val="restart"/>
            <w:tcBorders>
              <w:top w:val="single" w:sz="4" w:space="0" w:color="auto"/>
              <w:left w:val="single" w:sz="4" w:space="0" w:color="auto"/>
              <w:bottom w:val="single" w:sz="4" w:space="0" w:color="auto"/>
              <w:right w:val="nil"/>
            </w:tcBorders>
          </w:tcPr>
          <w:p w:rsidR="00000000" w:rsidRDefault="00552E67">
            <w:pPr>
              <w:pStyle w:val="a6"/>
            </w:pPr>
            <w:r>
              <w:t>хирургическая (перевязка, суживание, пластика) коррекция легочной артерии, аорты и ее ветвей</w:t>
            </w:r>
          </w:p>
        </w:tc>
        <w:tc>
          <w:tcPr>
            <w:tcW w:w="1400" w:type="dxa"/>
            <w:vMerge/>
            <w:tcBorders>
              <w:top w:val="single" w:sz="4" w:space="0" w:color="auto"/>
              <w:left w:val="single" w:sz="4" w:space="0" w:color="auto"/>
              <w:bottom w:val="single" w:sz="4" w:space="0" w:color="auto"/>
            </w:tcBorders>
            <w:vAlign w:val="bottom"/>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nil"/>
              <w:right w:val="nil"/>
            </w:tcBorders>
          </w:tcPr>
          <w:p w:rsidR="00000000" w:rsidRDefault="00552E67">
            <w:pPr>
              <w:pStyle w:val="a5"/>
              <w:jc w:val="center"/>
            </w:pPr>
            <w:r>
              <w:t>57</w:t>
            </w:r>
          </w:p>
        </w:tc>
        <w:tc>
          <w:tcPr>
            <w:tcW w:w="3080" w:type="dxa"/>
            <w:vMerge w:val="restart"/>
            <w:tcBorders>
              <w:top w:val="single" w:sz="4" w:space="0" w:color="auto"/>
              <w:left w:val="single" w:sz="4" w:space="0" w:color="auto"/>
              <w:bottom w:val="nil"/>
              <w:right w:val="nil"/>
            </w:tcBorders>
          </w:tcPr>
          <w:p w:rsidR="00000000" w:rsidRDefault="00552E67">
            <w:pPr>
              <w:pStyle w:val="a6"/>
            </w:pPr>
            <w:r>
              <w:t>Хирургическое лечение врожденных, ревматических и неревматических пороков клапанов сердца, опухолей сердца</w:t>
            </w:r>
          </w:p>
        </w:tc>
        <w:tc>
          <w:tcPr>
            <w:tcW w:w="1540" w:type="dxa"/>
            <w:vMerge w:val="restart"/>
            <w:tcBorders>
              <w:top w:val="single" w:sz="4" w:space="0" w:color="auto"/>
              <w:left w:val="single" w:sz="4" w:space="0" w:color="auto"/>
              <w:bottom w:val="nil"/>
              <w:right w:val="nil"/>
            </w:tcBorders>
          </w:tcPr>
          <w:p w:rsidR="00000000" w:rsidRDefault="00552E67">
            <w:pPr>
              <w:pStyle w:val="a5"/>
              <w:jc w:val="center"/>
            </w:pPr>
            <w:r>
              <w:t>Q20.5, Q21.3, Q22, Q23.0 - Q23.3, Q24.4, Q25.3,I34.0, I34.1, I34.2, I35.1, I35.2, I36.0, I36.1, I36.2, I05.0, I05.1, I05.2, I06.0, I06.1, I06.2, I07.0, I07.1, I07.2, I08.0, I08.1, I08.2, I08.3, I08.8, I08.9, D15.1</w:t>
            </w:r>
          </w:p>
        </w:tc>
        <w:tc>
          <w:tcPr>
            <w:tcW w:w="2660" w:type="dxa"/>
            <w:vMerge w:val="restart"/>
            <w:tcBorders>
              <w:top w:val="single" w:sz="4" w:space="0" w:color="auto"/>
              <w:left w:val="single" w:sz="4" w:space="0" w:color="auto"/>
              <w:bottom w:val="nil"/>
              <w:right w:val="nil"/>
            </w:tcBorders>
          </w:tcPr>
          <w:p w:rsidR="00000000" w:rsidRDefault="00552E67">
            <w:pPr>
              <w:pStyle w:val="a6"/>
            </w:pPr>
            <w:r>
              <w:t>поражение клапанного аппарата сердца разли</w:t>
            </w:r>
            <w:r>
              <w:t>чного генеза (врожденные, приобретенные пороки сердца, опухоли сердца)</w:t>
            </w:r>
          </w:p>
        </w:tc>
        <w:tc>
          <w:tcPr>
            <w:tcW w:w="1680" w:type="dxa"/>
            <w:vMerge w:val="restart"/>
            <w:tcBorders>
              <w:top w:val="single" w:sz="4" w:space="0" w:color="auto"/>
              <w:left w:val="single" w:sz="4" w:space="0" w:color="auto"/>
              <w:bottom w:val="nil"/>
              <w:right w:val="nil"/>
            </w:tcBorders>
          </w:tcPr>
          <w:p w:rsidR="00000000" w:rsidRDefault="00552E67">
            <w:pPr>
              <w:pStyle w:val="a6"/>
            </w:pPr>
            <w:r>
              <w:t>хирургическое</w:t>
            </w:r>
          </w:p>
          <w:p w:rsidR="00000000" w:rsidRDefault="00552E67">
            <w:pPr>
              <w:pStyle w:val="a6"/>
            </w:pPr>
            <w:r>
              <w:t>лечение</w:t>
            </w:r>
          </w:p>
        </w:tc>
        <w:tc>
          <w:tcPr>
            <w:tcW w:w="2240" w:type="dxa"/>
            <w:tcBorders>
              <w:top w:val="single" w:sz="4" w:space="0" w:color="auto"/>
              <w:left w:val="single" w:sz="4" w:space="0" w:color="auto"/>
              <w:bottom w:val="nil"/>
              <w:right w:val="nil"/>
            </w:tcBorders>
          </w:tcPr>
          <w:p w:rsidR="00000000" w:rsidRDefault="00552E67">
            <w:pPr>
              <w:pStyle w:val="a6"/>
            </w:pPr>
            <w:r>
              <w:t>пластика клапанов в условиях искусственного кровообращения</w:t>
            </w:r>
          </w:p>
        </w:tc>
        <w:tc>
          <w:tcPr>
            <w:tcW w:w="1400" w:type="dxa"/>
            <w:vMerge w:val="restart"/>
            <w:tcBorders>
              <w:top w:val="single" w:sz="4" w:space="0" w:color="auto"/>
              <w:left w:val="single" w:sz="4" w:space="0" w:color="auto"/>
              <w:bottom w:val="nil"/>
            </w:tcBorders>
          </w:tcPr>
          <w:p w:rsidR="00000000" w:rsidRDefault="00552E67">
            <w:pPr>
              <w:pStyle w:val="a5"/>
              <w:jc w:val="center"/>
            </w:pPr>
            <w:r>
              <w:t>473 190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nil"/>
              <w:right w:val="nil"/>
            </w:tcBorders>
          </w:tcPr>
          <w:p w:rsidR="00000000" w:rsidRDefault="00552E67">
            <w:pPr>
              <w:pStyle w:val="a6"/>
            </w:pPr>
            <w:r>
              <w:t>протезирование 3 клапанов у больного без инфекционного эндокардита или 1 - 2 клапанов у больного с инфекционным эндокардитом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58</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Эндоваскулярное лечение врожденных, ревматических и неревматических пороков клапанов сердца, опухолей сердца</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Q20.5, Q21.3, Q22, Q23.0 - Q23.3, Q24.4, Q25.3, I34.0, I34.1, I34.2, I35.1, I35.2, I36.0, I36.1, I36.2, I05.0, I05.1, I05.2, I06.0, I06.1, I06.2, I07.0, I07.1, I07.2, I08.0, I08.1, I08.2, I08.3, I08.8, I08.9, D15.1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поражение клапанного аппарата сердца разл</w:t>
            </w:r>
            <w:r>
              <w:t>ичного генеза (врожденные, приобретенные пороки сердца, опухоли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транскатетерное протезирование клапанов сердца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1826762</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59</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хронической сердечной недостаточности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I42.1, I23.3, I23.5, I23.4, I50.0</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w:t>
            </w:r>
            <w:r>
              <w:t>о класса (NYHA), фракция выброса левого желудочка менее 40 процентов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иссечение гипертрофированных мышц при обструктивной гипертрофической кардиомиопатии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539303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левого желудочка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систем моно- и бивентрикулярного обхода желудочков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ресинхронизирующая электрокардиостимуляция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60</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хирургическая коррекция нарушений ритма сердца с имплантацией кардиовертера-дефибриллятора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I44.1, I44.2, I45.2, I45.3, I45.6, I46.0, I47.0, I47.1, I47.2, I47.9, I48, I49.0, I49.5, Q22.5, Q24.6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однокамерного кардиовертера-дефибриллятора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1149018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двухкамерного кардиовертера-дефибриллятора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трехкамерного кардиовертера-дефибриллятора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61</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Q20.1 - Q20.9, Q21, Q22, Q23, Q24, Q25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пороки перегородок, камер сердца и соединений магистральных сосудов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514697</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62</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Хирургическая коррекция поражений клапанов сердца при повторном многоклапанном протезировании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I08.0, I08.1, I08.2, I08.3, I08.8, I08.9, I47.0, I47.1, I33.0, I33.9, T82.0, T82.1, T82.2, T82.3, T82.6, T82.7, T82.8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повторные операции на 2 - 3 клапанах. Пораже</w:t>
            </w:r>
            <w:r>
              <w:t>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w:t>
            </w:r>
            <w:r>
              <w:t>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репротезирование клапанов сердца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605289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ререпротезирование клапанов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репротезирование и пластика клапанов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протезирование 2 и более клапанов и вмешательства на коронарных артериях (аортокоронарное шунтирование)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63</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коррекция заболеваний аорты и магистральных артерий</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I20, I25, I26, I65, I70.0, I70.1, I70.8, I71, I72.0, I72.2, I72.3, I72.8, I73.1, I77.6, I98, Q26.0, Q27.3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и приобретенные заболевания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аорты</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1256994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64</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Транслюминальная балло</w:t>
            </w:r>
            <w:r>
              <w:t>нная ангиопластика легочных артерий</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I27.8, I28.8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эндоваскулярное л</w:t>
            </w:r>
            <w:r>
              <w:t>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транслюминальная баллонная ангиопластика легочных артерий</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364657</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65</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Модуляция сердечной сократимости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I50.0, I42, I42.0, I25.5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пациент с ХНС с ФК III по NYHA, с ФВ 25-45%, с симптомами СН несмотря на оптимал</w:t>
            </w:r>
            <w:r>
              <w:t>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устройства для модуляции сердечной сократимости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1899575</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66</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окклюзия у</w:t>
            </w:r>
            <w:r>
              <w:t>шка левого предсердия</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I48.0, I48.1, I48.2, I48.9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окклюдера ушка левого предсердия</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422569</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67</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Трансвенозная экстракция эндокардиальных электродов у пациентов с имплантируемыми устройствами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T82.1, T82.7, T82.8, T82.9, I51.3, I39.2, I39.4, I97.8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w:t>
            </w:r>
            <w:r>
              <w:t>ояниями, требующими ее удаления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трансвенозная экстракция эндокардиальных электродов с применением механических и/или лазерных систем экстракции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609334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68</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хронической сердечной недостаточности у детей</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I42.1, I50.0, I50.1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w:t>
            </w:r>
            <w:r>
              <w:t>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желудочковой вспомогательной системы длительного использования для детей</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10779253</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69</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E10.5, E11.5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сахарный диабет 1 и 2 типа с многоуровневым окклюзионно-стенотическим поражением артерий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w:t>
            </w:r>
            <w:r>
              <w:t>и открытой операции (протезирование, шунтирование, эндартерэктомия, пластика, тромбэктомия)</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399881</w:t>
            </w: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Торакальная 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70</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на грудной стенке и диафрагме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торакопластика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225278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торакомиопластика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перемещение и пластика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Q67.6, Q67.7, Q67.8, Q76.7</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коррекция воронкообразной деформации грудной клетки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торакопластика: резекция реберного горба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M86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гнойно-некротические заболевания грудной стенки (остеомиелит ребер, грудины), лучевые язвы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резекция грудины и (или) ребер с восстановлением каркаса при помощи металлоконструкций, синтетических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Q79.0, T91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врожденная диафрагмальная грыжа, посттравматические диафрагмальные грыжи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w:t>
            </w:r>
            <w:r>
              <w:t>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диафрагмы синтетическими материалами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Эндоскопические и эндоваскулярные операции на органах грудной полости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клапанная бронхоблокация, в том числе в сочетании с коллапсохирургическими вмешательствами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D02.1</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трахеи in situ</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эндоскопическая фотодинамическая терапия опухоли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эндоскопическая аргоноплазменная коагуляция опухоли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эндоскопическая лазерная фотодеструкция опухоли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эндоскопическое электрохирургическое удаление опухоли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(стентирование)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J95.5, T98.3</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рубцовый стеноз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эндоскопическая реканализация трахеи: бужирование, электрорезекция, лазерная фотодеструкция, криодеструкция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(стентирование)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J86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гнойные и некротические состояния нижних дыхательных путей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установка эндобронхиальных клапанов с целью лечения эмпиемы плевры с бронхоплевральным свищом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эмфизема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установка эндобронхиальных клапанов с целью редукции легочного объема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окклюзия (эмболизация) бронхиальных артерий при легочных кровотечениях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бронхоэктазии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окклюзия (эмболизация) бронхиальных артерий при легочных кровотечениях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Q32, Q33, Q34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эмболизация легочных арте</w:t>
            </w:r>
            <w:r>
              <w:t>риовенозных фистул</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катетеризация и эмболизация бронхиальных артерий при легочных кровотечениях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Видеоторакоскопические операции на органах грудной полости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видеоторакоскопические анатомические резекции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видеоассистированные резекции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видеоассистированная пневмонэктомия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видеоассистированная плеврэктомия с декортикацией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Q32, Q33, Q34</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органов дыхания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видеоторакоскопические анатомические резекции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бронхоэктазии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видеоторакоскопические анатомические резекции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J85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абсцесс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видеоторакоскопические анатомические резекции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J94.8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эмпиема плевры</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декортикация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J85, J86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гнойные и некротические состояния нижних дыхательных путей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плеврэктомия с декортикацией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J43.1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панлобулярная эмфизема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хирургическая редукция объема легких при диффузной эмфиземе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D38.3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неуточненные новообразования средостения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видеоторакоскопическое удаление новообразования средостения, вилочковой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D38.4</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неуточненные новообразования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D15.0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доброкачественные новообразования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D15.2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доброкачественные новообразования средостения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I32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перикардит</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перикардэктомия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Q79.0, T91</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врожденная диафрагмальная гры</w:t>
            </w:r>
            <w:r>
              <w:t>жа, посттравматические диафрагмальные грыжи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пликация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видеоторакоскопическая пластика диафрагмы синтетическими материалами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Расширенные и реконструктивно-пластические операции на органах грудной полости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резекционные и коллапсохирургические операции легких у детей и подростков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двусторонняя одномомент</w:t>
            </w:r>
            <w:r>
              <w:t>ная резекция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плеврэктомия с декортикацией легкого при эмпиеме плевры туберкулезной этитологии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пневмонэктомия и плевропневмонэктомия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реконструктивные операции на пищеводе, в том числе с применением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C33</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циркулярные резекции трахеи торцевой трахеостомией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w:t>
            </w:r>
            <w:r>
              <w:t>а трахее и ее бифуркации, в том числе с резекцией легкого и пневмонэктомией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циркулярная резекция трахеи с формированием межтрахеального или трахеогортанного 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трахеи (ауто-, аллопластика, использование свободных микрохирургических, перемещенных и биоинженерных лоскутов)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J95.5, T98.3</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рубцовый стеноз трахеи, трахео- и бронхопищеводные свищи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циркулярная резекция трахеи с межтрахеальным анастомозом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трахеопластика с использованием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разобщение респираторно-пищеводных свищей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D38.1, D38.2, D38.3, D38.4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органов дыхания и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тотальная плеврэктомия с гемиперикардэктомией, резекцией диафрагмы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плевропневмонэктомия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трахеи и бронхов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J43.1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панлобарная эмфизема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одномоментная двусторонняя хирургическая редукция объема легких при диффузной эмфиземе</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J85, J86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гнойные и некротические состояния нижних дыхательных путей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лоб-, билобэктомия с плеврэктомией и декортикацией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плевропневмонэктомия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71</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Комбинированные и повторные операции на органах грудной полости, операции с искусственным кровообращением</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резекционные и коллапсохирургические операции на единственном легком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311524</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пневмонэктомия при резецированном противоположном легком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повторные резекции и пневмонэктомия на стороне ранее оперированного легкого</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трансстернальная трансперикардиальная окклюзия главного бронха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реампутация культи бронха трансплевральная, а также из контралатерального доступа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J85</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гнойные и некротические состояния нижних дыхательных путей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трансстернальная трансперикардиальная окклюзия главного бронха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реампутация культи бронха трансплевральная, реампутация культи бронха из контрлатерального доступа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J95.5, T98.3, D14.2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доброкачественные опухоли трахеи. Рецидивирующий рубцовый стеноз трахеи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повторные резекции трахеи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72</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Роботассистированные операции на органах грудной полости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A15, A16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роботассистированная анатомическая резекция легких</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355 191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реконструктивные операции на пищеводе с применением робототехники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Q32, Q33, Q34</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органов дыхания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роботассистированные резекции легких и пневмонэктомии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I32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перикардит</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роботассистированная перикардэктомия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бронхоэктазия</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роботассистированные анатомические резекции легких и пневмонэктомии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резекция пищевода с одномоментной пластикой желудка, тонкой или толстой кишки с применением робототехники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Травматология и ортопедия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73</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B67, D16, D18, M88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323 929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M42, M43</w:t>
            </w:r>
            <w:r>
              <w:t>, M45, M46, M48, M50, M51, M53, M92, M93, M95, Q76.2</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w:t>
            </w:r>
            <w:r>
              <w:t>та, спондилолистезом, деформацией и стенозом позвоночного канала и его карманов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A18.0, S12.0, S12.1, S13, S14, S19, S22.0, S22.1, S23, S24, S32.0, S32.1, S33, S34, T08, T09, T85, T91, M80, M81, M82, M86, M85, M87, M96</w:t>
            </w:r>
            <w:r>
              <w:t>, M99, Q67, Q76.0, Q76.1, Q76.4, Q77, Q76.3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74</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Реплантация конечностей и их сегментов с применением микрохирургической техники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T11.6, T13.4-T13.6, T14.5, T14.7, T05, S48, S58, S68, S88, S98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реплантация (реваскуляризация) отчлененного сегмента верхней или нижней конечности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221 176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w:t>
            </w:r>
            <w:r>
              <w:t>ологическими материалами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M24.6, Z98.1, G80.1, G80.2, M21.0, M21.2, M21.4, M21.5, M21.9, Q68.1, Q72.5, Q72.6, Q72.8, Q72.9, Q74.2, Q74.3, Q74.8, Q77.7, Q87.3, G11.4, G12.1, G80.9</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врожденные и приобретенные дефекты и деформации стопы и кисти различной этиоло</w:t>
            </w:r>
            <w:r>
              <w:t>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устранение д</w:t>
            </w:r>
            <w:r>
              <w:t>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 xml:space="preserve">T94.1, M95.8, M96, M21, M85, </w:t>
            </w:r>
            <w:r>
              <w:t>M21.7, M25.6, M84.1, M84.2, M95.8, Q65, Q68 - Q74, Q77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w:t>
            </w:r>
            <w:r>
              <w:t>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корригирующие остеотомии костей таза, верхних и нижних конечностей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M25.3, M91, M95.8, Q65.0, Q65.1, Q65.3, Q65.4, Q65.8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дисплазии, аномалии развития, последствия травм крупных суставов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Микрохирургическая пересадка комплексов тканей с восстановлением их кровоснабжения</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T92, T93, T95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w:t>
            </w:r>
            <w:r>
              <w:t>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свободная п</w:t>
            </w:r>
            <w:r>
              <w:t>ересадка кровоснабжаемого комплекса тканей с использованием операционного микроскопа и прецессионной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75</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крупных суставов конечностей с восстановлением целостности внутрисуставных образований, замещением костно-хрящевых дефектов синтетиче</w:t>
            </w:r>
            <w:r>
              <w:t>скими и биологическими материалами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M15, M17, M19, M24.1, M87, S83.3, S83.7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умеренное нарушение анатомии и функции крупного сустава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180 416</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76</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суставов конечностей при выраженных деформациях, дисплазии, анкилозах, неправильно с</w:t>
            </w:r>
            <w:r>
              <w:t>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M10, M15, M17, M19, M95.9</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в том числе под контролем компьютерной навигации, с одновременно</w:t>
            </w:r>
            <w:r>
              <w:t>й реконструкцией биологической оси конечности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202 430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имплантация эндопротеза, в </w:t>
            </w:r>
            <w:r>
              <w:t>том числе под контролем компьютерной навигации, с предварительным удалением аппаратов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M17, M19, M87, M88.8, M91.1</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дисплазией сустава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M80, M10, M24.7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выраженным системным или локальным остеопорозом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w:t>
            </w:r>
            <w:r>
              <w:t>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M17.3, M19.8, M19.9</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посттравматический деформирующий артроз сустава с вывихом или подвывихом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артролиз и управляемое восстановление длины конечности посредством применения аппаратов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M24.6, Z98.1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анкилоз крупного сустава в порочном положении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в том числе под контролем компьютерной навигации, и стабилизация сустава за счет пластики мягких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коленных, плечевых, локтевых и голеностопных суставов конечностей при выраженных де</w:t>
            </w:r>
            <w:r>
              <w:t>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M19, M95.9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одновременной реконструкцией биологической оси конечности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Эн</w:t>
            </w:r>
            <w:r>
              <w:t>допротезирование суставов конечностей у больных с системными заболеваниями соединительной ткани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M05, M06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дегенеративно-дистрофические изменения в суставе на фоне системного заболевания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77</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w:t>
            </w:r>
            <w:r>
              <w:t xml:space="preserve"> клетки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M40, M41, Q76, Q85, Q87</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w:t>
            </w:r>
            <w:r>
              <w:t>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w:t>
            </w:r>
            <w:r>
              <w:t>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реконструктивное вмешательство с одно- или многоуровневой вертебротомией, путем резекции позвонка, межпозвонкового диска и св</w:t>
            </w:r>
            <w:r>
              <w:t>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461576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78</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Тотальное эндопротезиро</w:t>
            </w:r>
            <w:r>
              <w:t>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D61, D66, D67, D68, C90, M87.0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w:t>
            </w:r>
            <w:r>
              <w:t>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устранением контрактуры и восстановлением биологической оси конечности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566306</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79</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Реэндопротезирование суставов конечностей</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Z96.6, M96.6, D61, D66, D67, D68, M87.0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нестабильность компонентов эндопротеза сустава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w:t>
            </w:r>
            <w:r>
              <w:t>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320400</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износ или разрушение компонентов эндопротеза суставов конечностей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хорошо фиксированных компонентов эндопротеза и костного цемента с использованием ревизионного набо</w:t>
            </w:r>
            <w:r>
              <w:t>ра инструментов и имплантация новых компонентов с применением дополнительных средств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перипротезные переломы с нарушением (без нарушения) стабильности компонентов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ревизия эндо</w:t>
            </w:r>
            <w:r>
              <w:t>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глубокая инфекция в области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w:t>
            </w:r>
            <w:r>
              <w:t>именением дополнительных средств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рецидивирующие вывихи и разобщение компонентов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w:t>
            </w:r>
            <w:r>
              <w:t>чески правильном положении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80</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Реконструктивно-пластические </w:t>
            </w:r>
            <w:r>
              <w:t>операции на длинных трубчатых костях нижних конечностей с использованием интрамедуллярных телескопических стержней</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Q78.0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переломы и деформации длинных трубчатых костей нижних конечностей у детей с незавершенным остеогенезом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хирургической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корригирую</w:t>
            </w:r>
            <w:r>
              <w:t>щие остеотомии длинных трубчатых костей нижних конечностей с использованием интрамедуллярного телескопического стержня</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569173</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81</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w:t>
            </w:r>
            <w:r>
              <w:t>в с использованием роботизированных систем</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M10, M15, M17, M19, M95.9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w:t>
            </w:r>
            <w:r>
              <w:t>еза с использованием роботизированных систем с одновременной реконструкцией биологической оси конечности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294319</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M93.2, M93.8, M17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дегенеративные повреждения костно-хрящевых структур в области крупных суставов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частичное эндопротезирование сустава с использованием роботизированных систем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M17, M19, M87, M88.8, M91.1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асептический некроз кости в области крупных суставов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M80, M10, M24.7</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 сочетании с выраженным системным или локальным остеопорозом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w:t>
            </w:r>
            <w:r>
              <w:t>ванием дополнительных средств фиксации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M17.3, M19.8, M19.9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посттравматический деформирующий артроз сустава с вывихом или подвывихом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M24.6, Z98.1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анкилоз крупного сустава в порочном положении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эндопротеза под контролем роботизированных систем и стабилизация сустава за счет пластики мягких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Трансплантация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82</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почки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N18.0, N04, T86.1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терминал</w:t>
            </w:r>
            <w:r>
              <w:t>ьная стадия поражения почек. Врожденный нефротический синдром. Отмирание и отторжение трансплантата почки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почки</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1107063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поджелудочной железы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 Q45.0, T86.8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панкреатодуоденаль</w:t>
            </w:r>
            <w:r>
              <w:t>ного комплекса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дистального фрагмента поджелудочной железы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поджелудочной железы и почки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 N18.0, T86.8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панкреатодуоденального комплекса и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дистального фрагмента поджелудочной железы и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тонкой кишки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K52.8, K63.8, K91.2, Q41, T86.8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тонкой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фрагмента тонкой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легких</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J43.9, J44.9, J47, J84, J98.4, E84.0, E84.9, I27.0, I28.9, T86.8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w:t>
            </w:r>
            <w:r>
              <w:t>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w:t>
            </w:r>
            <w:r>
              <w:t>пертензия. Болезнь легочных сосудов неуточненная. Отмирание и отторжение других пересаженных органов и тканей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легких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83</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сердца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I25.3, I25.5, I42, T86.2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аневризма сердца. Ишемическая кардиомиопатия. Кардиомиопатия. Дилатационная кардиомиопатия.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сердца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1401177</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печени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K70.3, K74.3, K74.4, K74.5, K74.6, D13.4, C22, Q44.2, Q44.5, Q44.6, Q44.7, E80.5, E74.0, T86.4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w:t>
            </w:r>
            <w:r>
              <w:t>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w:t>
            </w:r>
            <w:r>
              <w:t>нные аномалии печени. Синдром Криглера-Найяра. Болезни накопления гликогена. Отмирание и отторжение трансплантата печени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правой доли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расширенной правой доли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левой доли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левого латерального сектора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ортотопическая трансплантация редуцированной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84</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сердечно-легочного комплекса</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I27.0, I27.8, I27.9, Q21.8, T86.3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w:t>
            </w:r>
            <w:r>
              <w:t>регородки (синдром Эйзенменгера). Отмирание и отторжение сердечно-легочного трансплантата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сердечно-легочного комплекса</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2005134</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85</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костного мозга аллогенная</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C38.2, C40, C41, C47.0, C47.3, C47.4, C47.5, C47.6, C47.8, C47.9, C48.0, C49, C71, C74.0, C74.1, C74.9, C76.0, C76.1, C76.2, C76.7, C76.8, C81, C82, C83, C84, C85, C90, C91, C92, C93, C94.0, D46, D47,4, D56, D57, D58, D61, D69, D70, D71, D76, D80.5, D81, D</w:t>
            </w:r>
            <w:r>
              <w:t>82.0, E70.3, E76, E77, Q45, Q78.2, L90.8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w:t>
            </w:r>
            <w:r>
              <w:t>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w:t>
            </w:r>
            <w:r>
              <w:t>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w:t>
            </w:r>
            <w:r>
              <w:t>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w:t>
            </w:r>
            <w:r>
              <w:t>немия. Талассемия. Гистиоцитозы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w:t>
            </w:r>
            <w:r>
              <w:t>туции, включая иммуноадаптивную, противомикробную, противогрибковую терапию)</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3783611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w:t>
            </w:r>
            <w:r>
              <w:t>отивогрибковую терапию)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86</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костного мозга аутологичная</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C38.1, C38.2, C40, C41, C47.0, C47.3, C47.4, C47.5, C47.6, C47.8, C47.9, C48.0, C49, C49.5, C52, C56, C62, C64, C65, C66, C68, C71, C74.0, C74.1, C74.9, C76.0, C76.1, C76.2, C76.7, C76.8, C81, C82, C83, C84.0, C84, C85, C90, C91, C92, C93, C94.0, D46, D56,</w:t>
            </w:r>
            <w:r>
              <w:t xml:space="preserve"> D57, D58, D61, D69, D70, D71, D47,4, D76, D80.5, D81, D82.0, E70.3, E76, E77, Q45, Q78.2, L90.8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w:t>
            </w:r>
            <w:r>
              <w:t>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w:t>
            </w:r>
            <w:r>
              <w:t>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w:t>
            </w:r>
            <w:r>
              <w:t>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w:t>
            </w:r>
            <w:r>
              <w:t>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2580333</w:t>
            </w: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Урология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87</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N32.8, N35, N40, D30.0, D30.1, D30.2, D30.3, D29.1</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опухоль предстательной железы. Опухоль почки. О</w:t>
            </w:r>
            <w:r>
              <w:t>пухоль мочевого пузыря. Опухоль почечной лоханки. Склероз шейки пузыря. Стриктуры уретры. Аденома простаты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высокоинтенсивная фокусированная ультразвуковая абляция доброкачественных опухолей почек и мочевыделительного тракта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159788</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радиочастотная абляция доброкачественных поражений мочевыделительного тракта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плазменная абляция доброкачественных поражений мочевыделительного тракта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лазерная аблация доброкачественных поражений мочевыделительного тракта эндоскопическая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Оперативные вмешательства на органах мочеполовой системы с имплантацией синтетических сложных и сетчатых протезов</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N81, R32, N48.4, N13.7, N31.2</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тазового дна с использов</w:t>
            </w:r>
            <w:r>
              <w:t>анием синтетического, сетчатого протеза при пролапсе гениталий у женщин</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эндопластика устья мочеточника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искусственного сфинктера мочевого пузыря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фаллопластика с протезированием фаллопротезом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временного сакрального нейростимулятора мочевого пузыря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имплантация постоянного сакрального нейростимулятора мочевого пузыря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Рецидивные и особо сложные операции на органах мочеполовой системы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N20.2, N20.0, N13.0, N13.1, N13.2, C67, Q62.1, Q62.2, Q62.3, Q62.7</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опухоль почки. Камни почек. Стриктура мочеточника. Опу</w:t>
            </w:r>
            <w:r>
              <w:t>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нефрэктомия с тромбэктомией из нижней полой вены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перкутанная нефролитолапоксия с эндопиелотомией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дистанционная литотрипсия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билатеральная пластика тазовых отделов мочеточников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геминефруретерэктомия у детей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передняя тазовая экзентерация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88</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Оперативные вмешательства на органах мочеполовой системы с использованием лапароскопической техники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N28.1, Q61.0, N13.0, N13.1, N13.2, N28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прогрессивно растущая киста почки. Стриктура мочеточника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лапаро- и ретроперитонеоскопическая нефроуретерэктомия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219222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лапаро- и ретроперитонеоскопическая резекция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89</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Оперативные вмешательства на органах мочеполовой системы с использованием робототехники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C67, C61, C64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опухоль мочевого пузыря, опухоль предстательной железы, опухоль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роботассистированнная расширенная лимфаденэктомия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317104</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роботассистированная радикальная простатэктомия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роботассистированная цистэктомия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роботассистированная резекция почки</w:t>
            </w:r>
          </w:p>
          <w:p w:rsidR="00000000" w:rsidRDefault="00552E67">
            <w:pPr>
              <w:pStyle w:val="a6"/>
            </w:pPr>
            <w:r>
              <w:t>роботассистированная нефректомия при злокачественных опухолях почки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90</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K86.0 - K86.8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заболевания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панкреатодуоденальная резекц</w:t>
            </w:r>
            <w:r>
              <w:t>ия</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235664</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тотальная панкреатодуоденэктомия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Микрохиру</w:t>
            </w:r>
            <w:r>
              <w:t>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w:t>
            </w:r>
            <w:r>
              <w:t>ных протоков</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D18.0, D13.4, D13.5, B67.0, K76.6, K76.8, Q26.5, I85.0</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w:t>
            </w:r>
            <w:r>
              <w:t>ротоков. Новообразования желчного пузыря. Инвазия печени, вызванная эхинококком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эндоваскулярная окклюзирующая операция на сосудах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гемигепатэктомия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резекция двух и более сегментов печени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реконструктивная гепатикоеюностомия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в</w:t>
            </w:r>
            <w:r>
              <w:t xml:space="preserve"> том числе лапароскопически ассистированные операции на прямой кишке и промежности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L05.9, K62.3, N81.6, K62.8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пресакральная киста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иссечение пресакральной кисты парасакральным или комбинированным доступом с удалением копчика, в том чис</w:t>
            </w:r>
            <w:r>
              <w:t>ле с пластикой свищевого отверстия полнослойным лоскутом стенки прямой кишки и (или) пластикой тазового дна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опущение мышц тазового дна с выпадением органов малого таза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ректопексия с пласти</w:t>
            </w:r>
            <w:r>
              <w:t>кой тазового дна имплантатом, заднепетлевая ректопексия, шовная ректопексия, операция Делорма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недостаточность анального сфинктера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создание сфинктера из поперечно-полосатых мышц </w:t>
            </w:r>
            <w:r>
              <w:t>с реконструкцией запирательного аппарата прямой кишки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на пищеводе, желудке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K22.5, K22.2, K22</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иссечение дивертикула пищевода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пищевода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эозофагокардиомиотомия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экстирпация пищевода с пластикой, в том числе лапароскопическая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91</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D12.4, D12.6, D13</w:t>
            </w:r>
            <w:r>
              <w:t>.1, D13.2, D13.3, D13.4, D13.5, K76.8, D18.0, D20, D35.0, D73.4, K21, K25, K26, K59.0, K59.3, K63.2, K62.3, K86.0-K86.8, E24, E26.0, E27.5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w:t>
            </w:r>
            <w:r>
              <w:t>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органосохраняющие операции с применением робототехники</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298991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92</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Аутологичные реконструктивно-пластические операции по удлинению тонкой кишки у детей</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K90.8, K90.9, K91.2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последовательная поперечная энтеропл</w:t>
            </w:r>
            <w:r>
              <w:t>астика (STEP)</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1006647</w:t>
            </w: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Челюстно-лицевая хирургия</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93</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при врожденных пороках развития черепно-челюстно-лицевой области</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Q36.0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врожденная полная двухсторонняя расщелина верхней губы</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реконструктивная хейлоринопластика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196346</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Q35, Q37.0, Q37.1</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врожденная одно- или двусторонняя расщелина неба и альвеолярного отростка верхней челюсти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радикальная уранопластика при одно- и двусторонней расщелине неба, кос</w:t>
            </w:r>
            <w:r>
              <w:t>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Q75.2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гипертелоризм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w:t>
            </w:r>
            <w:r>
              <w:t>ция устранения орбитального гипертелоризма с использованием вне- и внутричерепного доступа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Q75.0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краниосиностозы</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краниопластика с помощью костной реконструкции, дистракционного остеогенеза, в том числе </w:t>
            </w:r>
            <w:r>
              <w:t>с использованием контурной пластики индивидуально изготовленными имплантатами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Q75.4</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челюстно-лицевой дизостоз</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реконструкция костей лицевого скелета и нижней челюсти, в том числе методом дистракционного </w:t>
            </w:r>
            <w:r>
              <w:t>остеогенеза и контурной пластики с помощью индивидуально изготовленных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Q30.2, Q30, M96, M95.0</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обширный или субтотальный дефект костно-хрящевого отдела наружного носа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ринопластика, в том числе с применением хрящевых трансплантатов, имплантационных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при обширном дефекте носа лоскутом на ножке из прилегающих участков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S08.8, S08.9</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тотальный дефект, травматическая ампутация носа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ринопластика лоскутом со лба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ринопластика с использованием стебельчатого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замещение обширного дефекта носа с помощью сложного экзопротеза на имплантатах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ринопластика с использованием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S08.1, Q16.0, Q16.1</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врожденное отсутствие, травматическая ампутация ушной раковины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пластика при тотальном дефекте уха с помощью сложного экзопротеза с опорой на внутрикостные имплантаты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L90.5, T95.0, T95.8, T95.9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послеожоговая рубцовая контрактура лица и шеи (II и III степени)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T90.9, T90.8, M96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обширный дефект мягких тканей нижней зоны</w:t>
            </w:r>
            <w:r>
              <w:t xml:space="preserve"> лица (2 и более анатомические области)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w:t>
            </w:r>
            <w:r>
              <w:t>стика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L91, L90.5, Q18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w:t>
            </w:r>
            <w:r>
              <w:t>каней, растянутых эспандером, микрохирургическая пластика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T90.9, T90.8, M96</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посттравматический дефект и рубцовая деформация волосистой части головы, мягких тканей лица и шеи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по устранению обширных дефектов костей свода черепа, лицевого скелета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T90.1, T90.2</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посттравматический дефект костей черепа и верхней зоны лица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лобной кости с помощью металлоконструкций, силиконового имплантата или аллогенных материалов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T90.2 - T90.4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посттравматическая деформация скуло-носо-лобно-орбитального комплекса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стенок глазницы с помощью костного аутотрансплантата, аллогенного материала или силиконового имплантата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S05, H05.3, H05.4</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посттравматическая деформация глазницы с энофтальмом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эндопротезирование с использованием компьютерных технологий при планировании и прогнозировании лечения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H05.2, S05, H05.3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деформация глазницы с экзофтальмом</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K08.0, K08.1, K08.2, K08.9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дефект (выраженная атрофия) альвеолярного отростка верхней (нижней) челюсти в пределах 3 - 4 и более зубов</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K07.0, K07.1, K07.2, K07.3, K07.4, K07.8, K07.9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аномалия и приобретен</w:t>
            </w:r>
            <w:r>
              <w:t>ная деформация верхней и (или) нижней челюсти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ортогнатическая операция путем остеотомии верхней и (или) нижней челюсти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T90.0, T90.1, T90.2</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послеоперационный (посттравматический) обширный дефект и (или) деформация челюстей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костная пластика челюсти с применением различных трансплантатов, имплатационных материалов и (или) дистракционного аппарата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при комбинированном дефекте челюсти с помощью реваскуляризированного аутотрансплантата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сложное зубочелюстное протезирование с опорой на имплантаты</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сложное челюстно-лицевое протезирование и эктопротезирование, в том числе с опорой на имплантатах</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M24.6, M24.5</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анкилоз (анкилозирующие поражения) височно-нижнечелюстного сустава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с использованием ортотопических трансплантатов и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сустава с использованием эндопротезирования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M19</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деформирующий артроз височно-нижнечелюстного сустава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эндоскопические и артроскопические операции по удалению, замещению внутрисуставного диска и связочного аппарата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реконструкция сустава с использованием эндопротезирования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реконструктивно-пластическая операция с использованием ортотопических трансплантатов и имплантатов</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G51, G51.9, G51.0, G51.8, T9</w:t>
            </w:r>
            <w:r>
              <w:t>0.3, G52.8</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парез и паралич мимической мускулатуры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мионевропластика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кросспластика лицевого нерва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невропластика с применением микрохирургической техники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G52.3, S04.8, T90.3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паралич мускулатуры языка</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ревизия и невропластика подъязычного нерва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94</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Реконструктивно-пластические, микрохирургические и комбиниро</w:t>
            </w:r>
            <w:r>
              <w:t>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D11.0</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доброкачественное новообразование околоушной слюнной железы</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субтотальная резекция околоушной слюнной железы с сохранением ветвей лицевого нерва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291205</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D11.9</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околоушной слюнной железы с распространением в прилегающие области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паротидэктомия с пластическим замещением резецированного отрезка лицевого нерва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D10, D10.3</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обширное опухолевое поражение мягких тканей различных зон лица и шеи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опухолевого поражения с одномоментным пластическим устранением раневого дефекта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D18, Q27.3, Q27.9, Q85.0</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D16.5</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нижней челюсти в пределах не менее 3-4 зубов и (или) ее ветви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D16.4</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верхней челюсти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новообразования с одномоментным замещением дефекта верхней челюсти сложным протезом</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D16.4, D16.5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новообразование верхней (нижней) челюсти с распространением в прилегающие области</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13580" w:type="dxa"/>
            <w:gridSpan w:val="7"/>
            <w:tcBorders>
              <w:top w:val="single" w:sz="4" w:space="0" w:color="auto"/>
              <w:bottom w:val="single" w:sz="4" w:space="0" w:color="auto"/>
            </w:tcBorders>
          </w:tcPr>
          <w:p w:rsidR="00000000" w:rsidRDefault="00552E67">
            <w:pPr>
              <w:pStyle w:val="1"/>
            </w:pPr>
            <w:r>
              <w:t>Эндокринология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95</w:t>
            </w:r>
          </w:p>
        </w:tc>
        <w:tc>
          <w:tcPr>
            <w:tcW w:w="30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E10.5, E11.5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сахарный диабет 1 и 2 типа с критической ишемией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синдрома диабет</w:t>
            </w:r>
            <w:r>
              <w:t>ической стопы, включая пластическую реконструкцию и реваскуляризацию артерий нижних конечностей</w:t>
            </w:r>
          </w:p>
        </w:tc>
        <w:tc>
          <w:tcPr>
            <w:tcW w:w="1400" w:type="dxa"/>
            <w:tcBorders>
              <w:top w:val="single" w:sz="4" w:space="0" w:color="auto"/>
              <w:left w:val="single" w:sz="4" w:space="0" w:color="auto"/>
              <w:bottom w:val="single" w:sz="4" w:space="0" w:color="auto"/>
            </w:tcBorders>
          </w:tcPr>
          <w:p w:rsidR="00000000" w:rsidRDefault="00552E67">
            <w:pPr>
              <w:pStyle w:val="a5"/>
              <w:jc w:val="center"/>
            </w:pPr>
            <w:r>
              <w:t>401562</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96</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Комбинирован</w:t>
            </w:r>
            <w:r>
              <w:t>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w:t>
            </w:r>
            <w:r>
              <w:t>оянной подкожной инфузии, с мониторированием гликемии, в том числе у пациентов с трансплантированными органами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E10.6, E10.7, E11.6, E11.7, E13.6, E13.7, E14.6, E14.7</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 xml:space="preserve">сахарный диабет 1 и 2 типа с сочетанным поражением сосудов почек, сердца, глаз, головного </w:t>
            </w:r>
            <w:r>
              <w:t>мозга, включая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терапевтическое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w:t>
            </w:r>
            <w:r>
              <w:t>дупреждения и коррекции жизнеугрожающих состояний</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109813</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комплексное лечение, включая хирургическое и (или) лазерное лечение, диабетической ретинопатии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E10.4, E10.5 E11.4, E11.5, E13.4, E13.5, E14.4, E14.5</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w:t>
            </w:r>
            <w:r>
              <w:t>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синдрома диабетической стопы, включая пластическую реконструкцию</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Комплексное лечение тяжелых форм тиреотоксикоза, гиперпаратиреоза</w:t>
            </w: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E21.0, E21.1, E35.8, D35.8</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w:t>
            </w:r>
            <w:r>
              <w:t>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w:t>
            </w:r>
            <w:r>
              <w:t xml:space="preserve">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 снижающей подготовкой, включающей применение кальцимиметиков, программным гемодиализом у </w:t>
            </w:r>
            <w:r>
              <w:t>пациентов с хронической болезнью почек</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E05.0, E05.2</w:t>
            </w:r>
          </w:p>
        </w:tc>
        <w:tc>
          <w:tcPr>
            <w:tcW w:w="2660" w:type="dxa"/>
            <w:tcBorders>
              <w:top w:val="single" w:sz="4" w:space="0" w:color="auto"/>
              <w:left w:val="single" w:sz="4" w:space="0" w:color="auto"/>
              <w:bottom w:val="single" w:sz="4" w:space="0" w:color="auto"/>
              <w:right w:val="single" w:sz="4" w:space="0" w:color="auto"/>
            </w:tcBorders>
          </w:tcPr>
          <w:p w:rsidR="00000000" w:rsidRDefault="00552E67">
            <w:pPr>
              <w:pStyle w:val="a6"/>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w:t>
            </w:r>
            <w:r>
              <w:t>й зрения и слепотой</w:t>
            </w:r>
          </w:p>
        </w:tc>
        <w:tc>
          <w:tcPr>
            <w:tcW w:w="168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w:t>
            </w:r>
            <w:r>
              <w:t xml:space="preserve">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w:t>
            </w:r>
            <w:r>
              <w:t>гических методов диагностики</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97</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Гастроинтестинальные комбинированные рестриктивно-шунтирующие операции при сахарном диабете 2 типа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E11.6, E11.7</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сахарный диабет 2 типа с морбидным ожирением, с индексом массы тела равным и более 40 кг/м</w:t>
            </w:r>
            <w:r>
              <w:rPr>
                <w:vertAlign w:val="superscript"/>
              </w:rPr>
              <w:t> 2</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хирургическое лечение</w:t>
            </w: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гастрошунтирование, в том числе мини-гастрошунтирование с наложением одного желудочно-кишечного анастомоза</w:t>
            </w:r>
          </w:p>
        </w:tc>
        <w:tc>
          <w:tcPr>
            <w:tcW w:w="1400" w:type="dxa"/>
            <w:vMerge w:val="restart"/>
            <w:tcBorders>
              <w:top w:val="single" w:sz="4" w:space="0" w:color="auto"/>
              <w:left w:val="single" w:sz="4" w:space="0" w:color="auto"/>
              <w:bottom w:val="single" w:sz="4" w:space="0" w:color="auto"/>
            </w:tcBorders>
          </w:tcPr>
          <w:p w:rsidR="00000000" w:rsidRDefault="00552E67">
            <w:pPr>
              <w:pStyle w:val="a5"/>
              <w:jc w:val="center"/>
            </w:pPr>
            <w:r>
              <w:t>285 862</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30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54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66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240" w:type="dxa"/>
            <w:tcBorders>
              <w:top w:val="single" w:sz="4" w:space="0" w:color="auto"/>
              <w:left w:val="single" w:sz="4" w:space="0" w:color="auto"/>
              <w:bottom w:val="single" w:sz="4" w:space="0" w:color="auto"/>
              <w:right w:val="single" w:sz="4" w:space="0" w:color="auto"/>
            </w:tcBorders>
          </w:tcPr>
          <w:p w:rsidR="00000000" w:rsidRDefault="00552E67">
            <w:pPr>
              <w:pStyle w:val="a6"/>
            </w:pPr>
            <w:r>
              <w:t>билиопанкреотическое шунтирование, в том числе с наложением дуодено-илеоанастомоза</w:t>
            </w:r>
          </w:p>
        </w:tc>
        <w:tc>
          <w:tcPr>
            <w:tcW w:w="1400" w:type="dxa"/>
            <w:vMerge/>
            <w:tcBorders>
              <w:top w:val="single" w:sz="4" w:space="0" w:color="auto"/>
              <w:left w:val="single" w:sz="4" w:space="0" w:color="auto"/>
              <w:bottom w:val="single" w:sz="4" w:space="0" w:color="auto"/>
            </w:tcBorders>
          </w:tcPr>
          <w:p w:rsidR="00000000" w:rsidRDefault="00552E67">
            <w:pPr>
              <w:pStyle w:val="a5"/>
            </w:pPr>
          </w:p>
        </w:tc>
      </w:tr>
    </w:tbl>
    <w:p w:rsidR="00000000" w:rsidRDefault="00552E67">
      <w:pPr>
        <w:ind w:firstLine="0"/>
        <w:jc w:val="left"/>
        <w:rPr>
          <w:rFonts w:ascii="Arial" w:hAnsi="Arial" w:cs="Arial"/>
        </w:rPr>
        <w:sectPr w:rsidR="00000000">
          <w:headerReference w:type="default" r:id="rId50"/>
          <w:footerReference w:type="default" r:id="rId51"/>
          <w:pgSz w:w="16837" w:h="11905" w:orient="landscape"/>
          <w:pgMar w:top="1440" w:right="800" w:bottom="1440" w:left="800" w:header="720" w:footer="720" w:gutter="0"/>
          <w:cols w:space="720"/>
          <w:noEndnote/>
        </w:sectPr>
      </w:pPr>
    </w:p>
    <w:p w:rsidR="00000000" w:rsidRDefault="00552E67"/>
    <w:p w:rsidR="00000000" w:rsidRDefault="00552E67">
      <w:r>
        <w:t>___________________</w:t>
      </w:r>
    </w:p>
    <w:p w:rsidR="00000000" w:rsidRDefault="00552E67">
      <w:bookmarkStart w:id="433" w:name="sub_1121"/>
      <w:r>
        <w:rPr>
          <w:rStyle w:val="a3"/>
          <w:vertAlign w:val="superscript"/>
        </w:rPr>
        <w:t>1</w:t>
      </w:r>
      <w:r>
        <w:t xml:space="preserve"> Высокотехнологичная медицинская помощь</w:t>
      </w:r>
    </w:p>
    <w:p w:rsidR="00000000" w:rsidRDefault="00552E67">
      <w:bookmarkStart w:id="434" w:name="sub_1122"/>
      <w:bookmarkEnd w:id="433"/>
      <w:r>
        <w:rPr>
          <w:rStyle w:val="a3"/>
          <w:vertAlign w:val="superscript"/>
        </w:rPr>
        <w:t>2</w:t>
      </w:r>
      <w:r>
        <w:t xml:space="preserve"> Международная статистическая классификация болезней и проблем, связанных со здоровьем (10-й пересмотр)</w:t>
      </w:r>
    </w:p>
    <w:p w:rsidR="00000000" w:rsidRDefault="00552E67">
      <w:bookmarkStart w:id="435" w:name="sub_1123"/>
      <w:bookmarkEnd w:id="434"/>
      <w:r>
        <w:rPr>
          <w:rStyle w:val="a3"/>
          <w:vertAlign w:val="superscript"/>
        </w:rPr>
        <w:t>3</w:t>
      </w:r>
      <w:r>
        <w:t xml:space="preserve"> Нормативы финансовых затрат на единицу объема предоставления медицинской помо</w:t>
      </w:r>
      <w:r>
        <w:t>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w:t>
      </w:r>
      <w:r>
        <w:t>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w:t>
      </w:r>
      <w:r>
        <w:t>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w:t>
      </w:r>
      <w:r>
        <w:t>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35"/>
    <w:p w:rsidR="00000000" w:rsidRDefault="00552E67">
      <w: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- 34%; 2 группа - 39%; 3 группа - 22%; 4 группа - 3</w:t>
      </w:r>
      <w:r>
        <w:t xml:space="preserve">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w:t>
      </w:r>
      <w:r>
        <w:t>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w:t>
      </w:r>
      <w:r>
        <w:t>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w:t>
      </w:r>
      <w:r>
        <w:t>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w:t>
      </w:r>
      <w:r>
        <w:t>а - 32%; 66 группа - 17%; 67 группа - 32%.</w:t>
      </w:r>
    </w:p>
    <w:p w:rsidR="00000000" w:rsidRDefault="00552E67">
      <w:bookmarkStart w:id="436" w:name="sub_1124"/>
      <w:r>
        <w:rPr>
          <w:rStyle w:val="a3"/>
          <w:vertAlign w:val="superscript"/>
        </w:rPr>
        <w:t>4</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w:t>
      </w:r>
      <w:r>
        <w:t xml:space="preserve">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w:t>
      </w:r>
      <w:r>
        <w:t>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w:t>
      </w:r>
      <w:r>
        <w:t>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w:t>
      </w:r>
      <w:r>
        <w:t>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36"/>
    <w:p w:rsidR="00000000" w:rsidRDefault="00552E67"/>
    <w:p w:rsidR="00000000" w:rsidRDefault="00552E67">
      <w:pPr>
        <w:ind w:firstLine="0"/>
        <w:jc w:val="left"/>
        <w:sectPr w:rsidR="00000000">
          <w:headerReference w:type="default" r:id="rId52"/>
          <w:footerReference w:type="default" r:id="rId53"/>
          <w:pgSz w:w="11905" w:h="16837"/>
          <w:pgMar w:top="1440" w:right="800" w:bottom="1440" w:left="800" w:header="720" w:footer="720" w:gutter="0"/>
          <w:cols w:space="720"/>
          <w:noEndnote/>
        </w:sectPr>
      </w:pPr>
    </w:p>
    <w:p w:rsidR="00000000" w:rsidRDefault="00552E67">
      <w:pPr>
        <w:ind w:firstLine="698"/>
        <w:jc w:val="right"/>
      </w:pPr>
      <w:bookmarkStart w:id="437" w:name="sub_1013"/>
      <w:r>
        <w:rPr>
          <w:rStyle w:val="a3"/>
        </w:rPr>
        <w:t>Приложение 13</w:t>
      </w:r>
      <w:r>
        <w:rPr>
          <w:rStyle w:val="a3"/>
        </w:rPr>
        <w:br/>
        <w:t xml:space="preserve">к </w:t>
      </w:r>
      <w:hyperlink w:anchor="sub_1000" w:history="1">
        <w:r>
          <w:rPr>
            <w:rStyle w:val="a4"/>
          </w:rPr>
          <w:t>Территориальной программе</w:t>
        </w:r>
      </w:hyperlink>
    </w:p>
    <w:bookmarkEnd w:id="437"/>
    <w:p w:rsidR="00000000" w:rsidRDefault="00552E67"/>
    <w:p w:rsidR="00000000" w:rsidRDefault="00552E67">
      <w:pPr>
        <w:pStyle w:val="1"/>
      </w:pPr>
      <w:r>
        <w:t>Реестр</w:t>
      </w:r>
      <w:r>
        <w:br/>
        <w:t>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w:t>
      </w:r>
      <w:r>
        <w:t>ферта из бюджета города Москвы бюджету Московского городского фонда обязательного медицинского страхования на указанные цели</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15"/>
        <w:gridCol w:w="1784"/>
        <w:gridCol w:w="2945"/>
        <w:gridCol w:w="1757"/>
        <w:gridCol w:w="3175"/>
        <w:gridCol w:w="182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N группы ВМП</w:t>
            </w: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Наименование вида ВМП</w:t>
            </w:r>
            <w:r>
              <w:rPr>
                <w:vertAlign w:val="superscript"/>
              </w:rPr>
              <w:t> </w:t>
            </w:r>
            <w:hyperlink w:anchor="sub_131" w:history="1">
              <w:r>
                <w:rPr>
                  <w:rStyle w:val="a4"/>
                  <w:vertAlign w:val="superscript"/>
                </w:rPr>
                <w:t>1</w:t>
              </w:r>
            </w:hyperlink>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Коды по МКБ-10</w:t>
            </w:r>
            <w:r>
              <w:rPr>
                <w:vertAlign w:val="superscript"/>
              </w:rPr>
              <w:t> </w:t>
            </w:r>
            <w:hyperlink w:anchor="sub_132" w:history="1">
              <w:r>
                <w:rPr>
                  <w:rStyle w:val="a4"/>
                  <w:vertAlign w:val="superscript"/>
                </w:rPr>
                <w:t>2</w:t>
              </w:r>
            </w:hyperlink>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Модель пациента</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Вид лечени</w:t>
            </w:r>
            <w:r>
              <w:t>я</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Метод лечения</w:t>
            </w:r>
          </w:p>
        </w:tc>
        <w:tc>
          <w:tcPr>
            <w:tcW w:w="1820" w:type="dxa"/>
            <w:tcBorders>
              <w:top w:val="single" w:sz="4" w:space="0" w:color="auto"/>
              <w:left w:val="single" w:sz="4" w:space="0" w:color="auto"/>
              <w:bottom w:val="single" w:sz="4" w:space="0" w:color="auto"/>
            </w:tcBorders>
          </w:tcPr>
          <w:p w:rsidR="00000000" w:rsidRDefault="00552E67">
            <w:pPr>
              <w:pStyle w:val="a5"/>
              <w:jc w:val="center"/>
            </w:pPr>
            <w:r>
              <w:t>Средний норматив финансовых затрат на единицу объема медицинской помощи</w:t>
            </w:r>
            <w:r>
              <w:rPr>
                <w:vertAlign w:val="superscript"/>
              </w:rPr>
              <w:t> </w:t>
            </w:r>
            <w:hyperlink w:anchor="sub_133" w:history="1">
              <w:r>
                <w:rPr>
                  <w:rStyle w:val="a4"/>
                  <w:vertAlign w:val="superscript"/>
                </w:rPr>
                <w:t>3</w:t>
              </w:r>
            </w:hyperlink>
            <w:r>
              <w:t>, рублей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2</w:t>
            </w: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3</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6</w:t>
            </w:r>
          </w:p>
        </w:tc>
        <w:tc>
          <w:tcPr>
            <w:tcW w:w="1820" w:type="dxa"/>
            <w:tcBorders>
              <w:top w:val="single" w:sz="4" w:space="0" w:color="auto"/>
              <w:left w:val="single" w:sz="4" w:space="0" w:color="auto"/>
              <w:bottom w:val="single" w:sz="4" w:space="0" w:color="auto"/>
            </w:tcBorders>
          </w:tcPr>
          <w:p w:rsidR="00000000" w:rsidRDefault="00552E67">
            <w:pPr>
              <w:pStyle w:val="a5"/>
              <w:jc w:val="center"/>
            </w:pPr>
            <w:r>
              <w:t>7</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24</w:t>
            </w: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6"/>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C00-C14, C15-C17, C18-C22, C23-C25, C30, C31, C32, C33, C34, C37, C39, C40, C41, C44, C48, C49, C50, C51, C55, C60, C61, C6</w:t>
            </w:r>
            <w:r>
              <w:t>4, C67, C68, C73, C74, C77.0, C77.1, C77.2, C77.5</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w:t>
            </w:r>
            <w:r>
              <w:t>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6"/>
            </w:pPr>
            <w:r>
              <w:t>тера</w:t>
            </w:r>
            <w:r>
              <w:t>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tcBorders>
              <w:top w:val="single" w:sz="4" w:space="0" w:color="auto"/>
              <w:left w:val="single" w:sz="4" w:space="0" w:color="auto"/>
              <w:bottom w:val="single" w:sz="4" w:space="0" w:color="auto"/>
            </w:tcBorders>
          </w:tcPr>
          <w:p w:rsidR="00000000" w:rsidRDefault="00552E67">
            <w:pPr>
              <w:pStyle w:val="a5"/>
              <w:jc w:val="center"/>
            </w:pPr>
            <w:r>
              <w:t>265705</w:t>
            </w: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pPr>
          </w:p>
        </w:tc>
        <w:tc>
          <w:tcPr>
            <w:tcW w:w="281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C51, C52, C53, C54, C55</w:t>
            </w:r>
          </w:p>
        </w:tc>
        <w:tc>
          <w:tcPr>
            <w:tcW w:w="294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вну</w:t>
            </w:r>
            <w:r>
              <w:t>тритканевая, аппликационная лучевая терапия. 3D-4D планирование. Внутриполостная лучевая терапия</w:t>
            </w:r>
          </w:p>
        </w:tc>
        <w:tc>
          <w:tcPr>
            <w:tcW w:w="1820" w:type="dxa"/>
            <w:vMerge w:val="restart"/>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94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57"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Рентгенологический и/или ультразвуковой контроль установки эндостата</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C64</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злокачественные новообразования почки (T1-3N0M0),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интраоперационная лучевая терапия. Компьютерная томография и (или) магнитно-резонансная топометрия. 3D-4D планирование</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pPr>
          </w:p>
        </w:tc>
        <w:tc>
          <w:tcPr>
            <w:tcW w:w="281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C73</w:t>
            </w:r>
          </w:p>
        </w:tc>
        <w:tc>
          <w:tcPr>
            <w:tcW w:w="294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злокачественные новообразования щитовидной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радиойодабляция остаточной тиреоидной ткани</w:t>
            </w:r>
          </w:p>
        </w:tc>
        <w:tc>
          <w:tcPr>
            <w:tcW w:w="1820" w:type="dxa"/>
            <w:vMerge w:val="restart"/>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94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57"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радиойодтерапия отдаленных метастазов дифференцированного рака щитовидной железы (в легкие, в кости и другие органы)</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94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57"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радиойодтерапия в сочетании с локальной лучевой терапией при метастазах рака щитовидной железы в кости</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pP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6"/>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C00-C75, C78-C80, C97</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злокачественные новообразования головы и шеи, трахеи, бронхов, легкого, пищевода, желудка, тонкой кишки,</w:t>
            </w:r>
            <w:r>
              <w:t xml:space="preserve">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w:t>
            </w:r>
            <w:r>
              <w:t>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w:t>
            </w:r>
            <w:r>
              <w:t>евыявленного очага</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820" w:type="dxa"/>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552E67">
            <w:pPr>
              <w:pStyle w:val="a5"/>
              <w:jc w:val="center"/>
            </w:pPr>
            <w:r>
              <w:t>25</w:t>
            </w:r>
          </w:p>
        </w:tc>
        <w:tc>
          <w:tcPr>
            <w:tcW w:w="281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Радионуклидная лучевая терапия в радиотерапевтических отделениях</w:t>
            </w:r>
          </w:p>
        </w:tc>
        <w:tc>
          <w:tcPr>
            <w:tcW w:w="1784"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C50, C61, C34, C73, C64, C79</w:t>
            </w:r>
          </w:p>
        </w:tc>
        <w:tc>
          <w:tcPr>
            <w:tcW w:w="2945"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систем</w:t>
            </w:r>
            <w:r>
              <w:t>ная радионуклидная терапия</w:t>
            </w:r>
          </w:p>
        </w:tc>
        <w:tc>
          <w:tcPr>
            <w:tcW w:w="1820" w:type="dxa"/>
            <w:vMerge w:val="restart"/>
            <w:tcBorders>
              <w:top w:val="single" w:sz="4" w:space="0" w:color="auto"/>
              <w:left w:val="single" w:sz="4" w:space="0" w:color="auto"/>
              <w:bottom w:val="single" w:sz="4" w:space="0" w:color="auto"/>
            </w:tcBorders>
          </w:tcPr>
          <w:p w:rsidR="00000000" w:rsidRDefault="00552E67">
            <w:pPr>
              <w:pStyle w:val="a5"/>
              <w:jc w:val="center"/>
            </w:pPr>
            <w:r>
              <w:t>347821</w:t>
            </w: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94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57"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сочетание системной радионуклидной терапии и локальной лучевой терапии</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552E67">
            <w:pPr>
              <w:pStyle w:val="a5"/>
            </w:pPr>
          </w:p>
        </w:tc>
        <w:tc>
          <w:tcPr>
            <w:tcW w:w="2815"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C22, C24.0, C78.7</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эмболизация с использованием локальной радионуклидной терапии</w:t>
            </w:r>
          </w:p>
        </w:tc>
        <w:tc>
          <w:tcPr>
            <w:tcW w:w="1820" w:type="dxa"/>
            <w:vMerge/>
            <w:tcBorders>
              <w:top w:val="single" w:sz="4" w:space="0" w:color="auto"/>
              <w:left w:val="single" w:sz="4" w:space="0" w:color="auto"/>
              <w:bottom w:val="single" w:sz="4" w:space="0" w:color="auto"/>
            </w:tcBorders>
          </w:tcPr>
          <w:p w:rsidR="00000000" w:rsidRDefault="00552E67">
            <w:pPr>
              <w:pStyle w:val="a5"/>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26</w:t>
            </w: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6"/>
            </w:pPr>
            <w:r>
              <w:t>Контактная лучевая терапия при раке предстательной железы</w:t>
            </w: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C61</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злокачественные новообразования предстательной железы (T1-2N0M0), локализованные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внутритканевая лучевая терапия с использованием постоянных источников ионизирующего излучения</w:t>
            </w:r>
          </w:p>
        </w:tc>
        <w:tc>
          <w:tcPr>
            <w:tcW w:w="1820" w:type="dxa"/>
            <w:tcBorders>
              <w:top w:val="single" w:sz="4" w:space="0" w:color="auto"/>
              <w:left w:val="single" w:sz="4" w:space="0" w:color="auto"/>
              <w:bottom w:val="single" w:sz="4" w:space="0" w:color="auto"/>
            </w:tcBorders>
          </w:tcPr>
          <w:p w:rsidR="00000000" w:rsidRDefault="00552E67">
            <w:pPr>
              <w:pStyle w:val="a5"/>
              <w:jc w:val="center"/>
            </w:pPr>
            <w:r>
              <w:t>508894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52E67">
            <w:pPr>
              <w:pStyle w:val="a5"/>
              <w:jc w:val="center"/>
            </w:pPr>
            <w:r>
              <w:t>38</w:t>
            </w:r>
          </w:p>
        </w:tc>
        <w:tc>
          <w:tcPr>
            <w:tcW w:w="2815" w:type="dxa"/>
            <w:tcBorders>
              <w:top w:val="single" w:sz="4" w:space="0" w:color="auto"/>
              <w:left w:val="single" w:sz="4" w:space="0" w:color="auto"/>
              <w:bottom w:val="single" w:sz="4" w:space="0" w:color="auto"/>
              <w:right w:val="single" w:sz="4" w:space="0" w:color="auto"/>
            </w:tcBorders>
          </w:tcPr>
          <w:p w:rsidR="00000000" w:rsidRDefault="00552E67">
            <w:pPr>
              <w:pStyle w:val="a6"/>
            </w:pPr>
            <w:r>
              <w:t>Системная радионуклидная терапия радифармацевтическими лекарственными препаратами, мечеными 177Lu</w:t>
            </w:r>
          </w:p>
        </w:tc>
        <w:tc>
          <w:tcPr>
            <w:tcW w:w="1784" w:type="dxa"/>
            <w:tcBorders>
              <w:top w:val="single" w:sz="4" w:space="0" w:color="auto"/>
              <w:left w:val="single" w:sz="4" w:space="0" w:color="auto"/>
              <w:bottom w:val="single" w:sz="4" w:space="0" w:color="auto"/>
              <w:right w:val="single" w:sz="4" w:space="0" w:color="auto"/>
            </w:tcBorders>
          </w:tcPr>
          <w:p w:rsidR="00000000" w:rsidRDefault="00552E67">
            <w:pPr>
              <w:pStyle w:val="a5"/>
              <w:jc w:val="center"/>
            </w:pPr>
            <w:r>
              <w:t>C61</w:t>
            </w:r>
          </w:p>
        </w:tc>
        <w:tc>
          <w:tcPr>
            <w:tcW w:w="294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рак предстательной железы при подтвержденном нако</w:t>
            </w:r>
            <w:r>
              <w:t>плении диагностических ПСМА-лигандов в опухолевых очагах</w:t>
            </w:r>
          </w:p>
        </w:tc>
        <w:tc>
          <w:tcPr>
            <w:tcW w:w="1757" w:type="dxa"/>
            <w:tcBorders>
              <w:top w:val="single" w:sz="4" w:space="0" w:color="auto"/>
              <w:left w:val="single" w:sz="4" w:space="0" w:color="auto"/>
              <w:bottom w:val="single" w:sz="4" w:space="0" w:color="auto"/>
              <w:right w:val="single" w:sz="4" w:space="0" w:color="auto"/>
            </w:tcBorders>
          </w:tcPr>
          <w:p w:rsidR="00000000" w:rsidRDefault="00552E67">
            <w:pPr>
              <w:pStyle w:val="a6"/>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552E67">
            <w:pPr>
              <w:pStyle w:val="a6"/>
            </w:pPr>
            <w:r>
              <w:t>радиолигандная терапия 177Lu-ПСМА при раке предстательной железы</w:t>
            </w:r>
          </w:p>
        </w:tc>
        <w:tc>
          <w:tcPr>
            <w:tcW w:w="1820" w:type="dxa"/>
            <w:tcBorders>
              <w:top w:val="single" w:sz="4" w:space="0" w:color="auto"/>
              <w:left w:val="single" w:sz="4" w:space="0" w:color="auto"/>
              <w:bottom w:val="single" w:sz="4" w:space="0" w:color="auto"/>
            </w:tcBorders>
          </w:tcPr>
          <w:p w:rsidR="00000000" w:rsidRDefault="00552E67">
            <w:pPr>
              <w:pStyle w:val="a5"/>
              <w:jc w:val="center"/>
            </w:pPr>
            <w:r>
              <w:t>472278</w:t>
            </w:r>
          </w:p>
        </w:tc>
      </w:tr>
    </w:tbl>
    <w:p w:rsidR="00000000" w:rsidRDefault="00552E67">
      <w:r>
        <w:t>___________________</w:t>
      </w:r>
    </w:p>
    <w:p w:rsidR="00000000" w:rsidRDefault="00552E67">
      <w:bookmarkStart w:id="438" w:name="sub_131"/>
      <w:r>
        <w:rPr>
          <w:vertAlign w:val="superscript"/>
        </w:rPr>
        <w:t>1</w:t>
      </w:r>
      <w:r>
        <w:t xml:space="preserve"> </w:t>
      </w:r>
      <w:r>
        <w:rPr>
          <w:vertAlign w:val="subscript"/>
        </w:rPr>
        <w:t>Высокотехнологичная медицинская помощь.</w:t>
      </w:r>
    </w:p>
    <w:p w:rsidR="00000000" w:rsidRDefault="00552E67">
      <w:bookmarkStart w:id="439" w:name="sub_132"/>
      <w:bookmarkEnd w:id="438"/>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rsidR="00000000" w:rsidRDefault="00552E67">
      <w:bookmarkStart w:id="440" w:name="sub_133"/>
      <w:bookmarkEnd w:id="439"/>
      <w:r>
        <w:rPr>
          <w:vertAlign w:val="superscript"/>
        </w:rPr>
        <w:t xml:space="preserve">3 </w:t>
      </w:r>
      <w:r>
        <w:rPr>
          <w:vertAlign w:val="subscript"/>
        </w:rPr>
        <w:t> Нормативы финансовых затрат на единицу объема медицинской помощи и средние нормативы финансовых затрат на единицу объема медицинской по</w:t>
      </w:r>
      <w:r>
        <w:rPr>
          <w:vertAlign w:val="subscript"/>
        </w:rPr>
        <w:t>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w:t>
      </w:r>
      <w:r>
        <w:rPr>
          <w:vertAlign w:val="subscript"/>
        </w:rPr>
        <w:t>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w:t>
      </w:r>
      <w:r>
        <w:rPr>
          <w:vertAlign w:val="subscript"/>
        </w:rPr>
        <w:t>), организации питания (при отсутствии организованного питания в медицинской организации), расходы на оплату услуг связи, транспортных услуг, коммуналных услуг, работ и услуг по содержанию имущества, расходы на арендную плату за пользование имуществом, опл</w:t>
      </w:r>
      <w:r>
        <w:rPr>
          <w:vertAlign w:val="subscript"/>
        </w:rPr>
        <w:t>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40"/>
    <w:p w:rsidR="00000000" w:rsidRDefault="00552E67">
      <w:pPr>
        <w:ind w:firstLine="0"/>
        <w:jc w:val="left"/>
        <w:sectPr w:rsidR="00000000">
          <w:headerReference w:type="default" r:id="rId54"/>
          <w:footerReference w:type="default" r:id="rId55"/>
          <w:pgSz w:w="16837" w:h="11905" w:orient="landscape"/>
          <w:pgMar w:top="1440" w:right="800" w:bottom="1440" w:left="800" w:header="720" w:footer="720" w:gutter="0"/>
          <w:cols w:space="720"/>
          <w:noEndnote/>
        </w:sectPr>
      </w:pPr>
    </w:p>
    <w:p w:rsidR="00000000" w:rsidRDefault="00552E67"/>
    <w:p w:rsidR="00000000" w:rsidRDefault="00552E67">
      <w:pPr>
        <w:jc w:val="right"/>
        <w:rPr>
          <w:rStyle w:val="a3"/>
          <w:rFonts w:ascii="Arial" w:hAnsi="Arial" w:cs="Arial"/>
        </w:rPr>
      </w:pPr>
      <w:bookmarkStart w:id="441" w:name="sub_1014"/>
      <w:r>
        <w:rPr>
          <w:rStyle w:val="a3"/>
          <w:rFonts w:ascii="Arial" w:hAnsi="Arial" w:cs="Arial"/>
        </w:rPr>
        <w:t>Приложение 14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41"/>
    <w:p w:rsidR="00000000" w:rsidRDefault="00552E67"/>
    <w:p w:rsidR="00000000" w:rsidRDefault="00552E67">
      <w:pPr>
        <w:pStyle w:val="1"/>
      </w:pPr>
      <w:r>
        <w:t>Реестр</w:t>
      </w:r>
      <w:r>
        <w:br/>
      </w:r>
      <w:r>
        <w:t>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w:t>
      </w:r>
      <w:r>
        <w:t>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w:t>
      </w:r>
      <w:r>
        <w:t>тных трансфертов из бюджета города Москвы бюджету Московского городского фонда обязательного медицинского страхования на указанные цели</w:t>
      </w:r>
    </w:p>
    <w:p w:rsidR="00000000" w:rsidRDefault="00552E67"/>
    <w:p w:rsidR="00000000" w:rsidRDefault="00552E67">
      <w:pPr>
        <w:pStyle w:val="1"/>
      </w:pPr>
      <w:bookmarkStart w:id="442" w:name="sub_10141"/>
      <w:r>
        <w:t>Раздел 1. Реестр медицинских организаций, оказывающих высокотехнологичную медицинскую помощь в дополнение к ба</w:t>
      </w:r>
      <w:r>
        <w:t>зовой программе обязательного медицинского страхования</w:t>
      </w:r>
    </w:p>
    <w:bookmarkEnd w:id="442"/>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0"/>
        <w:gridCol w:w="8208"/>
      </w:tblGrid>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N</w:t>
            </w:r>
          </w:p>
          <w:p w:rsidR="00000000" w:rsidRDefault="00552E67">
            <w:pPr>
              <w:pStyle w:val="a5"/>
              <w:jc w:val="center"/>
            </w:pPr>
            <w:r>
              <w:t>п/п</w:t>
            </w:r>
          </w:p>
        </w:tc>
        <w:tc>
          <w:tcPr>
            <w:tcW w:w="8208" w:type="dxa"/>
            <w:tcBorders>
              <w:top w:val="single" w:sz="4" w:space="0" w:color="auto"/>
              <w:left w:val="single" w:sz="4" w:space="0" w:color="auto"/>
              <w:bottom w:val="nil"/>
            </w:tcBorders>
          </w:tcPr>
          <w:p w:rsidR="00000000" w:rsidRDefault="00552E67">
            <w:pPr>
              <w:pStyle w:val="a5"/>
              <w:jc w:val="center"/>
            </w:pPr>
            <w:r>
              <w:t>Наименование медицинских организаций</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8208" w:type="dxa"/>
            <w:tcBorders>
              <w:top w:val="single" w:sz="4" w:space="0" w:color="auto"/>
              <w:left w:val="single" w:sz="4" w:space="0" w:color="auto"/>
              <w:bottom w:val="nil"/>
            </w:tcBorders>
          </w:tcPr>
          <w:p w:rsidR="00000000" w:rsidRDefault="00552E67">
            <w:pPr>
              <w:pStyle w:val="a5"/>
              <w:jc w:val="center"/>
            </w:pPr>
            <w:r>
              <w:t>2</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Д.Д. </w:t>
            </w:r>
            <w:r>
              <w:t>Плетнёва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2</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3</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4</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о</w:t>
            </w:r>
            <w:r>
              <w:t>нкологическая больница N 1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5</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6</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7</w:t>
            </w:r>
          </w:p>
        </w:tc>
        <w:tc>
          <w:tcPr>
            <w:tcW w:w="8208" w:type="dxa"/>
            <w:tcBorders>
              <w:top w:val="single" w:sz="4" w:space="0" w:color="auto"/>
              <w:left w:val="single" w:sz="4" w:space="0" w:color="auto"/>
              <w:bottom w:val="nil"/>
            </w:tcBorders>
          </w:tcPr>
          <w:p w:rsidR="00000000" w:rsidRDefault="00552E67">
            <w:pPr>
              <w:pStyle w:val="a5"/>
            </w:pPr>
            <w:r>
              <w:t>Федеральное</w:t>
            </w:r>
            <w:r>
              <w:t xml:space="preserve">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8</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9</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бюджетное учреждение "Государственный научный центр Российск</w:t>
            </w:r>
            <w:r>
              <w:t>ой Федерации - Федеральный медицинский биофизический центр имени А.И. Бурназяна"</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10</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w:t>
            </w:r>
            <w:r>
              <w:t>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11</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12</w:t>
            </w:r>
          </w:p>
        </w:tc>
        <w:tc>
          <w:tcPr>
            <w:tcW w:w="8208" w:type="dxa"/>
            <w:tcBorders>
              <w:top w:val="single" w:sz="4" w:space="0" w:color="auto"/>
              <w:left w:val="single" w:sz="4" w:space="0" w:color="auto"/>
              <w:bottom w:val="nil"/>
            </w:tcBorders>
          </w:tcPr>
          <w:p w:rsidR="00000000" w:rsidRDefault="00552E67">
            <w:pPr>
              <w:pStyle w:val="a5"/>
            </w:pPr>
            <w:r>
              <w:t>Федеральное государственное бюджетное учрежде</w:t>
            </w:r>
            <w:r>
              <w:t>ние "Российский научный центр рентгенорадиологии" Министерства здравоохранения Российской Федерации</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13</w:t>
            </w:r>
          </w:p>
        </w:tc>
        <w:tc>
          <w:tcPr>
            <w:tcW w:w="8208" w:type="dxa"/>
            <w:tcBorders>
              <w:top w:val="single" w:sz="4" w:space="0" w:color="auto"/>
              <w:left w:val="single" w:sz="4" w:space="0" w:color="auto"/>
              <w:bottom w:val="nil"/>
            </w:tcBorders>
          </w:tcPr>
          <w:p w:rsidR="00000000" w:rsidRDefault="00552E67">
            <w:pPr>
              <w:pStyle w:val="a5"/>
            </w:pPr>
            <w:r>
              <w:t>Акционерное общество "Европейский медицинский центр"</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14</w:t>
            </w:r>
          </w:p>
        </w:tc>
        <w:tc>
          <w:tcPr>
            <w:tcW w:w="8208" w:type="dxa"/>
            <w:tcBorders>
              <w:top w:val="single" w:sz="4" w:space="0" w:color="auto"/>
              <w:left w:val="single" w:sz="4" w:space="0" w:color="auto"/>
              <w:bottom w:val="nil"/>
            </w:tcBorders>
          </w:tcPr>
          <w:p w:rsidR="00000000" w:rsidRDefault="00552E67">
            <w:pPr>
              <w:pStyle w:val="a5"/>
            </w:pPr>
            <w:r>
              <w:t>Акционерное общество "Медицина"</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15</w:t>
            </w:r>
          </w:p>
        </w:tc>
        <w:tc>
          <w:tcPr>
            <w:tcW w:w="8208" w:type="dxa"/>
            <w:tcBorders>
              <w:top w:val="single" w:sz="4" w:space="0" w:color="auto"/>
              <w:left w:val="single" w:sz="4" w:space="0" w:color="auto"/>
              <w:bottom w:val="single" w:sz="4" w:space="0" w:color="auto"/>
            </w:tcBorders>
          </w:tcPr>
          <w:p w:rsidR="00000000" w:rsidRDefault="00552E67">
            <w:pPr>
              <w:pStyle w:val="a5"/>
            </w:pPr>
            <w:r>
              <w:t>Акционерное общество "К 31 Сити"</w:t>
            </w:r>
          </w:p>
        </w:tc>
      </w:tr>
    </w:tbl>
    <w:p w:rsidR="00000000" w:rsidRDefault="00552E67"/>
    <w:p w:rsidR="00000000" w:rsidRDefault="00552E67">
      <w:pPr>
        <w:pStyle w:val="1"/>
      </w:pPr>
      <w:bookmarkStart w:id="443" w:name="sub_10142"/>
      <w:r>
        <w:t>Раздел 2. Реестр медицинских организаций,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w:t>
      </w:r>
    </w:p>
    <w:bookmarkEnd w:id="443"/>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0"/>
        <w:gridCol w:w="8208"/>
      </w:tblGrid>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N</w:t>
            </w:r>
          </w:p>
          <w:p w:rsidR="00000000" w:rsidRDefault="00552E67">
            <w:pPr>
              <w:pStyle w:val="a5"/>
              <w:jc w:val="center"/>
            </w:pPr>
            <w:r>
              <w:t>п/п</w:t>
            </w:r>
          </w:p>
        </w:tc>
        <w:tc>
          <w:tcPr>
            <w:tcW w:w="8208" w:type="dxa"/>
            <w:tcBorders>
              <w:top w:val="single" w:sz="4" w:space="0" w:color="auto"/>
              <w:left w:val="single" w:sz="4" w:space="0" w:color="auto"/>
              <w:bottom w:val="nil"/>
            </w:tcBorders>
          </w:tcPr>
          <w:p w:rsidR="00000000" w:rsidRDefault="00552E67">
            <w:pPr>
              <w:pStyle w:val="a5"/>
              <w:jc w:val="center"/>
            </w:pPr>
            <w:r>
              <w:t>Наименование медицинских организ</w:t>
            </w:r>
            <w:r>
              <w:t>аций государственной системы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8208" w:type="dxa"/>
            <w:tcBorders>
              <w:top w:val="single" w:sz="4" w:space="0" w:color="auto"/>
              <w:left w:val="single" w:sz="4" w:space="0" w:color="auto"/>
              <w:bottom w:val="nil"/>
            </w:tcBorders>
          </w:tcPr>
          <w:p w:rsidR="00000000" w:rsidRDefault="00552E67">
            <w:pPr>
              <w:pStyle w:val="a5"/>
              <w:jc w:val="center"/>
            </w:pPr>
            <w:r>
              <w:t>2</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r>
              <w:rPr>
                <w:vertAlign w:val="superscript"/>
              </w:rPr>
              <w:t> </w:t>
            </w:r>
            <w:hyperlink w:anchor="sub_1421" w:history="1">
              <w:r>
                <w:rPr>
                  <w:rStyle w:val="a4"/>
                  <w:vertAlign w:val="superscript"/>
                </w:rPr>
                <w:t>1</w:t>
              </w:r>
            </w:hyperlink>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2</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3</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w:t>
            </w:r>
            <w:r>
              <w:t>ническая больница имени В.П. Демихова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4</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5</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6</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w:t>
            </w:r>
            <w:r>
              <w:t>я больница имени М.П. Кончаловского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7</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8</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9</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w:t>
            </w:r>
            <w:r>
              <w:t>ьница N 15 имени О.М. Филатова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10</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N 29 им. Н.Э.Баумана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11</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12</w:t>
            </w:r>
          </w:p>
        </w:tc>
        <w:tc>
          <w:tcPr>
            <w:tcW w:w="8208" w:type="dxa"/>
            <w:tcBorders>
              <w:top w:val="single" w:sz="4" w:space="0" w:color="auto"/>
              <w:left w:val="single" w:sz="4" w:space="0" w:color="auto"/>
              <w:bottom w:val="nil"/>
            </w:tcBorders>
          </w:tcPr>
          <w:p w:rsidR="00000000" w:rsidRDefault="00552E67">
            <w:pPr>
              <w:pStyle w:val="a5"/>
            </w:pPr>
            <w:r>
              <w:t xml:space="preserve">Государственное бюджетное учреждение здравоохранения города Москвы "Городская клиническая больница N 67 </w:t>
            </w:r>
            <w:r>
              <w:t>им. Л.А.Ворохобова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bookmarkStart w:id="444" w:name="sub_114213"/>
            <w:r>
              <w:t>13</w:t>
            </w:r>
            <w:bookmarkEnd w:id="444"/>
          </w:p>
        </w:tc>
        <w:tc>
          <w:tcPr>
            <w:tcW w:w="8208" w:type="dxa"/>
            <w:tcBorders>
              <w:top w:val="single" w:sz="4" w:space="0" w:color="auto"/>
              <w:left w:val="single" w:sz="4" w:space="0" w:color="auto"/>
              <w:bottom w:val="nil"/>
            </w:tcBorders>
          </w:tcPr>
          <w:p w:rsidR="00000000" w:rsidRDefault="00552E67">
            <w:pPr>
              <w:pStyle w:val="a5"/>
            </w:pPr>
            <w:r>
              <w:t xml:space="preserve">Утратил силу с 18 июля 2023 г. - </w:t>
            </w:r>
            <w:hyperlink r:id="rId56" w:history="1">
              <w:r>
                <w:rPr>
                  <w:rStyle w:val="a4"/>
                </w:rPr>
                <w:t>Постановление</w:t>
              </w:r>
            </w:hyperlink>
            <w:r>
              <w:t xml:space="preserve"> Правительства Москвы от 18 июля 2023 г. N 1324-ПП</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14</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15</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16</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"Щербинская городская больница Департамента з</w:t>
            </w:r>
            <w:r>
              <w:t>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17</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18</w:t>
            </w:r>
          </w:p>
        </w:tc>
        <w:tc>
          <w:tcPr>
            <w:tcW w:w="8208" w:type="dxa"/>
            <w:tcBorders>
              <w:top w:val="single" w:sz="4" w:space="0" w:color="auto"/>
              <w:left w:val="single" w:sz="4" w:space="0" w:color="auto"/>
              <w:bottom w:val="nil"/>
            </w:tcBorders>
          </w:tcPr>
          <w:p w:rsidR="00000000" w:rsidRDefault="00552E67">
            <w:pPr>
              <w:pStyle w:val="a5"/>
            </w:pPr>
            <w:r>
              <w:t>Государственное бюджетное учреждение здравоохранения города Москвы "Вороновская больн</w:t>
            </w:r>
            <w:r>
              <w:t>ица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19</w:t>
            </w:r>
          </w:p>
        </w:tc>
        <w:tc>
          <w:tcPr>
            <w:tcW w:w="8208" w:type="dxa"/>
            <w:tcBorders>
              <w:top w:val="single" w:sz="4" w:space="0" w:color="auto"/>
              <w:left w:val="single" w:sz="4" w:space="0" w:color="auto"/>
              <w:bottom w:val="single" w:sz="4" w:space="0" w:color="auto"/>
            </w:tcBorders>
          </w:tcPr>
          <w:p w:rsidR="00000000" w:rsidRDefault="00552E67">
            <w:pPr>
              <w:pStyle w:val="a5"/>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r w:rsidR="00000000">
        <w:tblPrEx>
          <w:tblCellMar>
            <w:top w:w="0" w:type="dxa"/>
            <w:bottom w:w="0" w:type="dxa"/>
          </w:tblCellMar>
        </w:tblPrEx>
        <w:tc>
          <w:tcPr>
            <w:tcW w:w="590" w:type="dxa"/>
            <w:tcBorders>
              <w:top w:val="single" w:sz="4" w:space="0" w:color="auto"/>
              <w:bottom w:val="single" w:sz="4" w:space="0" w:color="auto"/>
              <w:right w:val="single" w:sz="4" w:space="0" w:color="auto"/>
            </w:tcBorders>
          </w:tcPr>
          <w:p w:rsidR="00000000" w:rsidRDefault="00552E67">
            <w:pPr>
              <w:pStyle w:val="a5"/>
              <w:jc w:val="center"/>
            </w:pPr>
            <w:r>
              <w:t>20</w:t>
            </w:r>
          </w:p>
        </w:tc>
        <w:tc>
          <w:tcPr>
            <w:tcW w:w="8208" w:type="dxa"/>
            <w:tcBorders>
              <w:top w:val="single" w:sz="4" w:space="0" w:color="auto"/>
              <w:left w:val="single" w:sz="4" w:space="0" w:color="auto"/>
              <w:bottom w:val="single" w:sz="4" w:space="0" w:color="auto"/>
            </w:tcBorders>
          </w:tcPr>
          <w:p w:rsidR="00000000" w:rsidRDefault="00552E67">
            <w:pPr>
              <w:pStyle w:val="a5"/>
            </w:pPr>
            <w:r>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здравоохранения города Москвы"</w:t>
            </w:r>
            <w:r>
              <w:rPr>
                <w:rStyle w:val="a3"/>
                <w:vertAlign w:val="superscript"/>
              </w:rPr>
              <w:t> </w:t>
            </w:r>
            <w:hyperlink w:anchor="sub_1422" w:history="1">
              <w:r>
                <w:rPr>
                  <w:rStyle w:val="a4"/>
                  <w:vertAlign w:val="superscript"/>
                </w:rPr>
                <w:t>2</w:t>
              </w:r>
            </w:hyperlink>
          </w:p>
        </w:tc>
      </w:tr>
    </w:tbl>
    <w:p w:rsidR="00000000" w:rsidRDefault="00552E67"/>
    <w:p w:rsidR="00000000" w:rsidRDefault="00552E67">
      <w:r>
        <w:t>___________________</w:t>
      </w:r>
    </w:p>
    <w:p w:rsidR="00000000" w:rsidRDefault="00552E67">
      <w:bookmarkStart w:id="445" w:name="sub_1421"/>
      <w:r>
        <w:rPr>
          <w:vertAlign w:val="superscript"/>
        </w:rPr>
        <w:t>1</w:t>
      </w:r>
      <w:r>
        <w:t xml:space="preserve"> </w:t>
      </w:r>
      <w:r>
        <w:rPr>
          <w:vertAlign w:val="subscript"/>
        </w:rPr>
        <w:t>Проводятся медик</w:t>
      </w:r>
      <w:r>
        <w:rPr>
          <w:vertAlign w:val="subscript"/>
        </w:rPr>
        <w:t>о-генетическое консультирование, инвазивные методы пренатальной диагностики (амниоцентез, биопсия хориона и другие).</w:t>
      </w:r>
    </w:p>
    <w:p w:rsidR="00000000" w:rsidRDefault="00552E67">
      <w:bookmarkStart w:id="446" w:name="sub_1422"/>
      <w:bookmarkEnd w:id="445"/>
      <w:r>
        <w:rPr>
          <w:vertAlign w:val="superscript"/>
        </w:rPr>
        <w:t>2</w:t>
      </w:r>
      <w:r>
        <w:t xml:space="preserve"> </w:t>
      </w:r>
      <w:r>
        <w:rPr>
          <w:vertAlign w:val="subscript"/>
        </w:rPr>
        <w:t>Проводятся централизованное лабораторное исследование образцов сыворотки крови для определения материнских сывороточных м</w:t>
      </w:r>
      <w:r>
        <w:rPr>
          <w:vertAlign w:val="subscript"/>
        </w:rPr>
        <w:t>аркеров (связанного с беременностью плазменного протеина А (РАРР-А)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w:t>
      </w:r>
      <w:r>
        <w:rPr>
          <w:vertAlign w:val="subscript"/>
        </w:rPr>
        <w:t>ки, а также медико-генетическое консультирование, инвазивные методы пренатальной диагностики (амниоцентез, биопсия хориона и другие).</w:t>
      </w:r>
    </w:p>
    <w:bookmarkEnd w:id="446"/>
    <w:p w:rsidR="00000000" w:rsidRDefault="00552E67"/>
    <w:p w:rsidR="00000000" w:rsidRDefault="00552E67">
      <w:pPr>
        <w:jc w:val="right"/>
        <w:rPr>
          <w:rStyle w:val="a3"/>
          <w:rFonts w:ascii="Arial" w:hAnsi="Arial" w:cs="Arial"/>
        </w:rPr>
      </w:pPr>
      <w:bookmarkStart w:id="447" w:name="sub_1015"/>
      <w:r>
        <w:rPr>
          <w:rStyle w:val="a3"/>
          <w:rFonts w:ascii="Arial" w:hAnsi="Arial" w:cs="Arial"/>
        </w:rPr>
        <w:t>Приложение 15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47"/>
    <w:p w:rsidR="00000000" w:rsidRDefault="00552E67"/>
    <w:p w:rsidR="00000000" w:rsidRDefault="00552E67">
      <w:pPr>
        <w:pStyle w:val="1"/>
      </w:pPr>
      <w:r>
        <w:t>Объем</w:t>
      </w:r>
      <w:r>
        <w:br/>
        <w:t>медицинской помощи в а</w:t>
      </w:r>
      <w:r>
        <w:t>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946"/>
        <w:gridCol w:w="2482"/>
        <w:gridCol w:w="2237"/>
      </w:tblGrid>
      <w:tr w:rsidR="0000000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Default="00552E67">
            <w:pPr>
              <w:pStyle w:val="a5"/>
              <w:jc w:val="center"/>
            </w:pPr>
            <w:r>
              <w:t>N</w:t>
            </w:r>
            <w:r>
              <w:br/>
              <w:t>строки</w:t>
            </w:r>
          </w:p>
        </w:tc>
        <w:tc>
          <w:tcPr>
            <w:tcW w:w="3946" w:type="dxa"/>
            <w:vMerge w:val="restart"/>
            <w:tcBorders>
              <w:top w:val="single" w:sz="4" w:space="0" w:color="auto"/>
              <w:left w:val="single" w:sz="4" w:space="0" w:color="auto"/>
              <w:bottom w:val="single" w:sz="4" w:space="0" w:color="auto"/>
              <w:right w:val="nil"/>
            </w:tcBorders>
          </w:tcPr>
          <w:p w:rsidR="00000000" w:rsidRDefault="00552E67">
            <w:pPr>
              <w:pStyle w:val="a5"/>
              <w:jc w:val="center"/>
            </w:pPr>
            <w:r>
              <w:t>Показатель на одного жителя города Москвы, одно застрахованное ли</w:t>
            </w:r>
            <w:r>
              <w:t>цо по обязательному медицинскому страхованию</w:t>
            </w:r>
          </w:p>
        </w:tc>
        <w:tc>
          <w:tcPr>
            <w:tcW w:w="4719" w:type="dxa"/>
            <w:gridSpan w:val="2"/>
            <w:tcBorders>
              <w:top w:val="single" w:sz="4" w:space="0" w:color="auto"/>
              <w:left w:val="single" w:sz="4" w:space="0" w:color="auto"/>
              <w:bottom w:val="nil"/>
            </w:tcBorders>
          </w:tcPr>
          <w:p w:rsidR="00000000" w:rsidRDefault="00552E67">
            <w:pPr>
              <w:pStyle w:val="a5"/>
              <w:jc w:val="center"/>
            </w:pPr>
            <w:r>
              <w:t>Источник финансового обеспечения</w:t>
            </w:r>
          </w:p>
        </w:tc>
      </w:tr>
      <w:tr w:rsidR="0000000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Default="00552E67">
            <w:pPr>
              <w:pStyle w:val="a5"/>
            </w:pPr>
          </w:p>
        </w:tc>
        <w:tc>
          <w:tcPr>
            <w:tcW w:w="3946" w:type="dxa"/>
            <w:vMerge/>
            <w:tcBorders>
              <w:top w:val="single" w:sz="4" w:space="0" w:color="auto"/>
              <w:left w:val="single" w:sz="4" w:space="0" w:color="auto"/>
              <w:bottom w:val="single" w:sz="4" w:space="0" w:color="auto"/>
              <w:right w:val="single" w:sz="4" w:space="0" w:color="auto"/>
            </w:tcBorders>
          </w:tcPr>
          <w:p w:rsidR="00000000" w:rsidRDefault="00552E67">
            <w:pPr>
              <w:pStyle w:val="a5"/>
            </w:pPr>
          </w:p>
        </w:tc>
        <w:tc>
          <w:tcPr>
            <w:tcW w:w="2482" w:type="dxa"/>
            <w:tcBorders>
              <w:top w:val="single" w:sz="4" w:space="0" w:color="auto"/>
              <w:left w:val="single" w:sz="4" w:space="0" w:color="auto"/>
              <w:bottom w:val="nil"/>
              <w:right w:val="nil"/>
            </w:tcBorders>
          </w:tcPr>
          <w:p w:rsidR="00000000" w:rsidRDefault="00552E67">
            <w:pPr>
              <w:pStyle w:val="a5"/>
              <w:jc w:val="center"/>
            </w:pPr>
            <w:r>
              <w:t>бюджетные ассигнования бюджета города Москвы</w:t>
            </w:r>
          </w:p>
        </w:tc>
        <w:tc>
          <w:tcPr>
            <w:tcW w:w="2237" w:type="dxa"/>
            <w:tcBorders>
              <w:top w:val="single" w:sz="4" w:space="0" w:color="auto"/>
              <w:left w:val="single" w:sz="4" w:space="0" w:color="auto"/>
              <w:bottom w:val="nil"/>
            </w:tcBorders>
          </w:tcPr>
          <w:p w:rsidR="00000000" w:rsidRDefault="00552E67">
            <w:pPr>
              <w:pStyle w:val="a5"/>
              <w:jc w:val="center"/>
            </w:pPr>
            <w:r>
              <w:t>средства обязательного медицинского страхования</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3946" w:type="dxa"/>
            <w:tcBorders>
              <w:top w:val="single" w:sz="4" w:space="0" w:color="auto"/>
              <w:left w:val="single" w:sz="4" w:space="0" w:color="auto"/>
              <w:bottom w:val="nil"/>
              <w:right w:val="nil"/>
            </w:tcBorders>
          </w:tcPr>
          <w:p w:rsidR="00000000" w:rsidRDefault="00552E67">
            <w:pPr>
              <w:pStyle w:val="a5"/>
              <w:jc w:val="center"/>
            </w:pPr>
            <w:r>
              <w:t>2</w:t>
            </w:r>
          </w:p>
        </w:tc>
        <w:tc>
          <w:tcPr>
            <w:tcW w:w="2482" w:type="dxa"/>
            <w:tcBorders>
              <w:top w:val="single" w:sz="4" w:space="0" w:color="auto"/>
              <w:left w:val="single" w:sz="4" w:space="0" w:color="auto"/>
              <w:bottom w:val="nil"/>
              <w:right w:val="nil"/>
            </w:tcBorders>
          </w:tcPr>
          <w:p w:rsidR="00000000" w:rsidRDefault="00552E67">
            <w:pPr>
              <w:pStyle w:val="a5"/>
              <w:jc w:val="center"/>
            </w:pPr>
            <w:r>
              <w:t>3</w:t>
            </w:r>
          </w:p>
        </w:tc>
        <w:tc>
          <w:tcPr>
            <w:tcW w:w="2237" w:type="dxa"/>
            <w:tcBorders>
              <w:top w:val="single" w:sz="4" w:space="0" w:color="auto"/>
              <w:left w:val="single" w:sz="4" w:space="0" w:color="auto"/>
              <w:bottom w:val="nil"/>
            </w:tcBorders>
          </w:tcPr>
          <w:p w:rsidR="00000000" w:rsidRDefault="00552E67">
            <w:pPr>
              <w:pStyle w:val="a5"/>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1</w:t>
            </w:r>
          </w:p>
        </w:tc>
        <w:tc>
          <w:tcPr>
            <w:tcW w:w="3946" w:type="dxa"/>
            <w:tcBorders>
              <w:top w:val="single" w:sz="4" w:space="0" w:color="auto"/>
              <w:left w:val="single" w:sz="4" w:space="0" w:color="auto"/>
              <w:bottom w:val="nil"/>
              <w:right w:val="nil"/>
            </w:tcBorders>
          </w:tcPr>
          <w:p w:rsidR="00000000" w:rsidRDefault="00552E67">
            <w:pPr>
              <w:pStyle w:val="a5"/>
            </w:pPr>
            <w:r>
              <w:t>Территориальный норматив посещений с профилактическими и иными целями, всего (сумма строк 2+3+4+5), всего,</w:t>
            </w:r>
          </w:p>
        </w:tc>
        <w:tc>
          <w:tcPr>
            <w:tcW w:w="2482" w:type="dxa"/>
            <w:tcBorders>
              <w:top w:val="single" w:sz="4" w:space="0" w:color="auto"/>
              <w:left w:val="single" w:sz="4" w:space="0" w:color="auto"/>
              <w:bottom w:val="nil"/>
              <w:right w:val="nil"/>
            </w:tcBorders>
          </w:tcPr>
          <w:p w:rsidR="00000000" w:rsidRDefault="00552E67">
            <w:pPr>
              <w:pStyle w:val="a5"/>
              <w:jc w:val="center"/>
            </w:pPr>
            <w:r>
              <w:t>0,511</w:t>
            </w:r>
          </w:p>
        </w:tc>
        <w:tc>
          <w:tcPr>
            <w:tcW w:w="2237" w:type="dxa"/>
            <w:tcBorders>
              <w:top w:val="single" w:sz="4" w:space="0" w:color="auto"/>
              <w:left w:val="single" w:sz="4" w:space="0" w:color="auto"/>
              <w:bottom w:val="nil"/>
            </w:tcBorders>
          </w:tcPr>
          <w:p w:rsidR="00000000" w:rsidRDefault="00552E67">
            <w:pPr>
              <w:pStyle w:val="a5"/>
              <w:jc w:val="center"/>
            </w:pPr>
            <w:r>
              <w:t>2,373047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pPr>
          </w:p>
        </w:tc>
        <w:tc>
          <w:tcPr>
            <w:tcW w:w="3946" w:type="dxa"/>
            <w:tcBorders>
              <w:top w:val="single" w:sz="4" w:space="0" w:color="auto"/>
              <w:left w:val="single" w:sz="4" w:space="0" w:color="auto"/>
              <w:bottom w:val="nil"/>
              <w:right w:val="nil"/>
            </w:tcBorders>
          </w:tcPr>
          <w:p w:rsidR="00000000" w:rsidRDefault="00552E67">
            <w:pPr>
              <w:pStyle w:val="a5"/>
            </w:pPr>
            <w:r>
              <w:t>в том числе:</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2</w:t>
            </w:r>
          </w:p>
        </w:tc>
        <w:tc>
          <w:tcPr>
            <w:tcW w:w="3946" w:type="dxa"/>
            <w:tcBorders>
              <w:top w:val="single" w:sz="4" w:space="0" w:color="auto"/>
              <w:left w:val="single" w:sz="4" w:space="0" w:color="auto"/>
              <w:bottom w:val="single" w:sz="4" w:space="0" w:color="auto"/>
              <w:right w:val="nil"/>
            </w:tcBorders>
          </w:tcPr>
          <w:p w:rsidR="00000000" w:rsidRDefault="00552E67">
            <w:pPr>
              <w:pStyle w:val="a5"/>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482" w:type="dxa"/>
            <w:tcBorders>
              <w:top w:val="single" w:sz="4" w:space="0" w:color="auto"/>
              <w:left w:val="single" w:sz="4" w:space="0" w:color="auto"/>
              <w:bottom w:val="single" w:sz="4" w:space="0" w:color="auto"/>
              <w:right w:val="nil"/>
            </w:tcBorders>
          </w:tcPr>
          <w:p w:rsidR="00000000" w:rsidRDefault="00552E67">
            <w:pPr>
              <w:pStyle w:val="a5"/>
            </w:pPr>
          </w:p>
        </w:tc>
        <w:tc>
          <w:tcPr>
            <w:tcW w:w="2237" w:type="dxa"/>
            <w:tcBorders>
              <w:top w:val="single" w:sz="4" w:space="0" w:color="auto"/>
              <w:left w:val="single" w:sz="4" w:space="0" w:color="auto"/>
              <w:bottom w:val="single" w:sz="4" w:space="0" w:color="auto"/>
            </w:tcBorders>
          </w:tcPr>
          <w:p w:rsidR="00000000" w:rsidRDefault="00552E67">
            <w:pPr>
              <w:pStyle w:val="a5"/>
              <w:jc w:val="center"/>
            </w:pPr>
            <w:r>
              <w:t>0,26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3</w:t>
            </w:r>
          </w:p>
        </w:tc>
        <w:tc>
          <w:tcPr>
            <w:tcW w:w="3946" w:type="dxa"/>
            <w:tcBorders>
              <w:top w:val="single" w:sz="4" w:space="0" w:color="auto"/>
              <w:left w:val="single" w:sz="4" w:space="0" w:color="auto"/>
              <w:bottom w:val="nil"/>
              <w:right w:val="nil"/>
            </w:tcBorders>
          </w:tcPr>
          <w:p w:rsidR="00000000" w:rsidRDefault="00552E67">
            <w:pPr>
              <w:pStyle w:val="a5"/>
            </w:pPr>
            <w:r>
              <w:t>II. Норматив комплексных посещений для проведения диспансеризации, в том числе:</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jc w:val="center"/>
            </w:pPr>
            <w:r>
              <w:t>0,154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3.1</w:t>
            </w:r>
          </w:p>
        </w:tc>
        <w:tc>
          <w:tcPr>
            <w:tcW w:w="3946" w:type="dxa"/>
            <w:tcBorders>
              <w:top w:val="single" w:sz="4" w:space="0" w:color="auto"/>
              <w:left w:val="single" w:sz="4" w:space="0" w:color="auto"/>
              <w:bottom w:val="nil"/>
              <w:right w:val="nil"/>
            </w:tcBorders>
          </w:tcPr>
          <w:p w:rsidR="00000000" w:rsidRDefault="00552E67">
            <w:pPr>
              <w:pStyle w:val="a5"/>
            </w:pPr>
            <w:r>
              <w:t>- для проведения углубленной диспансеризации</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jc w:val="center"/>
            </w:pPr>
            <w:r>
              <w:t>0,01231</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4</w:t>
            </w:r>
          </w:p>
        </w:tc>
        <w:tc>
          <w:tcPr>
            <w:tcW w:w="3946" w:type="dxa"/>
            <w:tcBorders>
              <w:top w:val="single" w:sz="4" w:space="0" w:color="auto"/>
              <w:left w:val="single" w:sz="4" w:space="0" w:color="auto"/>
              <w:bottom w:val="nil"/>
              <w:right w:val="nil"/>
            </w:tcBorders>
          </w:tcPr>
          <w:p w:rsidR="00000000" w:rsidRDefault="00552E67">
            <w:pPr>
              <w:pStyle w:val="a5"/>
            </w:pPr>
            <w:r>
              <w:t>III. Норматив комплексных посещений для проведения диспансерного наблюдения (за исключением первого посещения)</w:t>
            </w:r>
          </w:p>
        </w:tc>
        <w:tc>
          <w:tcPr>
            <w:tcW w:w="2482" w:type="dxa"/>
            <w:tcBorders>
              <w:top w:val="single" w:sz="4" w:space="0" w:color="auto"/>
              <w:left w:val="single" w:sz="4" w:space="0" w:color="auto"/>
              <w:bottom w:val="nil"/>
              <w:right w:val="nil"/>
            </w:tcBorders>
          </w:tcPr>
          <w:p w:rsidR="00000000" w:rsidRDefault="00552E67">
            <w:pPr>
              <w:pStyle w:val="a5"/>
              <w:jc w:val="center"/>
            </w:pPr>
            <w:r>
              <w:t>0,2044</w:t>
            </w:r>
          </w:p>
        </w:tc>
        <w:tc>
          <w:tcPr>
            <w:tcW w:w="2237" w:type="dxa"/>
            <w:tcBorders>
              <w:top w:val="single" w:sz="4" w:space="0" w:color="auto"/>
              <w:left w:val="single" w:sz="4" w:space="0" w:color="auto"/>
              <w:bottom w:val="nil"/>
            </w:tcBorders>
          </w:tcPr>
          <w:p w:rsidR="00000000" w:rsidRDefault="00552E67">
            <w:pPr>
              <w:pStyle w:val="a5"/>
              <w:jc w:val="center"/>
            </w:pPr>
            <w:r>
              <w:t>0,08584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5</w:t>
            </w:r>
          </w:p>
        </w:tc>
        <w:tc>
          <w:tcPr>
            <w:tcW w:w="3946" w:type="dxa"/>
            <w:tcBorders>
              <w:top w:val="single" w:sz="4" w:space="0" w:color="auto"/>
              <w:left w:val="single" w:sz="4" w:space="0" w:color="auto"/>
              <w:bottom w:val="nil"/>
              <w:right w:val="nil"/>
            </w:tcBorders>
          </w:tcPr>
          <w:p w:rsidR="00000000" w:rsidRDefault="00552E67">
            <w:pPr>
              <w:pStyle w:val="a5"/>
            </w:pPr>
            <w:r>
              <w:t>IV. Норматив посещений с иными целями (сумма строк 6+9+10+11), в том числе:</w:t>
            </w:r>
          </w:p>
        </w:tc>
        <w:tc>
          <w:tcPr>
            <w:tcW w:w="2482" w:type="dxa"/>
            <w:tcBorders>
              <w:top w:val="single" w:sz="4" w:space="0" w:color="auto"/>
              <w:left w:val="single" w:sz="4" w:space="0" w:color="auto"/>
              <w:bottom w:val="nil"/>
              <w:right w:val="nil"/>
            </w:tcBorders>
          </w:tcPr>
          <w:p w:rsidR="00000000" w:rsidRDefault="00552E67">
            <w:pPr>
              <w:pStyle w:val="a5"/>
              <w:jc w:val="center"/>
            </w:pPr>
            <w:r>
              <w:t>0,3066</w:t>
            </w:r>
          </w:p>
        </w:tc>
        <w:tc>
          <w:tcPr>
            <w:tcW w:w="2237" w:type="dxa"/>
            <w:tcBorders>
              <w:top w:val="single" w:sz="4" w:space="0" w:color="auto"/>
              <w:left w:val="single" w:sz="4" w:space="0" w:color="auto"/>
              <w:bottom w:val="nil"/>
            </w:tcBorders>
          </w:tcPr>
          <w:p w:rsidR="00000000" w:rsidRDefault="00552E67">
            <w:pPr>
              <w:pStyle w:val="a5"/>
              <w:jc w:val="center"/>
            </w:pPr>
            <w:r>
              <w:t>1,873207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6</w:t>
            </w:r>
          </w:p>
        </w:tc>
        <w:tc>
          <w:tcPr>
            <w:tcW w:w="3946" w:type="dxa"/>
            <w:tcBorders>
              <w:top w:val="single" w:sz="4" w:space="0" w:color="auto"/>
              <w:left w:val="single" w:sz="4" w:space="0" w:color="auto"/>
              <w:bottom w:val="nil"/>
              <w:right w:val="nil"/>
            </w:tcBorders>
          </w:tcPr>
          <w:p w:rsidR="00000000" w:rsidRDefault="00552E67">
            <w:pPr>
              <w:pStyle w:val="a5"/>
            </w:pPr>
            <w:r>
              <w:t>норматив посещений для паллиативной медицинской помощи (сумма строк 7+8), в том числе:</w:t>
            </w:r>
          </w:p>
        </w:tc>
        <w:tc>
          <w:tcPr>
            <w:tcW w:w="2482" w:type="dxa"/>
            <w:tcBorders>
              <w:top w:val="single" w:sz="4" w:space="0" w:color="auto"/>
              <w:left w:val="single" w:sz="4" w:space="0" w:color="auto"/>
              <w:bottom w:val="nil"/>
              <w:right w:val="nil"/>
            </w:tcBorders>
          </w:tcPr>
          <w:p w:rsidR="00000000" w:rsidRDefault="00552E67">
            <w:pPr>
              <w:pStyle w:val="a5"/>
              <w:jc w:val="center"/>
            </w:pPr>
            <w:r>
              <w:t>0,0182</w:t>
            </w:r>
          </w:p>
        </w:tc>
        <w:tc>
          <w:tcPr>
            <w:tcW w:w="2237"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7</w:t>
            </w:r>
          </w:p>
        </w:tc>
        <w:tc>
          <w:tcPr>
            <w:tcW w:w="3946" w:type="dxa"/>
            <w:tcBorders>
              <w:top w:val="single" w:sz="4" w:space="0" w:color="auto"/>
              <w:left w:val="single" w:sz="4" w:space="0" w:color="auto"/>
              <w:bottom w:val="nil"/>
              <w:right w:val="nil"/>
            </w:tcBorders>
          </w:tcPr>
          <w:p w:rsidR="00000000" w:rsidRDefault="00552E67">
            <w:pPr>
              <w:pStyle w:val="a5"/>
            </w:pPr>
            <w:r>
              <w:t>- норматив посещений по паллиативной медицинской помощи без уче</w:t>
            </w:r>
            <w:r>
              <w:t>та посещений на дому отделениями выездной патронажной паллиативной медицинской помощи</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8</w:t>
            </w:r>
          </w:p>
        </w:tc>
        <w:tc>
          <w:tcPr>
            <w:tcW w:w="3946" w:type="dxa"/>
            <w:tcBorders>
              <w:top w:val="single" w:sz="4" w:space="0" w:color="auto"/>
              <w:left w:val="single" w:sz="4" w:space="0" w:color="auto"/>
              <w:bottom w:val="nil"/>
              <w:right w:val="nil"/>
            </w:tcBorders>
          </w:tcPr>
          <w:p w:rsidR="00000000" w:rsidRDefault="00552E67">
            <w:pPr>
              <w:pStyle w:val="a5"/>
            </w:pPr>
            <w:r>
              <w:t>- норматив посещений на дому отделениями выездной патронажной паллиативной медицинской помощи</w:t>
            </w:r>
          </w:p>
        </w:tc>
        <w:tc>
          <w:tcPr>
            <w:tcW w:w="2482" w:type="dxa"/>
            <w:tcBorders>
              <w:top w:val="single" w:sz="4" w:space="0" w:color="auto"/>
              <w:left w:val="single" w:sz="4" w:space="0" w:color="auto"/>
              <w:bottom w:val="nil"/>
              <w:right w:val="nil"/>
            </w:tcBorders>
          </w:tcPr>
          <w:p w:rsidR="00000000" w:rsidRDefault="00552E67">
            <w:pPr>
              <w:pStyle w:val="a5"/>
              <w:jc w:val="center"/>
            </w:pPr>
            <w:r>
              <w:t>0,0182</w:t>
            </w:r>
          </w:p>
        </w:tc>
        <w:tc>
          <w:tcPr>
            <w:tcW w:w="2237"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9</w:t>
            </w:r>
          </w:p>
        </w:tc>
        <w:tc>
          <w:tcPr>
            <w:tcW w:w="3946" w:type="dxa"/>
            <w:tcBorders>
              <w:top w:val="single" w:sz="4" w:space="0" w:color="auto"/>
              <w:left w:val="single" w:sz="4" w:space="0" w:color="auto"/>
              <w:bottom w:val="nil"/>
              <w:right w:val="nil"/>
            </w:tcBorders>
          </w:tcPr>
          <w:p w:rsidR="00000000" w:rsidRDefault="00552E67">
            <w:pPr>
              <w:pStyle w:val="a5"/>
            </w:pPr>
            <w:r>
              <w:t>объем разовых посещений в связи с заболеванием</w:t>
            </w:r>
          </w:p>
        </w:tc>
        <w:tc>
          <w:tcPr>
            <w:tcW w:w="2482" w:type="dxa"/>
            <w:tcBorders>
              <w:top w:val="single" w:sz="4" w:space="0" w:color="auto"/>
              <w:left w:val="single" w:sz="4" w:space="0" w:color="auto"/>
              <w:bottom w:val="nil"/>
              <w:right w:val="nil"/>
            </w:tcBorders>
          </w:tcPr>
          <w:p w:rsidR="00000000" w:rsidRDefault="00552E67">
            <w:pPr>
              <w:pStyle w:val="a5"/>
              <w:jc w:val="center"/>
            </w:pPr>
            <w:r>
              <w:t>0,1943</w:t>
            </w:r>
          </w:p>
        </w:tc>
        <w:tc>
          <w:tcPr>
            <w:tcW w:w="2237" w:type="dxa"/>
            <w:tcBorders>
              <w:top w:val="single" w:sz="4" w:space="0" w:color="auto"/>
              <w:left w:val="single" w:sz="4" w:space="0" w:color="auto"/>
              <w:bottom w:val="nil"/>
            </w:tcBorders>
          </w:tcPr>
          <w:p w:rsidR="00000000" w:rsidRDefault="00552E67">
            <w:pPr>
              <w:pStyle w:val="a5"/>
              <w:jc w:val="center"/>
            </w:pPr>
            <w:r>
              <w:t>0,7656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10</w:t>
            </w:r>
          </w:p>
        </w:tc>
        <w:tc>
          <w:tcPr>
            <w:tcW w:w="3946" w:type="dxa"/>
            <w:tcBorders>
              <w:top w:val="single" w:sz="4" w:space="0" w:color="auto"/>
              <w:left w:val="single" w:sz="4" w:space="0" w:color="auto"/>
              <w:bottom w:val="nil"/>
              <w:right w:val="nil"/>
            </w:tcBorders>
          </w:tcPr>
          <w:p w:rsidR="00000000" w:rsidRDefault="00552E67">
            <w:pPr>
              <w:pStyle w:val="a5"/>
            </w:pPr>
            <w:r>
              <w:t>объем посещений с другими целями (патронаж, выдача справок и иных медицинских документов и другое)</w:t>
            </w:r>
          </w:p>
        </w:tc>
        <w:tc>
          <w:tcPr>
            <w:tcW w:w="2482" w:type="dxa"/>
            <w:tcBorders>
              <w:top w:val="single" w:sz="4" w:space="0" w:color="auto"/>
              <w:left w:val="single" w:sz="4" w:space="0" w:color="auto"/>
              <w:bottom w:val="nil"/>
              <w:right w:val="nil"/>
            </w:tcBorders>
          </w:tcPr>
          <w:p w:rsidR="00000000" w:rsidRDefault="00552E67">
            <w:pPr>
              <w:pStyle w:val="a5"/>
              <w:jc w:val="center"/>
            </w:pPr>
            <w:r>
              <w:t>0,0941</w:t>
            </w:r>
          </w:p>
        </w:tc>
        <w:tc>
          <w:tcPr>
            <w:tcW w:w="2237" w:type="dxa"/>
            <w:tcBorders>
              <w:top w:val="single" w:sz="4" w:space="0" w:color="auto"/>
              <w:left w:val="single" w:sz="4" w:space="0" w:color="auto"/>
              <w:bottom w:val="nil"/>
            </w:tcBorders>
          </w:tcPr>
          <w:p w:rsidR="00000000" w:rsidRDefault="00552E67">
            <w:pPr>
              <w:pStyle w:val="a5"/>
              <w:jc w:val="center"/>
            </w:pPr>
            <w:r>
              <w:t>0,991767</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jc w:val="center"/>
            </w:pPr>
            <w:r>
              <w:t>11</w:t>
            </w:r>
          </w:p>
        </w:tc>
        <w:tc>
          <w:tcPr>
            <w:tcW w:w="3946" w:type="dxa"/>
            <w:tcBorders>
              <w:top w:val="single" w:sz="4" w:space="0" w:color="auto"/>
              <w:left w:val="single" w:sz="4" w:space="0" w:color="auto"/>
              <w:bottom w:val="nil"/>
              <w:right w:val="nil"/>
            </w:tcBorders>
          </w:tcPr>
          <w:p w:rsidR="00000000" w:rsidRDefault="00552E67">
            <w:pPr>
              <w:pStyle w:val="a5"/>
            </w:pPr>
            <w:r>
              <w:t>объем посещений медицинских работников, имеющих среднее медицинское образование, ведущих самостоятельный прием</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jc w:val="center"/>
            </w:pPr>
            <w:r>
              <w:t>0,11584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pPr>
          </w:p>
        </w:tc>
        <w:tc>
          <w:tcPr>
            <w:tcW w:w="3946" w:type="dxa"/>
            <w:tcBorders>
              <w:top w:val="single" w:sz="4" w:space="0" w:color="auto"/>
              <w:left w:val="single" w:sz="4" w:space="0" w:color="auto"/>
              <w:bottom w:val="nil"/>
              <w:right w:val="nil"/>
            </w:tcBorders>
          </w:tcPr>
          <w:p w:rsidR="00000000" w:rsidRDefault="00552E67">
            <w:pPr>
              <w:pStyle w:val="a5"/>
            </w:pPr>
            <w:r>
              <w:t>Справочно:</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pPr>
          </w:p>
        </w:tc>
        <w:tc>
          <w:tcPr>
            <w:tcW w:w="3946" w:type="dxa"/>
            <w:tcBorders>
              <w:top w:val="single" w:sz="4" w:space="0" w:color="auto"/>
              <w:left w:val="single" w:sz="4" w:space="0" w:color="auto"/>
              <w:bottom w:val="nil"/>
              <w:right w:val="nil"/>
            </w:tcBorders>
          </w:tcPr>
          <w:p w:rsidR="00000000" w:rsidRDefault="00552E67">
            <w:pPr>
              <w:pStyle w:val="a5"/>
            </w:pPr>
            <w:r>
              <w:t>объем посещений центров здоровья</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jc w:val="center"/>
            </w:pPr>
            <w:r>
              <w:t>0,0028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pPr>
          </w:p>
        </w:tc>
        <w:tc>
          <w:tcPr>
            <w:tcW w:w="3946" w:type="dxa"/>
            <w:tcBorders>
              <w:top w:val="single" w:sz="4" w:space="0" w:color="auto"/>
              <w:left w:val="single" w:sz="4" w:space="0" w:color="auto"/>
              <w:bottom w:val="nil"/>
              <w:right w:val="nil"/>
            </w:tcBorders>
          </w:tcPr>
          <w:p w:rsidR="00000000" w:rsidRDefault="00552E67">
            <w:pPr>
              <w:pStyle w:val="a5"/>
            </w:pPr>
            <w:r>
              <w:t>объем посещений центров амбулаторной онкологической помощи</w:t>
            </w:r>
          </w:p>
        </w:tc>
        <w:tc>
          <w:tcPr>
            <w:tcW w:w="2482" w:type="dxa"/>
            <w:tcBorders>
              <w:top w:val="single" w:sz="4" w:space="0" w:color="auto"/>
              <w:left w:val="single" w:sz="4" w:space="0" w:color="auto"/>
              <w:bottom w:val="nil"/>
              <w:right w:val="nil"/>
            </w:tcBorders>
          </w:tcPr>
          <w:p w:rsidR="00000000" w:rsidRDefault="00552E67">
            <w:pPr>
              <w:pStyle w:val="a5"/>
            </w:pPr>
          </w:p>
        </w:tc>
        <w:tc>
          <w:tcPr>
            <w:tcW w:w="2237" w:type="dxa"/>
            <w:tcBorders>
              <w:top w:val="single" w:sz="4" w:space="0" w:color="auto"/>
              <w:left w:val="single" w:sz="4" w:space="0" w:color="auto"/>
              <w:bottom w:val="nil"/>
            </w:tcBorders>
          </w:tcPr>
          <w:p w:rsidR="00000000" w:rsidRDefault="00552E67">
            <w:pPr>
              <w:pStyle w:val="a5"/>
              <w:jc w:val="center"/>
            </w:pPr>
            <w:r>
              <w:t>0,0052</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52E67">
            <w:pPr>
              <w:pStyle w:val="a5"/>
            </w:pPr>
          </w:p>
        </w:tc>
        <w:tc>
          <w:tcPr>
            <w:tcW w:w="3946" w:type="dxa"/>
            <w:tcBorders>
              <w:top w:val="single" w:sz="4" w:space="0" w:color="auto"/>
              <w:left w:val="single" w:sz="4" w:space="0" w:color="auto"/>
              <w:bottom w:val="single" w:sz="4" w:space="0" w:color="auto"/>
              <w:right w:val="nil"/>
            </w:tcBorders>
          </w:tcPr>
          <w:p w:rsidR="00000000" w:rsidRDefault="00552E67">
            <w:pPr>
              <w:pStyle w:val="a5"/>
            </w:pPr>
            <w:r>
              <w:t>объем посещений для проведения второго этапа диспансеризации</w:t>
            </w:r>
          </w:p>
        </w:tc>
        <w:tc>
          <w:tcPr>
            <w:tcW w:w="2482" w:type="dxa"/>
            <w:tcBorders>
              <w:top w:val="single" w:sz="4" w:space="0" w:color="auto"/>
              <w:left w:val="single" w:sz="4" w:space="0" w:color="auto"/>
              <w:bottom w:val="single" w:sz="4" w:space="0" w:color="auto"/>
              <w:right w:val="nil"/>
            </w:tcBorders>
          </w:tcPr>
          <w:p w:rsidR="00000000" w:rsidRDefault="00552E67">
            <w:pPr>
              <w:pStyle w:val="a5"/>
            </w:pPr>
          </w:p>
        </w:tc>
        <w:tc>
          <w:tcPr>
            <w:tcW w:w="2237" w:type="dxa"/>
            <w:tcBorders>
              <w:top w:val="single" w:sz="4" w:space="0" w:color="auto"/>
              <w:left w:val="single" w:sz="4" w:space="0" w:color="auto"/>
              <w:bottom w:val="single" w:sz="4" w:space="0" w:color="auto"/>
            </w:tcBorders>
          </w:tcPr>
          <w:p w:rsidR="00000000" w:rsidRDefault="00552E67">
            <w:pPr>
              <w:pStyle w:val="a5"/>
              <w:jc w:val="center"/>
            </w:pPr>
            <w:r>
              <w:t>0,0300</w:t>
            </w:r>
          </w:p>
        </w:tc>
      </w:tr>
    </w:tbl>
    <w:p w:rsidR="00000000" w:rsidRDefault="00552E67"/>
    <w:p w:rsidR="00000000" w:rsidRDefault="00552E67">
      <w:pPr>
        <w:jc w:val="right"/>
        <w:rPr>
          <w:rStyle w:val="a3"/>
          <w:rFonts w:ascii="Arial" w:hAnsi="Arial" w:cs="Arial"/>
        </w:rPr>
      </w:pPr>
      <w:bookmarkStart w:id="448" w:name="sub_1016"/>
      <w:r>
        <w:rPr>
          <w:rStyle w:val="a3"/>
          <w:rFonts w:ascii="Arial" w:hAnsi="Arial" w:cs="Arial"/>
        </w:rPr>
        <w:t>Приложение 16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48"/>
    <w:p w:rsidR="00000000" w:rsidRDefault="00552E67"/>
    <w:p w:rsidR="00000000" w:rsidRDefault="00552E67">
      <w:pPr>
        <w:pStyle w:val="1"/>
      </w:pPr>
      <w:r>
        <w:t>Примерный перечень</w:t>
      </w:r>
      <w:r>
        <w:br/>
        <w:t>заболеваний, состояний (групп заболеваний, состояний) с оптимальной длительностью лечения до трех дней включительно</w:t>
      </w:r>
    </w:p>
    <w:p w:rsidR="00000000" w:rsidRDefault="00552E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1149"/>
        <w:gridCol w:w="7378"/>
      </w:tblGrid>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N</w:t>
            </w:r>
          </w:p>
          <w:p w:rsidR="00000000" w:rsidRDefault="00552E67">
            <w:pPr>
              <w:pStyle w:val="a5"/>
              <w:jc w:val="center"/>
            </w:pPr>
            <w:r>
              <w:t>п/п</w:t>
            </w:r>
          </w:p>
        </w:tc>
        <w:tc>
          <w:tcPr>
            <w:tcW w:w="1149" w:type="dxa"/>
            <w:tcBorders>
              <w:top w:val="single" w:sz="4" w:space="0" w:color="auto"/>
              <w:left w:val="single" w:sz="4" w:space="0" w:color="auto"/>
              <w:bottom w:val="nil"/>
              <w:right w:val="nil"/>
            </w:tcBorders>
          </w:tcPr>
          <w:p w:rsidR="00000000" w:rsidRDefault="00552E67">
            <w:pPr>
              <w:pStyle w:val="a5"/>
              <w:jc w:val="center"/>
            </w:pPr>
            <w:r>
              <w:t>Код КСГ</w:t>
            </w:r>
          </w:p>
        </w:tc>
        <w:tc>
          <w:tcPr>
            <w:tcW w:w="7378" w:type="dxa"/>
            <w:tcBorders>
              <w:top w:val="single" w:sz="4" w:space="0" w:color="auto"/>
              <w:left w:val="single" w:sz="4" w:space="0" w:color="auto"/>
              <w:bottom w:val="nil"/>
            </w:tcBorders>
          </w:tcPr>
          <w:p w:rsidR="00000000" w:rsidRDefault="00552E67">
            <w:pPr>
              <w:pStyle w:val="a5"/>
              <w:jc w:val="center"/>
            </w:pPr>
            <w:r>
              <w:t>Наименование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w:t>
            </w:r>
          </w:p>
        </w:tc>
        <w:tc>
          <w:tcPr>
            <w:tcW w:w="1149" w:type="dxa"/>
            <w:tcBorders>
              <w:top w:val="single" w:sz="4" w:space="0" w:color="auto"/>
              <w:left w:val="single" w:sz="4" w:space="0" w:color="auto"/>
              <w:bottom w:val="nil"/>
              <w:right w:val="nil"/>
            </w:tcBorders>
          </w:tcPr>
          <w:p w:rsidR="00000000" w:rsidRDefault="00552E67">
            <w:pPr>
              <w:pStyle w:val="a5"/>
              <w:jc w:val="center"/>
            </w:pPr>
            <w:r>
              <w:t>2</w:t>
            </w:r>
          </w:p>
        </w:tc>
        <w:tc>
          <w:tcPr>
            <w:tcW w:w="7378" w:type="dxa"/>
            <w:tcBorders>
              <w:top w:val="single" w:sz="4" w:space="0" w:color="auto"/>
              <w:left w:val="single" w:sz="4" w:space="0" w:color="auto"/>
              <w:bottom w:val="nil"/>
            </w:tcBorders>
          </w:tcPr>
          <w:p w:rsidR="00000000" w:rsidRDefault="00552E67">
            <w:pPr>
              <w:pStyle w:val="a5"/>
              <w:jc w:val="center"/>
            </w:pPr>
            <w:r>
              <w:t>3</w:t>
            </w:r>
          </w:p>
        </w:tc>
      </w:tr>
      <w:tr w:rsidR="00000000">
        <w:tblPrEx>
          <w:tblCellMar>
            <w:top w:w="0" w:type="dxa"/>
            <w:bottom w:w="0" w:type="dxa"/>
          </w:tblCellMar>
        </w:tblPrEx>
        <w:tc>
          <w:tcPr>
            <w:tcW w:w="9364" w:type="dxa"/>
            <w:gridSpan w:val="3"/>
            <w:tcBorders>
              <w:top w:val="single" w:sz="4" w:space="0" w:color="auto"/>
              <w:bottom w:val="single" w:sz="4" w:space="0" w:color="auto"/>
            </w:tcBorders>
          </w:tcPr>
          <w:p w:rsidR="00000000" w:rsidRDefault="00552E67">
            <w:pPr>
              <w:pStyle w:val="a5"/>
              <w:jc w:val="center"/>
            </w:pPr>
            <w:r>
              <w:t>1. В условиях дневного стационара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w:t>
            </w:r>
          </w:p>
        </w:tc>
        <w:tc>
          <w:tcPr>
            <w:tcW w:w="1149" w:type="dxa"/>
            <w:tcBorders>
              <w:top w:val="single" w:sz="4" w:space="0" w:color="auto"/>
              <w:left w:val="single" w:sz="4" w:space="0" w:color="auto"/>
              <w:bottom w:val="nil"/>
              <w:right w:val="nil"/>
            </w:tcBorders>
          </w:tcPr>
          <w:p w:rsidR="00000000" w:rsidRDefault="00552E67">
            <w:pPr>
              <w:pStyle w:val="a5"/>
              <w:jc w:val="center"/>
            </w:pPr>
            <w:r>
              <w:t>ds02.001</w:t>
            </w:r>
          </w:p>
        </w:tc>
        <w:tc>
          <w:tcPr>
            <w:tcW w:w="7378" w:type="dxa"/>
            <w:tcBorders>
              <w:top w:val="single" w:sz="4" w:space="0" w:color="auto"/>
              <w:left w:val="single" w:sz="4" w:space="0" w:color="auto"/>
              <w:bottom w:val="nil"/>
            </w:tcBorders>
          </w:tcPr>
          <w:p w:rsidR="00000000" w:rsidRDefault="00552E67">
            <w:pPr>
              <w:pStyle w:val="a6"/>
            </w:pPr>
            <w:r>
              <w:t>Осложнения беременности, родов, послеродового периода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w:t>
            </w:r>
          </w:p>
        </w:tc>
        <w:tc>
          <w:tcPr>
            <w:tcW w:w="1149" w:type="dxa"/>
            <w:tcBorders>
              <w:top w:val="single" w:sz="4" w:space="0" w:color="auto"/>
              <w:left w:val="single" w:sz="4" w:space="0" w:color="auto"/>
              <w:bottom w:val="nil"/>
              <w:right w:val="nil"/>
            </w:tcBorders>
          </w:tcPr>
          <w:p w:rsidR="00000000" w:rsidRDefault="00552E67">
            <w:pPr>
              <w:pStyle w:val="a5"/>
              <w:jc w:val="center"/>
            </w:pPr>
            <w:r>
              <w:t>ds02.006</w:t>
            </w:r>
          </w:p>
        </w:tc>
        <w:tc>
          <w:tcPr>
            <w:tcW w:w="7378" w:type="dxa"/>
            <w:tcBorders>
              <w:top w:val="single" w:sz="4" w:space="0" w:color="auto"/>
              <w:left w:val="single" w:sz="4" w:space="0" w:color="auto"/>
              <w:bottom w:val="nil"/>
            </w:tcBorders>
          </w:tcPr>
          <w:p w:rsidR="00000000" w:rsidRDefault="00552E67">
            <w:pPr>
              <w:pStyle w:val="a6"/>
            </w:pPr>
            <w:r>
              <w:t>Искусственное прерывание беременности (аборт)</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w:t>
            </w:r>
          </w:p>
        </w:tc>
        <w:tc>
          <w:tcPr>
            <w:tcW w:w="1149" w:type="dxa"/>
            <w:tcBorders>
              <w:top w:val="single" w:sz="4" w:space="0" w:color="auto"/>
              <w:left w:val="single" w:sz="4" w:space="0" w:color="auto"/>
              <w:bottom w:val="nil"/>
              <w:right w:val="nil"/>
            </w:tcBorders>
          </w:tcPr>
          <w:p w:rsidR="00000000" w:rsidRDefault="00552E67">
            <w:pPr>
              <w:pStyle w:val="a5"/>
              <w:jc w:val="center"/>
            </w:pPr>
            <w:r>
              <w:t>ds02.007</w:t>
            </w:r>
          </w:p>
        </w:tc>
        <w:tc>
          <w:tcPr>
            <w:tcW w:w="7378" w:type="dxa"/>
            <w:tcBorders>
              <w:top w:val="single" w:sz="4" w:space="0" w:color="auto"/>
              <w:left w:val="single" w:sz="4" w:space="0" w:color="auto"/>
              <w:bottom w:val="nil"/>
            </w:tcBorders>
          </w:tcPr>
          <w:p w:rsidR="00000000" w:rsidRDefault="00552E67">
            <w:pPr>
              <w:pStyle w:val="a6"/>
            </w:pPr>
            <w:r>
              <w:t>Аборт медикаментозный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w:t>
            </w:r>
          </w:p>
        </w:tc>
        <w:tc>
          <w:tcPr>
            <w:tcW w:w="1149" w:type="dxa"/>
            <w:tcBorders>
              <w:top w:val="single" w:sz="4" w:space="0" w:color="auto"/>
              <w:left w:val="single" w:sz="4" w:space="0" w:color="auto"/>
              <w:bottom w:val="nil"/>
              <w:right w:val="nil"/>
            </w:tcBorders>
          </w:tcPr>
          <w:p w:rsidR="00000000" w:rsidRDefault="00552E67">
            <w:pPr>
              <w:pStyle w:val="a5"/>
              <w:jc w:val="center"/>
            </w:pPr>
            <w:r>
              <w:t>ds02.008</w:t>
            </w:r>
          </w:p>
        </w:tc>
        <w:tc>
          <w:tcPr>
            <w:tcW w:w="7378" w:type="dxa"/>
            <w:tcBorders>
              <w:top w:val="single" w:sz="4" w:space="0" w:color="auto"/>
              <w:left w:val="single" w:sz="4" w:space="0" w:color="auto"/>
              <w:bottom w:val="nil"/>
            </w:tcBorders>
          </w:tcPr>
          <w:p w:rsidR="00000000" w:rsidRDefault="00552E67">
            <w:pPr>
              <w:pStyle w:val="a6"/>
            </w:pPr>
            <w:r>
              <w:t>Экстракорпоральное оплодотворение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w:t>
            </w:r>
          </w:p>
        </w:tc>
        <w:tc>
          <w:tcPr>
            <w:tcW w:w="1149" w:type="dxa"/>
            <w:tcBorders>
              <w:top w:val="single" w:sz="4" w:space="0" w:color="auto"/>
              <w:left w:val="single" w:sz="4" w:space="0" w:color="auto"/>
              <w:bottom w:val="nil"/>
              <w:right w:val="nil"/>
            </w:tcBorders>
          </w:tcPr>
          <w:p w:rsidR="00000000" w:rsidRDefault="00552E67">
            <w:pPr>
              <w:pStyle w:val="a5"/>
              <w:jc w:val="center"/>
            </w:pPr>
            <w:r>
              <w:t>ds05.005</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доброкачественных заболеваниях крови и пузырном заносе</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w:t>
            </w:r>
          </w:p>
        </w:tc>
        <w:tc>
          <w:tcPr>
            <w:tcW w:w="1149" w:type="dxa"/>
            <w:tcBorders>
              <w:top w:val="single" w:sz="4" w:space="0" w:color="auto"/>
              <w:left w:val="single" w:sz="4" w:space="0" w:color="auto"/>
              <w:bottom w:val="nil"/>
              <w:right w:val="nil"/>
            </w:tcBorders>
          </w:tcPr>
          <w:p w:rsidR="00000000" w:rsidRDefault="00552E67">
            <w:pPr>
              <w:pStyle w:val="a5"/>
              <w:jc w:val="center"/>
            </w:pPr>
            <w:r>
              <w:t>ds08.001</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w:t>
            </w:r>
          </w:p>
        </w:tc>
        <w:tc>
          <w:tcPr>
            <w:tcW w:w="1149" w:type="dxa"/>
            <w:tcBorders>
              <w:top w:val="single" w:sz="4" w:space="0" w:color="auto"/>
              <w:left w:val="single" w:sz="4" w:space="0" w:color="auto"/>
              <w:bottom w:val="nil"/>
              <w:right w:val="nil"/>
            </w:tcBorders>
          </w:tcPr>
          <w:p w:rsidR="00000000" w:rsidRDefault="00552E67">
            <w:pPr>
              <w:pStyle w:val="a5"/>
              <w:jc w:val="center"/>
            </w:pPr>
            <w:r>
              <w:t>ds08.002</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остром лейкозе,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w:t>
            </w:r>
          </w:p>
        </w:tc>
        <w:tc>
          <w:tcPr>
            <w:tcW w:w="1149" w:type="dxa"/>
            <w:tcBorders>
              <w:top w:val="single" w:sz="4" w:space="0" w:color="auto"/>
              <w:left w:val="single" w:sz="4" w:space="0" w:color="auto"/>
              <w:bottom w:val="nil"/>
              <w:right w:val="nil"/>
            </w:tcBorders>
          </w:tcPr>
          <w:p w:rsidR="00000000" w:rsidRDefault="00552E67">
            <w:pPr>
              <w:pStyle w:val="a5"/>
              <w:jc w:val="center"/>
            </w:pPr>
            <w:r>
              <w:t>ds08.003</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1.9</w:t>
            </w:r>
          </w:p>
        </w:tc>
        <w:tc>
          <w:tcPr>
            <w:tcW w:w="1149" w:type="dxa"/>
            <w:tcBorders>
              <w:top w:val="single" w:sz="4" w:space="0" w:color="auto"/>
              <w:left w:val="single" w:sz="4" w:space="0" w:color="auto"/>
              <w:bottom w:val="nil"/>
              <w:right w:val="nil"/>
            </w:tcBorders>
          </w:tcPr>
          <w:p w:rsidR="00000000" w:rsidRDefault="00552E67">
            <w:pPr>
              <w:pStyle w:val="a5"/>
              <w:jc w:val="center"/>
            </w:pPr>
            <w:r>
              <w:t>ds15.002</w:t>
            </w:r>
          </w:p>
        </w:tc>
        <w:tc>
          <w:tcPr>
            <w:tcW w:w="7378" w:type="dxa"/>
            <w:tcBorders>
              <w:top w:val="single" w:sz="4" w:space="0" w:color="auto"/>
              <w:left w:val="single" w:sz="4" w:space="0" w:color="auto"/>
              <w:bottom w:val="nil"/>
            </w:tcBorders>
          </w:tcPr>
          <w:p w:rsidR="00000000" w:rsidRDefault="00552E67">
            <w:pPr>
              <w:pStyle w:val="a6"/>
            </w:pPr>
            <w:r>
              <w:t>Неврологические заболевания, лечение с применением ботулотоксина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1.10</w:t>
            </w:r>
          </w:p>
        </w:tc>
        <w:tc>
          <w:tcPr>
            <w:tcW w:w="1149" w:type="dxa"/>
            <w:tcBorders>
              <w:top w:val="single" w:sz="4" w:space="0" w:color="auto"/>
              <w:left w:val="single" w:sz="4" w:space="0" w:color="auto"/>
              <w:bottom w:val="nil"/>
              <w:right w:val="nil"/>
            </w:tcBorders>
          </w:tcPr>
          <w:p w:rsidR="00000000" w:rsidRDefault="00552E67">
            <w:pPr>
              <w:pStyle w:val="a5"/>
              <w:jc w:val="center"/>
            </w:pPr>
            <w:r>
              <w:t>ds15.003</w:t>
            </w:r>
          </w:p>
        </w:tc>
        <w:tc>
          <w:tcPr>
            <w:tcW w:w="7378" w:type="dxa"/>
            <w:tcBorders>
              <w:top w:val="single" w:sz="4" w:space="0" w:color="auto"/>
              <w:left w:val="single" w:sz="4" w:space="0" w:color="auto"/>
              <w:bottom w:val="nil"/>
            </w:tcBorders>
          </w:tcPr>
          <w:p w:rsidR="00000000" w:rsidRDefault="00552E67">
            <w:pPr>
              <w:pStyle w:val="a6"/>
            </w:pPr>
            <w:r>
              <w:t>Неврологические заболевания, лечение с применением ботулотоксина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1.11</w:t>
            </w:r>
          </w:p>
        </w:tc>
        <w:tc>
          <w:tcPr>
            <w:tcW w:w="1149" w:type="dxa"/>
            <w:tcBorders>
              <w:top w:val="single" w:sz="4" w:space="0" w:color="auto"/>
              <w:left w:val="single" w:sz="4" w:space="0" w:color="auto"/>
              <w:bottom w:val="nil"/>
              <w:right w:val="nil"/>
            </w:tcBorders>
          </w:tcPr>
          <w:p w:rsidR="00000000" w:rsidRDefault="00552E67">
            <w:pPr>
              <w:pStyle w:val="a5"/>
              <w:jc w:val="center"/>
            </w:pPr>
            <w:r>
              <w:t>ds19.028</w:t>
            </w:r>
          </w:p>
        </w:tc>
        <w:tc>
          <w:tcPr>
            <w:tcW w:w="7378" w:type="dxa"/>
            <w:tcBorders>
              <w:top w:val="single" w:sz="4" w:space="0" w:color="auto"/>
              <w:left w:val="single" w:sz="4" w:space="0" w:color="auto"/>
              <w:bottom w:val="nil"/>
            </w:tcBorders>
          </w:tcPr>
          <w:p w:rsidR="00000000" w:rsidRDefault="00552E67">
            <w:pPr>
              <w:pStyle w:val="a6"/>
            </w:pPr>
            <w:r>
              <w:t>Установк</w:t>
            </w:r>
            <w:r>
              <w:t>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1.12</w:t>
            </w:r>
          </w:p>
        </w:tc>
        <w:tc>
          <w:tcPr>
            <w:tcW w:w="1149" w:type="dxa"/>
            <w:tcBorders>
              <w:top w:val="single" w:sz="4" w:space="0" w:color="auto"/>
              <w:left w:val="single" w:sz="4" w:space="0" w:color="auto"/>
              <w:bottom w:val="nil"/>
              <w:right w:val="nil"/>
            </w:tcBorders>
          </w:tcPr>
          <w:p w:rsidR="00000000" w:rsidRDefault="00552E67">
            <w:pPr>
              <w:pStyle w:val="a5"/>
              <w:jc w:val="center"/>
            </w:pPr>
            <w:r>
              <w:t>ds19.029</w:t>
            </w:r>
          </w:p>
        </w:tc>
        <w:tc>
          <w:tcPr>
            <w:tcW w:w="7378" w:type="dxa"/>
            <w:tcBorders>
              <w:top w:val="single" w:sz="4" w:space="0" w:color="auto"/>
              <w:left w:val="single" w:sz="4" w:space="0" w:color="auto"/>
              <w:bottom w:val="nil"/>
            </w:tcBorders>
          </w:tcPr>
          <w:p w:rsidR="00000000" w:rsidRDefault="00552E67">
            <w:pPr>
              <w:pStyle w:val="a6"/>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1.13</w:t>
            </w:r>
          </w:p>
        </w:tc>
        <w:tc>
          <w:tcPr>
            <w:tcW w:w="1149" w:type="dxa"/>
            <w:tcBorders>
              <w:top w:val="single" w:sz="4" w:space="0" w:color="auto"/>
              <w:left w:val="single" w:sz="4" w:space="0" w:color="auto"/>
              <w:bottom w:val="nil"/>
              <w:right w:val="nil"/>
            </w:tcBorders>
          </w:tcPr>
          <w:p w:rsidR="00000000" w:rsidRDefault="00552E67">
            <w:pPr>
              <w:pStyle w:val="a5"/>
              <w:jc w:val="center"/>
            </w:pPr>
            <w:r>
              <w:t>ds19.033</w:t>
            </w:r>
          </w:p>
        </w:tc>
        <w:tc>
          <w:tcPr>
            <w:tcW w:w="7378" w:type="dxa"/>
            <w:tcBorders>
              <w:top w:val="single" w:sz="4" w:space="0" w:color="auto"/>
              <w:left w:val="single" w:sz="4" w:space="0" w:color="auto"/>
              <w:bottom w:val="nil"/>
            </w:tcBorders>
          </w:tcPr>
          <w:p w:rsidR="00000000" w:rsidRDefault="00552E67">
            <w:pPr>
              <w:pStyle w:val="a6"/>
            </w:pPr>
            <w:r>
              <w:t>Госпитализация в диагностических целях с проведением мол</w:t>
            </w:r>
            <w:r>
              <w:t>екулярно-генетического и (или) иммуногистохимического исследования или иммунофенотипирования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1.14</w:t>
            </w:r>
          </w:p>
        </w:tc>
        <w:tc>
          <w:tcPr>
            <w:tcW w:w="1149" w:type="dxa"/>
            <w:tcBorders>
              <w:top w:val="single" w:sz="4" w:space="0" w:color="auto"/>
              <w:left w:val="single" w:sz="4" w:space="0" w:color="auto"/>
              <w:bottom w:val="nil"/>
              <w:right w:val="nil"/>
            </w:tcBorders>
          </w:tcPr>
          <w:p w:rsidR="00000000" w:rsidRDefault="00552E67">
            <w:pPr>
              <w:pStyle w:val="a5"/>
              <w:jc w:val="center"/>
            </w:pPr>
            <w:r>
              <w:t>ds19.097</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1.15</w:t>
            </w:r>
          </w:p>
        </w:tc>
        <w:tc>
          <w:tcPr>
            <w:tcW w:w="1149" w:type="dxa"/>
            <w:tcBorders>
              <w:top w:val="single" w:sz="4" w:space="0" w:color="auto"/>
              <w:left w:val="single" w:sz="4" w:space="0" w:color="auto"/>
              <w:bottom w:val="nil"/>
              <w:right w:val="nil"/>
            </w:tcBorders>
          </w:tcPr>
          <w:p w:rsidR="00000000" w:rsidRDefault="00552E67">
            <w:pPr>
              <w:pStyle w:val="a5"/>
              <w:jc w:val="center"/>
            </w:pPr>
            <w:r>
              <w:t>ds19.098</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1.16</w:t>
            </w:r>
          </w:p>
        </w:tc>
        <w:tc>
          <w:tcPr>
            <w:tcW w:w="1149" w:type="dxa"/>
            <w:tcBorders>
              <w:top w:val="single" w:sz="4" w:space="0" w:color="auto"/>
              <w:left w:val="single" w:sz="4" w:space="0" w:color="auto"/>
              <w:bottom w:val="nil"/>
              <w:right w:val="nil"/>
            </w:tcBorders>
          </w:tcPr>
          <w:p w:rsidR="00000000" w:rsidRDefault="00552E67">
            <w:pPr>
              <w:pStyle w:val="a5"/>
              <w:jc w:val="center"/>
            </w:pPr>
            <w:r>
              <w:t>ds19.099</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1.17</w:t>
            </w:r>
          </w:p>
        </w:tc>
        <w:tc>
          <w:tcPr>
            <w:tcW w:w="1149" w:type="dxa"/>
            <w:tcBorders>
              <w:top w:val="single" w:sz="4" w:space="0" w:color="auto"/>
              <w:left w:val="single" w:sz="4" w:space="0" w:color="auto"/>
              <w:bottom w:val="nil"/>
              <w:right w:val="nil"/>
            </w:tcBorders>
          </w:tcPr>
          <w:p w:rsidR="00000000" w:rsidRDefault="00552E67">
            <w:pPr>
              <w:pStyle w:val="a5"/>
              <w:jc w:val="center"/>
            </w:pPr>
            <w:r>
              <w:t>ds19.100</w:t>
            </w:r>
          </w:p>
        </w:tc>
        <w:tc>
          <w:tcPr>
            <w:tcW w:w="7378" w:type="dxa"/>
            <w:tcBorders>
              <w:top w:val="single" w:sz="4" w:space="0" w:color="auto"/>
              <w:left w:val="single" w:sz="4" w:space="0" w:color="auto"/>
              <w:bottom w:val="nil"/>
            </w:tcBorders>
          </w:tcPr>
          <w:p w:rsidR="00000000" w:rsidRDefault="00552E67">
            <w:pPr>
              <w:pStyle w:val="a6"/>
            </w:pPr>
            <w:r>
              <w:t xml:space="preserve">Лекарственная терапия при злокачественных новообразованиях (кроме лимфоидной и кроветворной </w:t>
            </w:r>
            <w:r>
              <w:t>тканей), взрослые (уровень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1.18</w:t>
            </w:r>
          </w:p>
        </w:tc>
        <w:tc>
          <w:tcPr>
            <w:tcW w:w="1149" w:type="dxa"/>
            <w:tcBorders>
              <w:top w:val="single" w:sz="4" w:space="0" w:color="auto"/>
              <w:left w:val="single" w:sz="4" w:space="0" w:color="auto"/>
              <w:bottom w:val="nil"/>
              <w:right w:val="nil"/>
            </w:tcBorders>
          </w:tcPr>
          <w:p w:rsidR="00000000" w:rsidRDefault="00552E67">
            <w:pPr>
              <w:pStyle w:val="a5"/>
              <w:jc w:val="center"/>
            </w:pPr>
            <w:r>
              <w:t>ds19.101</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1.19</w:t>
            </w:r>
          </w:p>
        </w:tc>
        <w:tc>
          <w:tcPr>
            <w:tcW w:w="1149" w:type="dxa"/>
            <w:tcBorders>
              <w:top w:val="single" w:sz="4" w:space="0" w:color="auto"/>
              <w:left w:val="single" w:sz="4" w:space="0" w:color="auto"/>
              <w:bottom w:val="nil"/>
              <w:right w:val="nil"/>
            </w:tcBorders>
          </w:tcPr>
          <w:p w:rsidR="00000000" w:rsidRDefault="00552E67">
            <w:pPr>
              <w:pStyle w:val="a5"/>
              <w:jc w:val="center"/>
            </w:pPr>
            <w:r>
              <w:t>ds19.102</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1.20</w:t>
            </w:r>
          </w:p>
        </w:tc>
        <w:tc>
          <w:tcPr>
            <w:tcW w:w="1149" w:type="dxa"/>
            <w:tcBorders>
              <w:top w:val="single" w:sz="4" w:space="0" w:color="auto"/>
              <w:left w:val="single" w:sz="4" w:space="0" w:color="auto"/>
              <w:bottom w:val="nil"/>
              <w:right w:val="nil"/>
            </w:tcBorders>
          </w:tcPr>
          <w:p w:rsidR="00000000" w:rsidRDefault="00552E67">
            <w:pPr>
              <w:pStyle w:val="a5"/>
              <w:jc w:val="center"/>
            </w:pPr>
            <w:r>
              <w:t>ds19.103</w:t>
            </w:r>
          </w:p>
        </w:tc>
        <w:tc>
          <w:tcPr>
            <w:tcW w:w="7378" w:type="dxa"/>
            <w:tcBorders>
              <w:top w:val="single" w:sz="4" w:space="0" w:color="auto"/>
              <w:left w:val="single" w:sz="4" w:space="0" w:color="auto"/>
              <w:bottom w:val="nil"/>
            </w:tcBorders>
          </w:tcPr>
          <w:p w:rsidR="00000000" w:rsidRDefault="00552E67">
            <w:pPr>
              <w:pStyle w:val="a6"/>
            </w:pPr>
            <w:r>
              <w:t xml:space="preserve">Лекарственная терапия при злокачественных новообразованиях (кроме лимфоидной и кроветворной </w:t>
            </w:r>
            <w:r>
              <w:t>тканей), взрослые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1.21</w:t>
            </w:r>
          </w:p>
        </w:tc>
        <w:tc>
          <w:tcPr>
            <w:tcW w:w="1149" w:type="dxa"/>
            <w:tcBorders>
              <w:top w:val="single" w:sz="4" w:space="0" w:color="auto"/>
              <w:left w:val="single" w:sz="4" w:space="0" w:color="auto"/>
              <w:bottom w:val="nil"/>
              <w:right w:val="nil"/>
            </w:tcBorders>
          </w:tcPr>
          <w:p w:rsidR="00000000" w:rsidRDefault="00552E67">
            <w:pPr>
              <w:pStyle w:val="a5"/>
              <w:jc w:val="center"/>
            </w:pPr>
            <w:r>
              <w:t>ds19.104</w:t>
            </w:r>
          </w:p>
        </w:tc>
        <w:tc>
          <w:tcPr>
            <w:tcW w:w="7378" w:type="dxa"/>
            <w:tcBorders>
              <w:top w:val="single" w:sz="4" w:space="0" w:color="auto"/>
              <w:left w:val="single" w:sz="4" w:space="0" w:color="auto"/>
              <w:bottom w:val="nil"/>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1.22</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ds19.105</w:t>
            </w:r>
          </w:p>
        </w:tc>
        <w:tc>
          <w:tcPr>
            <w:tcW w:w="7378" w:type="dxa"/>
            <w:tcBorders>
              <w:top w:val="single" w:sz="4" w:space="0" w:color="auto"/>
              <w:left w:val="single" w:sz="4" w:space="0" w:color="auto"/>
              <w:bottom w:val="single" w:sz="4" w:space="0" w:color="auto"/>
            </w:tcBorders>
          </w:tcPr>
          <w:p w:rsidR="00000000" w:rsidRDefault="00552E67">
            <w:pPr>
              <w:pStyle w:val="a6"/>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1.23</w:t>
            </w:r>
          </w:p>
        </w:tc>
        <w:tc>
          <w:tcPr>
            <w:tcW w:w="1149" w:type="dxa"/>
            <w:tcBorders>
              <w:top w:val="single" w:sz="4" w:space="0" w:color="auto"/>
              <w:left w:val="single" w:sz="4" w:space="0" w:color="auto"/>
              <w:bottom w:val="nil"/>
              <w:right w:val="nil"/>
            </w:tcBorders>
          </w:tcPr>
          <w:p w:rsidR="00000000" w:rsidRDefault="00552E67">
            <w:pPr>
              <w:pStyle w:val="a5"/>
              <w:jc w:val="center"/>
            </w:pPr>
            <w:r>
              <w:t>ds19.106</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1.24</w:t>
            </w:r>
          </w:p>
        </w:tc>
        <w:tc>
          <w:tcPr>
            <w:tcW w:w="1149" w:type="dxa"/>
            <w:tcBorders>
              <w:top w:val="single" w:sz="4" w:space="0" w:color="auto"/>
              <w:left w:val="single" w:sz="4" w:space="0" w:color="auto"/>
              <w:bottom w:val="nil"/>
              <w:right w:val="nil"/>
            </w:tcBorders>
          </w:tcPr>
          <w:p w:rsidR="00000000" w:rsidRDefault="00552E67">
            <w:pPr>
              <w:pStyle w:val="a5"/>
              <w:jc w:val="center"/>
            </w:pPr>
            <w:r>
              <w:t>ds19.107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1.25</w:t>
            </w:r>
          </w:p>
        </w:tc>
        <w:tc>
          <w:tcPr>
            <w:tcW w:w="1149" w:type="dxa"/>
            <w:tcBorders>
              <w:top w:val="single" w:sz="4" w:space="0" w:color="auto"/>
              <w:left w:val="single" w:sz="4" w:space="0" w:color="auto"/>
              <w:bottom w:val="nil"/>
              <w:right w:val="nil"/>
            </w:tcBorders>
          </w:tcPr>
          <w:p w:rsidR="00000000" w:rsidRDefault="00552E67">
            <w:pPr>
              <w:pStyle w:val="a5"/>
              <w:jc w:val="center"/>
            </w:pPr>
            <w:r>
              <w:t>ds19.108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1.26</w:t>
            </w:r>
          </w:p>
        </w:tc>
        <w:tc>
          <w:tcPr>
            <w:tcW w:w="1149" w:type="dxa"/>
            <w:tcBorders>
              <w:top w:val="single" w:sz="4" w:space="0" w:color="auto"/>
              <w:left w:val="single" w:sz="4" w:space="0" w:color="auto"/>
              <w:bottom w:val="nil"/>
              <w:right w:val="nil"/>
            </w:tcBorders>
          </w:tcPr>
          <w:p w:rsidR="00000000" w:rsidRDefault="00552E67">
            <w:pPr>
              <w:pStyle w:val="a5"/>
              <w:jc w:val="center"/>
            </w:pPr>
            <w:r>
              <w:t>ds19.109</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1.27</w:t>
            </w:r>
          </w:p>
        </w:tc>
        <w:tc>
          <w:tcPr>
            <w:tcW w:w="1149" w:type="dxa"/>
            <w:tcBorders>
              <w:top w:val="single" w:sz="4" w:space="0" w:color="auto"/>
              <w:left w:val="single" w:sz="4" w:space="0" w:color="auto"/>
              <w:bottom w:val="nil"/>
              <w:right w:val="nil"/>
            </w:tcBorders>
          </w:tcPr>
          <w:p w:rsidR="00000000" w:rsidRDefault="00552E67">
            <w:pPr>
              <w:pStyle w:val="a5"/>
              <w:jc w:val="center"/>
            </w:pPr>
            <w:r>
              <w:t>ds19.110</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1.28</w:t>
            </w:r>
          </w:p>
        </w:tc>
        <w:tc>
          <w:tcPr>
            <w:tcW w:w="1149" w:type="dxa"/>
            <w:tcBorders>
              <w:top w:val="single" w:sz="4" w:space="0" w:color="auto"/>
              <w:left w:val="single" w:sz="4" w:space="0" w:color="auto"/>
              <w:bottom w:val="nil"/>
              <w:right w:val="nil"/>
            </w:tcBorders>
          </w:tcPr>
          <w:p w:rsidR="00000000" w:rsidRDefault="00552E67">
            <w:pPr>
              <w:pStyle w:val="a5"/>
              <w:jc w:val="center"/>
            </w:pPr>
            <w:r>
              <w:t>ds19.111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1.29</w:t>
            </w:r>
          </w:p>
        </w:tc>
        <w:tc>
          <w:tcPr>
            <w:tcW w:w="1149" w:type="dxa"/>
            <w:tcBorders>
              <w:top w:val="single" w:sz="4" w:space="0" w:color="auto"/>
              <w:left w:val="single" w:sz="4" w:space="0" w:color="auto"/>
              <w:bottom w:val="nil"/>
              <w:right w:val="nil"/>
            </w:tcBorders>
          </w:tcPr>
          <w:p w:rsidR="00000000" w:rsidRDefault="00552E67">
            <w:pPr>
              <w:pStyle w:val="a5"/>
              <w:jc w:val="center"/>
            </w:pPr>
            <w:r>
              <w:t>ds19.112</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1.30</w:t>
            </w:r>
          </w:p>
        </w:tc>
        <w:tc>
          <w:tcPr>
            <w:tcW w:w="1149" w:type="dxa"/>
            <w:tcBorders>
              <w:top w:val="single" w:sz="4" w:space="0" w:color="auto"/>
              <w:left w:val="single" w:sz="4" w:space="0" w:color="auto"/>
              <w:bottom w:val="nil"/>
              <w:right w:val="nil"/>
            </w:tcBorders>
          </w:tcPr>
          <w:p w:rsidR="00000000" w:rsidRDefault="00552E67">
            <w:pPr>
              <w:pStyle w:val="a5"/>
              <w:jc w:val="center"/>
            </w:pPr>
            <w:r>
              <w:t>ds19.113</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1.31</w:t>
            </w:r>
          </w:p>
        </w:tc>
        <w:tc>
          <w:tcPr>
            <w:tcW w:w="1149" w:type="dxa"/>
            <w:tcBorders>
              <w:top w:val="single" w:sz="4" w:space="0" w:color="auto"/>
              <w:left w:val="single" w:sz="4" w:space="0" w:color="auto"/>
              <w:bottom w:val="nil"/>
              <w:right w:val="nil"/>
            </w:tcBorders>
          </w:tcPr>
          <w:p w:rsidR="00000000" w:rsidRDefault="00552E67">
            <w:pPr>
              <w:pStyle w:val="a5"/>
              <w:jc w:val="center"/>
            </w:pPr>
            <w:r>
              <w:t>ds19.114</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1.32</w:t>
            </w:r>
          </w:p>
        </w:tc>
        <w:tc>
          <w:tcPr>
            <w:tcW w:w="1149" w:type="dxa"/>
            <w:tcBorders>
              <w:top w:val="single" w:sz="4" w:space="0" w:color="auto"/>
              <w:left w:val="single" w:sz="4" w:space="0" w:color="auto"/>
              <w:bottom w:val="nil"/>
              <w:right w:val="nil"/>
            </w:tcBorders>
          </w:tcPr>
          <w:p w:rsidR="00000000" w:rsidRDefault="00552E67">
            <w:pPr>
              <w:pStyle w:val="a5"/>
              <w:jc w:val="center"/>
            </w:pPr>
            <w:r>
              <w:t>ds19.115</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1.33</w:t>
            </w:r>
          </w:p>
        </w:tc>
        <w:tc>
          <w:tcPr>
            <w:tcW w:w="1149" w:type="dxa"/>
            <w:tcBorders>
              <w:top w:val="single" w:sz="4" w:space="0" w:color="auto"/>
              <w:left w:val="single" w:sz="4" w:space="0" w:color="auto"/>
              <w:bottom w:val="nil"/>
              <w:right w:val="nil"/>
            </w:tcBorders>
          </w:tcPr>
          <w:p w:rsidR="00000000" w:rsidRDefault="00552E67">
            <w:pPr>
              <w:pStyle w:val="a5"/>
              <w:jc w:val="center"/>
            </w:pPr>
            <w:r>
              <w:t>ds19.116</w:t>
            </w:r>
          </w:p>
        </w:tc>
        <w:tc>
          <w:tcPr>
            <w:tcW w:w="7378" w:type="dxa"/>
            <w:tcBorders>
              <w:top w:val="single" w:sz="4" w:space="0" w:color="auto"/>
              <w:left w:val="single" w:sz="4" w:space="0" w:color="auto"/>
              <w:bottom w:val="nil"/>
            </w:tcBorders>
          </w:tcPr>
          <w:p w:rsidR="00000000" w:rsidRDefault="00552E67">
            <w:pPr>
              <w:pStyle w:val="a5"/>
            </w:pPr>
            <w:r>
              <w:t>Лекарственная тер</w:t>
            </w:r>
            <w:r>
              <w:t>апия при злокачественных новообразованиях (кроме лимфоидной и кроветворной тканей), взрослые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1.34</w:t>
            </w:r>
          </w:p>
        </w:tc>
        <w:tc>
          <w:tcPr>
            <w:tcW w:w="1149" w:type="dxa"/>
            <w:tcBorders>
              <w:top w:val="single" w:sz="4" w:space="0" w:color="auto"/>
              <w:left w:val="single" w:sz="4" w:space="0" w:color="auto"/>
              <w:bottom w:val="nil"/>
              <w:right w:val="nil"/>
            </w:tcBorders>
          </w:tcPr>
          <w:p w:rsidR="00000000" w:rsidRDefault="00552E67">
            <w:pPr>
              <w:pStyle w:val="a5"/>
              <w:jc w:val="center"/>
            </w:pPr>
            <w:r>
              <w:t>ds19.117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1.35</w:t>
            </w:r>
          </w:p>
        </w:tc>
        <w:tc>
          <w:tcPr>
            <w:tcW w:w="1149" w:type="dxa"/>
            <w:tcBorders>
              <w:top w:val="single" w:sz="4" w:space="0" w:color="auto"/>
              <w:left w:val="single" w:sz="4" w:space="0" w:color="auto"/>
              <w:bottom w:val="nil"/>
              <w:right w:val="nil"/>
            </w:tcBorders>
          </w:tcPr>
          <w:p w:rsidR="00000000" w:rsidRDefault="00552E67">
            <w:pPr>
              <w:pStyle w:val="a5"/>
              <w:jc w:val="center"/>
            </w:pPr>
            <w:r>
              <w:t>ds19.118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1.36</w:t>
            </w:r>
          </w:p>
        </w:tc>
        <w:tc>
          <w:tcPr>
            <w:tcW w:w="1149" w:type="dxa"/>
            <w:tcBorders>
              <w:top w:val="single" w:sz="4" w:space="0" w:color="auto"/>
              <w:left w:val="single" w:sz="4" w:space="0" w:color="auto"/>
              <w:bottom w:val="nil"/>
              <w:right w:val="nil"/>
            </w:tcBorders>
          </w:tcPr>
          <w:p w:rsidR="00000000" w:rsidRDefault="00552E67">
            <w:pPr>
              <w:pStyle w:val="a5"/>
              <w:jc w:val="center"/>
            </w:pPr>
            <w:r>
              <w:t>ds19.119</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1.36</w:t>
            </w:r>
          </w:p>
        </w:tc>
        <w:tc>
          <w:tcPr>
            <w:tcW w:w="1149" w:type="dxa"/>
            <w:tcBorders>
              <w:top w:val="single" w:sz="4" w:space="0" w:color="auto"/>
              <w:left w:val="single" w:sz="4" w:space="0" w:color="auto"/>
              <w:bottom w:val="nil"/>
              <w:right w:val="nil"/>
            </w:tcBorders>
          </w:tcPr>
          <w:p w:rsidR="00000000" w:rsidRDefault="00552E67">
            <w:pPr>
              <w:pStyle w:val="a5"/>
              <w:jc w:val="center"/>
            </w:pPr>
            <w:r>
              <w:t>ds19.120</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1.37</w:t>
            </w:r>
          </w:p>
        </w:tc>
        <w:tc>
          <w:tcPr>
            <w:tcW w:w="1149" w:type="dxa"/>
            <w:tcBorders>
              <w:top w:val="single" w:sz="4" w:space="0" w:color="auto"/>
              <w:left w:val="single" w:sz="4" w:space="0" w:color="auto"/>
              <w:bottom w:val="nil"/>
              <w:right w:val="nil"/>
            </w:tcBorders>
          </w:tcPr>
          <w:p w:rsidR="00000000" w:rsidRDefault="00552E67">
            <w:pPr>
              <w:pStyle w:val="a5"/>
              <w:jc w:val="center"/>
            </w:pPr>
            <w:r>
              <w:t>ds19.121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1.38</w:t>
            </w:r>
          </w:p>
        </w:tc>
        <w:tc>
          <w:tcPr>
            <w:tcW w:w="1149" w:type="dxa"/>
            <w:tcBorders>
              <w:top w:val="single" w:sz="4" w:space="0" w:color="auto"/>
              <w:left w:val="single" w:sz="4" w:space="0" w:color="auto"/>
              <w:bottom w:val="nil"/>
              <w:right w:val="nil"/>
            </w:tcBorders>
          </w:tcPr>
          <w:p w:rsidR="00000000" w:rsidRDefault="00552E67">
            <w:pPr>
              <w:pStyle w:val="a5"/>
              <w:jc w:val="center"/>
            </w:pPr>
            <w:r>
              <w:t>ds19.122</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1.39</w:t>
            </w:r>
          </w:p>
        </w:tc>
        <w:tc>
          <w:tcPr>
            <w:tcW w:w="1149" w:type="dxa"/>
            <w:tcBorders>
              <w:top w:val="single" w:sz="4" w:space="0" w:color="auto"/>
              <w:left w:val="single" w:sz="4" w:space="0" w:color="auto"/>
              <w:bottom w:val="nil"/>
              <w:right w:val="nil"/>
            </w:tcBorders>
          </w:tcPr>
          <w:p w:rsidR="00000000" w:rsidRDefault="00552E67">
            <w:pPr>
              <w:pStyle w:val="a5"/>
              <w:jc w:val="center"/>
            </w:pPr>
            <w:r>
              <w:t>ds19.123</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1.40</w:t>
            </w:r>
          </w:p>
        </w:tc>
        <w:tc>
          <w:tcPr>
            <w:tcW w:w="1149" w:type="dxa"/>
            <w:tcBorders>
              <w:top w:val="single" w:sz="4" w:space="0" w:color="auto"/>
              <w:left w:val="single" w:sz="4" w:space="0" w:color="auto"/>
              <w:bottom w:val="nil"/>
              <w:right w:val="nil"/>
            </w:tcBorders>
          </w:tcPr>
          <w:p w:rsidR="00000000" w:rsidRDefault="00552E67">
            <w:pPr>
              <w:pStyle w:val="a5"/>
              <w:jc w:val="center"/>
            </w:pPr>
            <w:r>
              <w:t>ds19.124</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1.41</w:t>
            </w:r>
          </w:p>
        </w:tc>
        <w:tc>
          <w:tcPr>
            <w:tcW w:w="1149" w:type="dxa"/>
            <w:tcBorders>
              <w:top w:val="single" w:sz="4" w:space="0" w:color="auto"/>
              <w:left w:val="single" w:sz="4" w:space="0" w:color="auto"/>
              <w:bottom w:val="nil"/>
              <w:right w:val="nil"/>
            </w:tcBorders>
          </w:tcPr>
          <w:p w:rsidR="00000000" w:rsidRDefault="00552E67">
            <w:pPr>
              <w:pStyle w:val="a5"/>
              <w:jc w:val="center"/>
            </w:pPr>
            <w:r>
              <w:t>ds19.125</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1.42</w:t>
            </w:r>
          </w:p>
        </w:tc>
        <w:tc>
          <w:tcPr>
            <w:tcW w:w="1149" w:type="dxa"/>
            <w:tcBorders>
              <w:top w:val="single" w:sz="4" w:space="0" w:color="auto"/>
              <w:left w:val="single" w:sz="4" w:space="0" w:color="auto"/>
              <w:bottom w:val="nil"/>
              <w:right w:val="nil"/>
            </w:tcBorders>
          </w:tcPr>
          <w:p w:rsidR="00000000" w:rsidRDefault="00552E67">
            <w:pPr>
              <w:pStyle w:val="a5"/>
              <w:jc w:val="center"/>
            </w:pPr>
            <w:r>
              <w:t>ds19.126</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30)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1.43</w:t>
            </w:r>
          </w:p>
        </w:tc>
        <w:tc>
          <w:tcPr>
            <w:tcW w:w="1149" w:type="dxa"/>
            <w:tcBorders>
              <w:top w:val="single" w:sz="4" w:space="0" w:color="auto"/>
              <w:left w:val="single" w:sz="4" w:space="0" w:color="auto"/>
              <w:bottom w:val="nil"/>
              <w:right w:val="nil"/>
            </w:tcBorders>
          </w:tcPr>
          <w:p w:rsidR="00000000" w:rsidRDefault="00552E67">
            <w:pPr>
              <w:pStyle w:val="a5"/>
              <w:jc w:val="center"/>
            </w:pPr>
            <w:r>
              <w:t>ds19.127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31)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1.44</w:t>
            </w:r>
          </w:p>
        </w:tc>
        <w:tc>
          <w:tcPr>
            <w:tcW w:w="1149" w:type="dxa"/>
            <w:tcBorders>
              <w:top w:val="single" w:sz="4" w:space="0" w:color="auto"/>
              <w:left w:val="single" w:sz="4" w:space="0" w:color="auto"/>
              <w:bottom w:val="nil"/>
              <w:right w:val="nil"/>
            </w:tcBorders>
          </w:tcPr>
          <w:p w:rsidR="00000000" w:rsidRDefault="00552E67">
            <w:pPr>
              <w:pStyle w:val="a5"/>
              <w:jc w:val="center"/>
            </w:pPr>
            <w:r>
              <w:t>ds19.128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32)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1.45</w:t>
            </w:r>
          </w:p>
        </w:tc>
        <w:tc>
          <w:tcPr>
            <w:tcW w:w="1149" w:type="dxa"/>
            <w:tcBorders>
              <w:top w:val="single" w:sz="4" w:space="0" w:color="auto"/>
              <w:left w:val="single" w:sz="4" w:space="0" w:color="auto"/>
              <w:bottom w:val="nil"/>
              <w:right w:val="nil"/>
            </w:tcBorders>
          </w:tcPr>
          <w:p w:rsidR="00000000" w:rsidRDefault="00552E67">
            <w:pPr>
              <w:pStyle w:val="a5"/>
              <w:jc w:val="center"/>
            </w:pPr>
            <w:r>
              <w:t>ds19.057</w:t>
            </w:r>
          </w:p>
        </w:tc>
        <w:tc>
          <w:tcPr>
            <w:tcW w:w="7378" w:type="dxa"/>
            <w:tcBorders>
              <w:top w:val="single" w:sz="4" w:space="0" w:color="auto"/>
              <w:left w:val="single" w:sz="4" w:space="0" w:color="auto"/>
              <w:bottom w:val="nil"/>
            </w:tcBorders>
          </w:tcPr>
          <w:p w:rsidR="00000000" w:rsidRDefault="00552E67">
            <w:pPr>
              <w:pStyle w:val="a5"/>
            </w:pPr>
            <w:r>
              <w:t>Лучевая терапия (</w:t>
            </w:r>
            <w:r>
              <w:t>уровень 8)</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1.46</w:t>
            </w:r>
          </w:p>
        </w:tc>
        <w:tc>
          <w:tcPr>
            <w:tcW w:w="1149" w:type="dxa"/>
            <w:tcBorders>
              <w:top w:val="single" w:sz="4" w:space="0" w:color="auto"/>
              <w:left w:val="single" w:sz="4" w:space="0" w:color="auto"/>
              <w:bottom w:val="nil"/>
              <w:right w:val="nil"/>
            </w:tcBorders>
          </w:tcPr>
          <w:p w:rsidR="00000000" w:rsidRDefault="00552E67">
            <w:pPr>
              <w:pStyle w:val="a5"/>
              <w:jc w:val="center"/>
            </w:pPr>
            <w:r>
              <w:t>ds19.063</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1.47</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ds19.067</w:t>
            </w:r>
          </w:p>
        </w:tc>
        <w:tc>
          <w:tcPr>
            <w:tcW w:w="7378" w:type="dxa"/>
            <w:tcBorders>
              <w:top w:val="single" w:sz="4" w:space="0" w:color="auto"/>
              <w:left w:val="single" w:sz="4" w:space="0" w:color="auto"/>
              <w:bottom w:val="single" w:sz="4" w:space="0" w:color="auto"/>
            </w:tcBorders>
          </w:tcPr>
          <w:p w:rsidR="00000000" w:rsidRDefault="00552E67">
            <w:pPr>
              <w:pStyle w:val="a5"/>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1.48</w:t>
            </w:r>
          </w:p>
        </w:tc>
        <w:tc>
          <w:tcPr>
            <w:tcW w:w="1149" w:type="dxa"/>
            <w:tcBorders>
              <w:top w:val="single" w:sz="4" w:space="0" w:color="auto"/>
              <w:left w:val="single" w:sz="4" w:space="0" w:color="auto"/>
              <w:bottom w:val="nil"/>
              <w:right w:val="nil"/>
            </w:tcBorders>
          </w:tcPr>
          <w:p w:rsidR="00000000" w:rsidRDefault="00552E67">
            <w:pPr>
              <w:pStyle w:val="a5"/>
              <w:jc w:val="center"/>
            </w:pPr>
            <w:r>
              <w:t>ds19.071</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1.49</w:t>
            </w:r>
          </w:p>
        </w:tc>
        <w:tc>
          <w:tcPr>
            <w:tcW w:w="1149" w:type="dxa"/>
            <w:tcBorders>
              <w:top w:val="single" w:sz="4" w:space="0" w:color="auto"/>
              <w:left w:val="single" w:sz="4" w:space="0" w:color="auto"/>
              <w:bottom w:val="nil"/>
              <w:right w:val="nil"/>
            </w:tcBorders>
          </w:tcPr>
          <w:p w:rsidR="00000000" w:rsidRDefault="00552E67">
            <w:pPr>
              <w:pStyle w:val="a5"/>
              <w:jc w:val="center"/>
            </w:pPr>
            <w:r>
              <w:t>ds19.075</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лекарственная терапия с применением отдельных препаратов (по перечню), взрослые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1.50</w:t>
            </w:r>
          </w:p>
        </w:tc>
        <w:tc>
          <w:tcPr>
            <w:tcW w:w="1149" w:type="dxa"/>
            <w:tcBorders>
              <w:top w:val="single" w:sz="4" w:space="0" w:color="auto"/>
              <w:left w:val="single" w:sz="4" w:space="0" w:color="auto"/>
              <w:bottom w:val="nil"/>
              <w:right w:val="nil"/>
            </w:tcBorders>
          </w:tcPr>
          <w:p w:rsidR="00000000" w:rsidRDefault="00552E67">
            <w:pPr>
              <w:pStyle w:val="a5"/>
              <w:jc w:val="center"/>
            </w:pPr>
            <w:r>
              <w:t>ds20.002</w:t>
            </w:r>
          </w:p>
        </w:tc>
        <w:tc>
          <w:tcPr>
            <w:tcW w:w="7378" w:type="dxa"/>
            <w:tcBorders>
              <w:top w:val="single" w:sz="4" w:space="0" w:color="auto"/>
              <w:left w:val="single" w:sz="4" w:space="0" w:color="auto"/>
              <w:bottom w:val="nil"/>
            </w:tcBorders>
          </w:tcPr>
          <w:p w:rsidR="00000000" w:rsidRDefault="00552E67">
            <w:pPr>
              <w:pStyle w:val="a5"/>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1.51</w:t>
            </w:r>
          </w:p>
        </w:tc>
        <w:tc>
          <w:tcPr>
            <w:tcW w:w="1149" w:type="dxa"/>
            <w:tcBorders>
              <w:top w:val="single" w:sz="4" w:space="0" w:color="auto"/>
              <w:left w:val="single" w:sz="4" w:space="0" w:color="auto"/>
              <w:bottom w:val="nil"/>
              <w:right w:val="nil"/>
            </w:tcBorders>
          </w:tcPr>
          <w:p w:rsidR="00000000" w:rsidRDefault="00552E67">
            <w:pPr>
              <w:pStyle w:val="a5"/>
              <w:jc w:val="center"/>
            </w:pPr>
            <w:r>
              <w:t>ds20.003</w:t>
            </w:r>
          </w:p>
        </w:tc>
        <w:tc>
          <w:tcPr>
            <w:tcW w:w="7378" w:type="dxa"/>
            <w:tcBorders>
              <w:top w:val="single" w:sz="4" w:space="0" w:color="auto"/>
              <w:left w:val="single" w:sz="4" w:space="0" w:color="auto"/>
              <w:bottom w:val="nil"/>
            </w:tcBorders>
          </w:tcPr>
          <w:p w:rsidR="00000000" w:rsidRDefault="00552E67">
            <w:pPr>
              <w:pStyle w:val="a5"/>
            </w:pPr>
            <w:r>
              <w:t>Опера</w:t>
            </w:r>
            <w:r>
              <w:t>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1.52</w:t>
            </w:r>
          </w:p>
        </w:tc>
        <w:tc>
          <w:tcPr>
            <w:tcW w:w="1149" w:type="dxa"/>
            <w:tcBorders>
              <w:top w:val="single" w:sz="4" w:space="0" w:color="auto"/>
              <w:left w:val="single" w:sz="4" w:space="0" w:color="auto"/>
              <w:bottom w:val="nil"/>
              <w:right w:val="nil"/>
            </w:tcBorders>
          </w:tcPr>
          <w:p w:rsidR="00000000" w:rsidRDefault="00552E67">
            <w:pPr>
              <w:pStyle w:val="a5"/>
              <w:jc w:val="center"/>
            </w:pPr>
            <w:r>
              <w:t>ds20.006</w:t>
            </w:r>
          </w:p>
        </w:tc>
        <w:tc>
          <w:tcPr>
            <w:tcW w:w="7378" w:type="dxa"/>
            <w:tcBorders>
              <w:top w:val="single" w:sz="4" w:space="0" w:color="auto"/>
              <w:left w:val="single" w:sz="4" w:space="0" w:color="auto"/>
              <w:bottom w:val="nil"/>
            </w:tcBorders>
          </w:tcPr>
          <w:p w:rsidR="00000000" w:rsidRDefault="00552E67">
            <w:pPr>
              <w:pStyle w:val="a5"/>
            </w:pPr>
            <w:r>
              <w:t>Замена речевого процессора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1.53</w:t>
            </w:r>
          </w:p>
        </w:tc>
        <w:tc>
          <w:tcPr>
            <w:tcW w:w="1149" w:type="dxa"/>
            <w:tcBorders>
              <w:top w:val="single" w:sz="4" w:space="0" w:color="auto"/>
              <w:left w:val="single" w:sz="4" w:space="0" w:color="auto"/>
              <w:bottom w:val="nil"/>
              <w:right w:val="nil"/>
            </w:tcBorders>
          </w:tcPr>
          <w:p w:rsidR="00000000" w:rsidRDefault="00552E67">
            <w:pPr>
              <w:pStyle w:val="a5"/>
              <w:jc w:val="center"/>
            </w:pPr>
            <w:r>
              <w:t>ds21.002</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1.54</w:t>
            </w:r>
          </w:p>
        </w:tc>
        <w:tc>
          <w:tcPr>
            <w:tcW w:w="1149" w:type="dxa"/>
            <w:tcBorders>
              <w:top w:val="single" w:sz="4" w:space="0" w:color="auto"/>
              <w:left w:val="single" w:sz="4" w:space="0" w:color="auto"/>
              <w:bottom w:val="nil"/>
              <w:right w:val="nil"/>
            </w:tcBorders>
          </w:tcPr>
          <w:p w:rsidR="00000000" w:rsidRDefault="00552E67">
            <w:pPr>
              <w:pStyle w:val="a5"/>
              <w:jc w:val="center"/>
            </w:pPr>
            <w:r>
              <w:t>ds21.003</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1.55</w:t>
            </w:r>
          </w:p>
        </w:tc>
        <w:tc>
          <w:tcPr>
            <w:tcW w:w="1149" w:type="dxa"/>
            <w:tcBorders>
              <w:top w:val="single" w:sz="4" w:space="0" w:color="auto"/>
              <w:left w:val="single" w:sz="4" w:space="0" w:color="auto"/>
              <w:bottom w:val="nil"/>
              <w:right w:val="nil"/>
            </w:tcBorders>
          </w:tcPr>
          <w:p w:rsidR="00000000" w:rsidRDefault="00552E67">
            <w:pPr>
              <w:pStyle w:val="a5"/>
              <w:jc w:val="center"/>
            </w:pPr>
            <w:r>
              <w:t>ds21.004</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1.56</w:t>
            </w:r>
          </w:p>
        </w:tc>
        <w:tc>
          <w:tcPr>
            <w:tcW w:w="1149" w:type="dxa"/>
            <w:tcBorders>
              <w:top w:val="single" w:sz="4" w:space="0" w:color="auto"/>
              <w:left w:val="single" w:sz="4" w:space="0" w:color="auto"/>
              <w:bottom w:val="nil"/>
              <w:right w:val="nil"/>
            </w:tcBorders>
          </w:tcPr>
          <w:p w:rsidR="00000000" w:rsidRDefault="00552E67">
            <w:pPr>
              <w:pStyle w:val="a5"/>
              <w:jc w:val="center"/>
            </w:pPr>
            <w:r>
              <w:t>ds21.005</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1.57</w:t>
            </w:r>
          </w:p>
        </w:tc>
        <w:tc>
          <w:tcPr>
            <w:tcW w:w="1149" w:type="dxa"/>
            <w:tcBorders>
              <w:top w:val="single" w:sz="4" w:space="0" w:color="auto"/>
              <w:left w:val="single" w:sz="4" w:space="0" w:color="auto"/>
              <w:bottom w:val="nil"/>
              <w:right w:val="nil"/>
            </w:tcBorders>
          </w:tcPr>
          <w:p w:rsidR="00000000" w:rsidRDefault="00552E67">
            <w:pPr>
              <w:pStyle w:val="a5"/>
              <w:jc w:val="center"/>
            </w:pPr>
            <w:r>
              <w:t>ds21.006</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1.58</w:t>
            </w:r>
          </w:p>
        </w:tc>
        <w:tc>
          <w:tcPr>
            <w:tcW w:w="1149" w:type="dxa"/>
            <w:tcBorders>
              <w:top w:val="single" w:sz="4" w:space="0" w:color="auto"/>
              <w:left w:val="single" w:sz="4" w:space="0" w:color="auto"/>
              <w:bottom w:val="nil"/>
              <w:right w:val="nil"/>
            </w:tcBorders>
          </w:tcPr>
          <w:p w:rsidR="00000000" w:rsidRDefault="00552E67">
            <w:pPr>
              <w:pStyle w:val="a5"/>
              <w:jc w:val="center"/>
            </w:pPr>
            <w:r>
              <w:t>ds21.007</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(факоэмульсификация с имплантацией ИОЛ)</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1.59</w:t>
            </w:r>
          </w:p>
        </w:tc>
        <w:tc>
          <w:tcPr>
            <w:tcW w:w="1149" w:type="dxa"/>
            <w:tcBorders>
              <w:top w:val="single" w:sz="4" w:space="0" w:color="auto"/>
              <w:left w:val="single" w:sz="4" w:space="0" w:color="auto"/>
              <w:bottom w:val="nil"/>
              <w:right w:val="nil"/>
            </w:tcBorders>
          </w:tcPr>
          <w:p w:rsidR="00000000" w:rsidRDefault="00552E67">
            <w:pPr>
              <w:pStyle w:val="a5"/>
              <w:jc w:val="center"/>
            </w:pPr>
            <w:r>
              <w:t>ds25.001</w:t>
            </w:r>
          </w:p>
        </w:tc>
        <w:tc>
          <w:tcPr>
            <w:tcW w:w="7378" w:type="dxa"/>
            <w:tcBorders>
              <w:top w:val="single" w:sz="4" w:space="0" w:color="auto"/>
              <w:left w:val="single" w:sz="4" w:space="0" w:color="auto"/>
              <w:bottom w:val="nil"/>
            </w:tcBorders>
          </w:tcPr>
          <w:p w:rsidR="00000000" w:rsidRDefault="00552E67">
            <w:pPr>
              <w:pStyle w:val="a5"/>
            </w:pPr>
            <w:r>
              <w:t>Диагностическое обследование сердечно-сосудистой системы</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1.60</w:t>
            </w:r>
          </w:p>
        </w:tc>
        <w:tc>
          <w:tcPr>
            <w:tcW w:w="1149" w:type="dxa"/>
            <w:tcBorders>
              <w:top w:val="single" w:sz="4" w:space="0" w:color="auto"/>
              <w:left w:val="single" w:sz="4" w:space="0" w:color="auto"/>
              <w:bottom w:val="nil"/>
              <w:right w:val="nil"/>
            </w:tcBorders>
          </w:tcPr>
          <w:p w:rsidR="00000000" w:rsidRDefault="00552E67">
            <w:pPr>
              <w:pStyle w:val="a5"/>
              <w:jc w:val="center"/>
            </w:pPr>
            <w:r>
              <w:t>ds27.001</w:t>
            </w:r>
          </w:p>
        </w:tc>
        <w:tc>
          <w:tcPr>
            <w:tcW w:w="7378" w:type="dxa"/>
            <w:tcBorders>
              <w:top w:val="single" w:sz="4" w:space="0" w:color="auto"/>
              <w:left w:val="single" w:sz="4" w:space="0" w:color="auto"/>
              <w:bottom w:val="nil"/>
            </w:tcBorders>
          </w:tcPr>
          <w:p w:rsidR="00000000" w:rsidRDefault="00552E67">
            <w:pPr>
              <w:pStyle w:val="a5"/>
            </w:pPr>
            <w:r>
              <w:t>Отравления и другие воздействия внешних причин</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1.61</w:t>
            </w:r>
          </w:p>
        </w:tc>
        <w:tc>
          <w:tcPr>
            <w:tcW w:w="1149" w:type="dxa"/>
            <w:tcBorders>
              <w:top w:val="single" w:sz="4" w:space="0" w:color="auto"/>
              <w:left w:val="single" w:sz="4" w:space="0" w:color="auto"/>
              <w:bottom w:val="nil"/>
              <w:right w:val="nil"/>
            </w:tcBorders>
          </w:tcPr>
          <w:p w:rsidR="00000000" w:rsidRDefault="00552E67">
            <w:pPr>
              <w:pStyle w:val="a5"/>
              <w:jc w:val="center"/>
            </w:pPr>
            <w:r>
              <w:t>ds34.002</w:t>
            </w:r>
          </w:p>
        </w:tc>
        <w:tc>
          <w:tcPr>
            <w:tcW w:w="7378" w:type="dxa"/>
            <w:tcBorders>
              <w:top w:val="single" w:sz="4" w:space="0" w:color="auto"/>
              <w:left w:val="single" w:sz="4" w:space="0" w:color="auto"/>
              <w:bottom w:val="nil"/>
            </w:tcBorders>
          </w:tcPr>
          <w:p w:rsidR="00000000" w:rsidRDefault="00552E67">
            <w:pPr>
              <w:pStyle w:val="a5"/>
            </w:pPr>
            <w:r>
              <w:t>Операции на органах полости рта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1.62</w:t>
            </w:r>
          </w:p>
        </w:tc>
        <w:tc>
          <w:tcPr>
            <w:tcW w:w="1149" w:type="dxa"/>
            <w:tcBorders>
              <w:top w:val="single" w:sz="4" w:space="0" w:color="auto"/>
              <w:left w:val="single" w:sz="4" w:space="0" w:color="auto"/>
              <w:bottom w:val="nil"/>
              <w:right w:val="nil"/>
            </w:tcBorders>
          </w:tcPr>
          <w:p w:rsidR="00000000" w:rsidRDefault="00552E67">
            <w:pPr>
              <w:pStyle w:val="a5"/>
              <w:jc w:val="center"/>
            </w:pPr>
            <w:r>
              <w:t>ds36.001</w:t>
            </w:r>
          </w:p>
        </w:tc>
        <w:tc>
          <w:tcPr>
            <w:tcW w:w="7378" w:type="dxa"/>
            <w:tcBorders>
              <w:top w:val="single" w:sz="4" w:space="0" w:color="auto"/>
              <w:left w:val="single" w:sz="4" w:space="0" w:color="auto"/>
              <w:bottom w:val="nil"/>
            </w:tcBorders>
          </w:tcPr>
          <w:p w:rsidR="00000000" w:rsidRDefault="00552E67">
            <w:pPr>
              <w:pStyle w:val="a5"/>
            </w:pPr>
            <w:r>
              <w:t>Комплексное лечение с применением препаратов иммуноглобулина</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1.63</w:t>
            </w:r>
          </w:p>
        </w:tc>
        <w:tc>
          <w:tcPr>
            <w:tcW w:w="1149" w:type="dxa"/>
            <w:tcBorders>
              <w:top w:val="single" w:sz="4" w:space="0" w:color="auto"/>
              <w:left w:val="single" w:sz="4" w:space="0" w:color="auto"/>
              <w:bottom w:val="nil"/>
              <w:right w:val="nil"/>
            </w:tcBorders>
          </w:tcPr>
          <w:p w:rsidR="00000000" w:rsidRDefault="00552E67">
            <w:pPr>
              <w:pStyle w:val="a5"/>
              <w:jc w:val="center"/>
            </w:pPr>
            <w:r>
              <w:t>ds36.011</w:t>
            </w:r>
          </w:p>
        </w:tc>
        <w:tc>
          <w:tcPr>
            <w:tcW w:w="7378" w:type="dxa"/>
            <w:tcBorders>
              <w:top w:val="single" w:sz="4" w:space="0" w:color="auto"/>
              <w:left w:val="single" w:sz="4" w:space="0" w:color="auto"/>
              <w:bottom w:val="nil"/>
            </w:tcBorders>
          </w:tcPr>
          <w:p w:rsidR="00000000" w:rsidRDefault="00552E67">
            <w:pPr>
              <w:pStyle w:val="a5"/>
            </w:pPr>
            <w:r>
              <w:t>Оказание услуг диализа (только для федеральных медицинских организаций)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1.64</w:t>
            </w:r>
          </w:p>
        </w:tc>
        <w:tc>
          <w:tcPr>
            <w:tcW w:w="1149" w:type="dxa"/>
            <w:tcBorders>
              <w:top w:val="single" w:sz="4" w:space="0" w:color="auto"/>
              <w:left w:val="single" w:sz="4" w:space="0" w:color="auto"/>
              <w:bottom w:val="nil"/>
              <w:right w:val="nil"/>
            </w:tcBorders>
          </w:tcPr>
          <w:p w:rsidR="00000000" w:rsidRDefault="00552E67">
            <w:pPr>
              <w:pStyle w:val="a5"/>
              <w:jc w:val="center"/>
            </w:pPr>
            <w:r>
              <w:t>ds36.012</w:t>
            </w:r>
          </w:p>
        </w:tc>
        <w:tc>
          <w:tcPr>
            <w:tcW w:w="7378" w:type="dxa"/>
            <w:tcBorders>
              <w:top w:val="single" w:sz="4" w:space="0" w:color="auto"/>
              <w:left w:val="single" w:sz="4" w:space="0" w:color="auto"/>
              <w:bottom w:val="nil"/>
            </w:tcBorders>
          </w:tcPr>
          <w:p w:rsidR="00000000" w:rsidRDefault="00552E67">
            <w:pPr>
              <w:pStyle w:val="a5"/>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1.65</w:t>
            </w:r>
          </w:p>
        </w:tc>
        <w:tc>
          <w:tcPr>
            <w:tcW w:w="1149" w:type="dxa"/>
            <w:tcBorders>
              <w:top w:val="single" w:sz="4" w:space="0" w:color="auto"/>
              <w:left w:val="single" w:sz="4" w:space="0" w:color="auto"/>
              <w:bottom w:val="nil"/>
              <w:right w:val="nil"/>
            </w:tcBorders>
          </w:tcPr>
          <w:p w:rsidR="00000000" w:rsidRDefault="00552E67">
            <w:pPr>
              <w:pStyle w:val="a5"/>
              <w:jc w:val="center"/>
            </w:pPr>
            <w:r>
              <w:t>ds36.013</w:t>
            </w:r>
          </w:p>
        </w:tc>
        <w:tc>
          <w:tcPr>
            <w:tcW w:w="7378" w:type="dxa"/>
            <w:tcBorders>
              <w:top w:val="single" w:sz="4" w:space="0" w:color="auto"/>
              <w:left w:val="single" w:sz="4" w:space="0" w:color="auto"/>
              <w:bottom w:val="nil"/>
            </w:tcBorders>
          </w:tcPr>
          <w:p w:rsidR="00000000" w:rsidRDefault="00552E67">
            <w:pPr>
              <w:pStyle w:val="a5"/>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1.66</w:t>
            </w:r>
          </w:p>
        </w:tc>
        <w:tc>
          <w:tcPr>
            <w:tcW w:w="1149" w:type="dxa"/>
            <w:tcBorders>
              <w:top w:val="single" w:sz="4" w:space="0" w:color="auto"/>
              <w:left w:val="single" w:sz="4" w:space="0" w:color="auto"/>
              <w:bottom w:val="nil"/>
              <w:right w:val="nil"/>
            </w:tcBorders>
          </w:tcPr>
          <w:p w:rsidR="00000000" w:rsidRDefault="00552E67">
            <w:pPr>
              <w:pStyle w:val="a5"/>
              <w:jc w:val="center"/>
            </w:pPr>
            <w:r>
              <w:t>ds36.014</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(инициация)</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1.67</w:t>
            </w:r>
          </w:p>
        </w:tc>
        <w:tc>
          <w:tcPr>
            <w:tcW w:w="1149" w:type="dxa"/>
            <w:tcBorders>
              <w:top w:val="single" w:sz="4" w:space="0" w:color="auto"/>
              <w:left w:val="single" w:sz="4" w:space="0" w:color="auto"/>
              <w:bottom w:val="nil"/>
              <w:right w:val="nil"/>
            </w:tcBorders>
          </w:tcPr>
          <w:p w:rsidR="00000000" w:rsidRDefault="00552E67">
            <w:pPr>
              <w:pStyle w:val="a5"/>
              <w:jc w:val="center"/>
            </w:pPr>
            <w:r>
              <w:t>ds36.015</w:t>
            </w:r>
          </w:p>
        </w:tc>
        <w:tc>
          <w:tcPr>
            <w:tcW w:w="7378" w:type="dxa"/>
            <w:tcBorders>
              <w:top w:val="single" w:sz="4" w:space="0" w:color="auto"/>
              <w:left w:val="single" w:sz="4" w:space="0" w:color="auto"/>
              <w:bottom w:val="nil"/>
            </w:tcBorders>
          </w:tcPr>
          <w:p w:rsidR="00000000" w:rsidRDefault="00552E67">
            <w:pPr>
              <w:pStyle w:val="a5"/>
            </w:pPr>
            <w:r>
              <w:t>Леч</w:t>
            </w:r>
            <w:r>
              <w:t>ение с применением генно-инженерных биологических препаратов и селективных иммунодепрессантов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1.68</w:t>
            </w:r>
          </w:p>
        </w:tc>
        <w:tc>
          <w:tcPr>
            <w:tcW w:w="1149" w:type="dxa"/>
            <w:tcBorders>
              <w:top w:val="single" w:sz="4" w:space="0" w:color="auto"/>
              <w:left w:val="single" w:sz="4" w:space="0" w:color="auto"/>
              <w:bottom w:val="nil"/>
              <w:right w:val="nil"/>
            </w:tcBorders>
          </w:tcPr>
          <w:p w:rsidR="00000000" w:rsidRDefault="00552E67">
            <w:pPr>
              <w:pStyle w:val="a5"/>
              <w:jc w:val="center"/>
            </w:pPr>
            <w:r>
              <w:t>ds36.016</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1.69</w:t>
            </w:r>
          </w:p>
        </w:tc>
        <w:tc>
          <w:tcPr>
            <w:tcW w:w="1149" w:type="dxa"/>
            <w:tcBorders>
              <w:top w:val="single" w:sz="4" w:space="0" w:color="auto"/>
              <w:left w:val="single" w:sz="4" w:space="0" w:color="auto"/>
              <w:bottom w:val="nil"/>
              <w:right w:val="nil"/>
            </w:tcBorders>
          </w:tcPr>
          <w:p w:rsidR="00000000" w:rsidRDefault="00552E67">
            <w:pPr>
              <w:pStyle w:val="a5"/>
              <w:jc w:val="center"/>
            </w:pPr>
            <w:r>
              <w:t>ds36.017</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1.70</w:t>
            </w:r>
          </w:p>
        </w:tc>
        <w:tc>
          <w:tcPr>
            <w:tcW w:w="1149" w:type="dxa"/>
            <w:tcBorders>
              <w:top w:val="single" w:sz="4" w:space="0" w:color="auto"/>
              <w:left w:val="single" w:sz="4" w:space="0" w:color="auto"/>
              <w:bottom w:val="nil"/>
              <w:right w:val="nil"/>
            </w:tcBorders>
          </w:tcPr>
          <w:p w:rsidR="00000000" w:rsidRDefault="00552E67">
            <w:pPr>
              <w:pStyle w:val="a5"/>
              <w:jc w:val="center"/>
            </w:pPr>
            <w:r>
              <w:t>ds36.018</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w:t>
            </w:r>
            <w:r>
              <w:t>в и селективных иммунодепрессантов (уровень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1.71</w:t>
            </w:r>
          </w:p>
        </w:tc>
        <w:tc>
          <w:tcPr>
            <w:tcW w:w="1149" w:type="dxa"/>
            <w:tcBorders>
              <w:top w:val="single" w:sz="4" w:space="0" w:color="auto"/>
              <w:left w:val="single" w:sz="4" w:space="0" w:color="auto"/>
              <w:bottom w:val="nil"/>
              <w:right w:val="nil"/>
            </w:tcBorders>
          </w:tcPr>
          <w:p w:rsidR="00000000" w:rsidRDefault="00552E67">
            <w:pPr>
              <w:pStyle w:val="a5"/>
              <w:jc w:val="center"/>
            </w:pPr>
            <w:r>
              <w:t>ds36.019</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1.72</w:t>
            </w:r>
          </w:p>
        </w:tc>
        <w:tc>
          <w:tcPr>
            <w:tcW w:w="1149" w:type="dxa"/>
            <w:tcBorders>
              <w:top w:val="single" w:sz="4" w:space="0" w:color="auto"/>
              <w:left w:val="single" w:sz="4" w:space="0" w:color="auto"/>
              <w:bottom w:val="nil"/>
              <w:right w:val="nil"/>
            </w:tcBorders>
          </w:tcPr>
          <w:p w:rsidR="00000000" w:rsidRDefault="00552E67">
            <w:pPr>
              <w:pStyle w:val="a5"/>
              <w:jc w:val="center"/>
            </w:pPr>
            <w:r>
              <w:t>ds36.020</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1.73</w:t>
            </w:r>
          </w:p>
        </w:tc>
        <w:tc>
          <w:tcPr>
            <w:tcW w:w="1149" w:type="dxa"/>
            <w:tcBorders>
              <w:top w:val="single" w:sz="4" w:space="0" w:color="auto"/>
              <w:left w:val="single" w:sz="4" w:space="0" w:color="auto"/>
              <w:bottom w:val="nil"/>
              <w:right w:val="nil"/>
            </w:tcBorders>
          </w:tcPr>
          <w:p w:rsidR="00000000" w:rsidRDefault="00552E67">
            <w:pPr>
              <w:pStyle w:val="a5"/>
              <w:jc w:val="center"/>
            </w:pPr>
            <w:r>
              <w:t>ds36.021</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w:t>
            </w:r>
            <w:r>
              <w:t xml:space="preserve">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1.74</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ds36.022</w:t>
            </w:r>
          </w:p>
        </w:tc>
        <w:tc>
          <w:tcPr>
            <w:tcW w:w="7378" w:type="dxa"/>
            <w:tcBorders>
              <w:top w:val="single" w:sz="4" w:space="0" w:color="auto"/>
              <w:left w:val="single" w:sz="4" w:space="0" w:color="auto"/>
              <w:bottom w:val="single" w:sz="4" w:space="0" w:color="auto"/>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1.75</w:t>
            </w:r>
          </w:p>
        </w:tc>
        <w:tc>
          <w:tcPr>
            <w:tcW w:w="1149" w:type="dxa"/>
            <w:tcBorders>
              <w:top w:val="single" w:sz="4" w:space="0" w:color="auto"/>
              <w:left w:val="single" w:sz="4" w:space="0" w:color="auto"/>
              <w:bottom w:val="nil"/>
              <w:right w:val="nil"/>
            </w:tcBorders>
          </w:tcPr>
          <w:p w:rsidR="00000000" w:rsidRDefault="00552E67">
            <w:pPr>
              <w:pStyle w:val="a5"/>
              <w:jc w:val="center"/>
            </w:pPr>
            <w:r>
              <w:t>ds36.023</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1.76</w:t>
            </w:r>
          </w:p>
        </w:tc>
        <w:tc>
          <w:tcPr>
            <w:tcW w:w="1149" w:type="dxa"/>
            <w:tcBorders>
              <w:top w:val="single" w:sz="4" w:space="0" w:color="auto"/>
              <w:left w:val="single" w:sz="4" w:space="0" w:color="auto"/>
              <w:bottom w:val="nil"/>
              <w:right w:val="nil"/>
            </w:tcBorders>
          </w:tcPr>
          <w:p w:rsidR="00000000" w:rsidRDefault="00552E67">
            <w:pPr>
              <w:pStyle w:val="a5"/>
              <w:jc w:val="center"/>
            </w:pPr>
            <w:r>
              <w:t>ds36.024</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1.77</w:t>
            </w:r>
          </w:p>
        </w:tc>
        <w:tc>
          <w:tcPr>
            <w:tcW w:w="1149" w:type="dxa"/>
            <w:tcBorders>
              <w:top w:val="single" w:sz="4" w:space="0" w:color="auto"/>
              <w:left w:val="single" w:sz="4" w:space="0" w:color="auto"/>
              <w:bottom w:val="nil"/>
              <w:right w:val="nil"/>
            </w:tcBorders>
          </w:tcPr>
          <w:p w:rsidR="00000000" w:rsidRDefault="00552E67">
            <w:pPr>
              <w:pStyle w:val="a5"/>
              <w:jc w:val="center"/>
            </w:pPr>
            <w:r>
              <w:t>ds36.025</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w:t>
            </w:r>
            <w:r>
              <w:t>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1.78</w:t>
            </w:r>
          </w:p>
        </w:tc>
        <w:tc>
          <w:tcPr>
            <w:tcW w:w="1149" w:type="dxa"/>
            <w:tcBorders>
              <w:top w:val="single" w:sz="4" w:space="0" w:color="auto"/>
              <w:left w:val="single" w:sz="4" w:space="0" w:color="auto"/>
              <w:bottom w:val="nil"/>
              <w:right w:val="nil"/>
            </w:tcBorders>
          </w:tcPr>
          <w:p w:rsidR="00000000" w:rsidRDefault="00552E67">
            <w:pPr>
              <w:pStyle w:val="a5"/>
              <w:jc w:val="center"/>
            </w:pPr>
            <w:r>
              <w:t>ds36.026</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1.79</w:t>
            </w:r>
          </w:p>
        </w:tc>
        <w:tc>
          <w:tcPr>
            <w:tcW w:w="1149" w:type="dxa"/>
            <w:tcBorders>
              <w:top w:val="single" w:sz="4" w:space="0" w:color="auto"/>
              <w:left w:val="single" w:sz="4" w:space="0" w:color="auto"/>
              <w:bottom w:val="nil"/>
              <w:right w:val="nil"/>
            </w:tcBorders>
          </w:tcPr>
          <w:p w:rsidR="00000000" w:rsidRDefault="00552E67">
            <w:pPr>
              <w:pStyle w:val="a5"/>
              <w:jc w:val="center"/>
            </w:pPr>
            <w:r>
              <w:t>ds36.027</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1.80</w:t>
            </w:r>
          </w:p>
        </w:tc>
        <w:tc>
          <w:tcPr>
            <w:tcW w:w="1149" w:type="dxa"/>
            <w:tcBorders>
              <w:top w:val="single" w:sz="4" w:space="0" w:color="auto"/>
              <w:left w:val="single" w:sz="4" w:space="0" w:color="auto"/>
              <w:bottom w:val="nil"/>
              <w:right w:val="nil"/>
            </w:tcBorders>
          </w:tcPr>
          <w:p w:rsidR="00000000" w:rsidRDefault="00552E67">
            <w:pPr>
              <w:pStyle w:val="a5"/>
              <w:jc w:val="center"/>
            </w:pPr>
            <w:r>
              <w:t>ds36.028</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w:t>
            </w:r>
            <w:r>
              <w:t>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1.81</w:t>
            </w:r>
          </w:p>
        </w:tc>
        <w:tc>
          <w:tcPr>
            <w:tcW w:w="1149" w:type="dxa"/>
            <w:tcBorders>
              <w:top w:val="single" w:sz="4" w:space="0" w:color="auto"/>
              <w:left w:val="single" w:sz="4" w:space="0" w:color="auto"/>
              <w:bottom w:val="nil"/>
              <w:right w:val="nil"/>
            </w:tcBorders>
          </w:tcPr>
          <w:p w:rsidR="00000000" w:rsidRDefault="00552E67">
            <w:pPr>
              <w:pStyle w:val="a5"/>
              <w:jc w:val="center"/>
            </w:pPr>
            <w:r>
              <w:t>ds36.029</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1.82</w:t>
            </w:r>
          </w:p>
        </w:tc>
        <w:tc>
          <w:tcPr>
            <w:tcW w:w="1149" w:type="dxa"/>
            <w:tcBorders>
              <w:top w:val="single" w:sz="4" w:space="0" w:color="auto"/>
              <w:left w:val="single" w:sz="4" w:space="0" w:color="auto"/>
              <w:bottom w:val="nil"/>
              <w:right w:val="nil"/>
            </w:tcBorders>
          </w:tcPr>
          <w:p w:rsidR="00000000" w:rsidRDefault="00552E67">
            <w:pPr>
              <w:pStyle w:val="a5"/>
              <w:jc w:val="center"/>
            </w:pPr>
            <w:r>
              <w:t>ds36.030</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1.83</w:t>
            </w:r>
          </w:p>
        </w:tc>
        <w:tc>
          <w:tcPr>
            <w:tcW w:w="1149" w:type="dxa"/>
            <w:tcBorders>
              <w:top w:val="single" w:sz="4" w:space="0" w:color="auto"/>
              <w:left w:val="single" w:sz="4" w:space="0" w:color="auto"/>
              <w:bottom w:val="nil"/>
              <w:right w:val="nil"/>
            </w:tcBorders>
          </w:tcPr>
          <w:p w:rsidR="00000000" w:rsidRDefault="00552E67">
            <w:pPr>
              <w:pStyle w:val="a5"/>
              <w:jc w:val="center"/>
            </w:pPr>
            <w:r>
              <w:t>ds36.031</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w:t>
            </w:r>
            <w:r>
              <w:t>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1.84</w:t>
            </w:r>
          </w:p>
        </w:tc>
        <w:tc>
          <w:tcPr>
            <w:tcW w:w="1149" w:type="dxa"/>
            <w:tcBorders>
              <w:top w:val="single" w:sz="4" w:space="0" w:color="auto"/>
              <w:left w:val="single" w:sz="4" w:space="0" w:color="auto"/>
              <w:bottom w:val="nil"/>
              <w:right w:val="nil"/>
            </w:tcBorders>
          </w:tcPr>
          <w:p w:rsidR="00000000" w:rsidRDefault="00552E67">
            <w:pPr>
              <w:pStyle w:val="a5"/>
              <w:jc w:val="center"/>
            </w:pPr>
            <w:r>
              <w:t>ds36.032</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1.85</w:t>
            </w:r>
          </w:p>
        </w:tc>
        <w:tc>
          <w:tcPr>
            <w:tcW w:w="1149" w:type="dxa"/>
            <w:tcBorders>
              <w:top w:val="single" w:sz="4" w:space="0" w:color="auto"/>
              <w:left w:val="single" w:sz="4" w:space="0" w:color="auto"/>
              <w:bottom w:val="nil"/>
              <w:right w:val="nil"/>
            </w:tcBorders>
          </w:tcPr>
          <w:p w:rsidR="00000000" w:rsidRDefault="00552E67">
            <w:pPr>
              <w:pStyle w:val="a5"/>
              <w:jc w:val="center"/>
            </w:pPr>
            <w:r>
              <w:t>ds36.033</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1.86</w:t>
            </w:r>
          </w:p>
        </w:tc>
        <w:tc>
          <w:tcPr>
            <w:tcW w:w="1149" w:type="dxa"/>
            <w:tcBorders>
              <w:top w:val="single" w:sz="4" w:space="0" w:color="auto"/>
              <w:left w:val="single" w:sz="4" w:space="0" w:color="auto"/>
              <w:bottom w:val="nil"/>
              <w:right w:val="nil"/>
            </w:tcBorders>
          </w:tcPr>
          <w:p w:rsidR="00000000" w:rsidRDefault="00552E67">
            <w:pPr>
              <w:pStyle w:val="a5"/>
              <w:jc w:val="center"/>
            </w:pPr>
            <w:r>
              <w:t>ds36.034</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w:t>
            </w:r>
            <w:r>
              <w:t>рессантов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1.87</w:t>
            </w:r>
          </w:p>
        </w:tc>
        <w:tc>
          <w:tcPr>
            <w:tcW w:w="1149" w:type="dxa"/>
            <w:tcBorders>
              <w:top w:val="single" w:sz="4" w:space="0" w:color="auto"/>
              <w:left w:val="single" w:sz="4" w:space="0" w:color="auto"/>
              <w:bottom w:val="nil"/>
              <w:right w:val="nil"/>
            </w:tcBorders>
          </w:tcPr>
          <w:p w:rsidR="00000000" w:rsidRDefault="00552E67">
            <w:pPr>
              <w:pStyle w:val="a5"/>
              <w:jc w:val="center"/>
            </w:pPr>
            <w:r>
              <w:t>ds36.035</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000000">
        <w:tblPrEx>
          <w:tblCellMar>
            <w:top w:w="0" w:type="dxa"/>
            <w:bottom w:w="0" w:type="dxa"/>
          </w:tblCellMar>
        </w:tblPrEx>
        <w:tc>
          <w:tcPr>
            <w:tcW w:w="9364" w:type="dxa"/>
            <w:gridSpan w:val="3"/>
            <w:tcBorders>
              <w:top w:val="single" w:sz="4" w:space="0" w:color="auto"/>
              <w:bottom w:val="single" w:sz="4" w:space="0" w:color="auto"/>
            </w:tcBorders>
          </w:tcPr>
          <w:p w:rsidR="00000000" w:rsidRDefault="00552E67">
            <w:pPr>
              <w:pStyle w:val="a5"/>
              <w:jc w:val="center"/>
            </w:pPr>
            <w:r>
              <w:t>2. В стационарных условиях</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w:t>
            </w:r>
          </w:p>
        </w:tc>
        <w:tc>
          <w:tcPr>
            <w:tcW w:w="1149" w:type="dxa"/>
            <w:tcBorders>
              <w:top w:val="single" w:sz="4" w:space="0" w:color="auto"/>
              <w:left w:val="single" w:sz="4" w:space="0" w:color="auto"/>
              <w:bottom w:val="nil"/>
              <w:right w:val="nil"/>
            </w:tcBorders>
          </w:tcPr>
          <w:p w:rsidR="00000000" w:rsidRDefault="00552E67">
            <w:pPr>
              <w:pStyle w:val="a5"/>
              <w:jc w:val="center"/>
            </w:pPr>
            <w:r>
              <w:t>st02.001</w:t>
            </w:r>
          </w:p>
        </w:tc>
        <w:tc>
          <w:tcPr>
            <w:tcW w:w="7378" w:type="dxa"/>
            <w:tcBorders>
              <w:top w:val="single" w:sz="4" w:space="0" w:color="auto"/>
              <w:left w:val="single" w:sz="4" w:space="0" w:color="auto"/>
              <w:bottom w:val="nil"/>
            </w:tcBorders>
          </w:tcPr>
          <w:p w:rsidR="00000000" w:rsidRDefault="00552E67">
            <w:pPr>
              <w:pStyle w:val="a5"/>
            </w:pPr>
            <w:r>
              <w:t>Осложнения, связанные с беременностью</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w:t>
            </w:r>
          </w:p>
        </w:tc>
        <w:tc>
          <w:tcPr>
            <w:tcW w:w="1149" w:type="dxa"/>
            <w:tcBorders>
              <w:top w:val="single" w:sz="4" w:space="0" w:color="auto"/>
              <w:left w:val="single" w:sz="4" w:space="0" w:color="auto"/>
              <w:bottom w:val="nil"/>
              <w:right w:val="nil"/>
            </w:tcBorders>
          </w:tcPr>
          <w:p w:rsidR="00000000" w:rsidRDefault="00552E67">
            <w:pPr>
              <w:pStyle w:val="a5"/>
              <w:jc w:val="center"/>
            </w:pPr>
            <w:r>
              <w:t>st02.002</w:t>
            </w:r>
          </w:p>
        </w:tc>
        <w:tc>
          <w:tcPr>
            <w:tcW w:w="7378" w:type="dxa"/>
            <w:tcBorders>
              <w:top w:val="single" w:sz="4" w:space="0" w:color="auto"/>
              <w:left w:val="single" w:sz="4" w:space="0" w:color="auto"/>
              <w:bottom w:val="nil"/>
            </w:tcBorders>
          </w:tcPr>
          <w:p w:rsidR="00000000" w:rsidRDefault="00552E67">
            <w:pPr>
              <w:pStyle w:val="a5"/>
            </w:pPr>
            <w:r>
              <w:t>Беременность, закончившаяся абортивным исходом</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w:t>
            </w:r>
          </w:p>
        </w:tc>
        <w:tc>
          <w:tcPr>
            <w:tcW w:w="1149" w:type="dxa"/>
            <w:tcBorders>
              <w:top w:val="single" w:sz="4" w:space="0" w:color="auto"/>
              <w:left w:val="single" w:sz="4" w:space="0" w:color="auto"/>
              <w:bottom w:val="nil"/>
              <w:right w:val="nil"/>
            </w:tcBorders>
          </w:tcPr>
          <w:p w:rsidR="00000000" w:rsidRDefault="00552E67">
            <w:pPr>
              <w:pStyle w:val="a5"/>
              <w:jc w:val="center"/>
            </w:pPr>
            <w:r>
              <w:t>st02.003</w:t>
            </w:r>
          </w:p>
        </w:tc>
        <w:tc>
          <w:tcPr>
            <w:tcW w:w="7378" w:type="dxa"/>
            <w:tcBorders>
              <w:top w:val="single" w:sz="4" w:space="0" w:color="auto"/>
              <w:left w:val="single" w:sz="4" w:space="0" w:color="auto"/>
              <w:bottom w:val="nil"/>
            </w:tcBorders>
          </w:tcPr>
          <w:p w:rsidR="00000000" w:rsidRDefault="00552E67">
            <w:pPr>
              <w:pStyle w:val="a5"/>
            </w:pPr>
            <w:r>
              <w:t>Родоразрешение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w:t>
            </w:r>
          </w:p>
        </w:tc>
        <w:tc>
          <w:tcPr>
            <w:tcW w:w="1149" w:type="dxa"/>
            <w:tcBorders>
              <w:top w:val="single" w:sz="4" w:space="0" w:color="auto"/>
              <w:left w:val="single" w:sz="4" w:space="0" w:color="auto"/>
              <w:bottom w:val="nil"/>
              <w:right w:val="nil"/>
            </w:tcBorders>
          </w:tcPr>
          <w:p w:rsidR="00000000" w:rsidRDefault="00552E67">
            <w:pPr>
              <w:pStyle w:val="a5"/>
              <w:jc w:val="center"/>
            </w:pPr>
            <w:r>
              <w:t>st02.004</w:t>
            </w:r>
          </w:p>
        </w:tc>
        <w:tc>
          <w:tcPr>
            <w:tcW w:w="7378" w:type="dxa"/>
            <w:tcBorders>
              <w:top w:val="single" w:sz="4" w:space="0" w:color="auto"/>
              <w:left w:val="single" w:sz="4" w:space="0" w:color="auto"/>
              <w:bottom w:val="nil"/>
            </w:tcBorders>
          </w:tcPr>
          <w:p w:rsidR="00000000" w:rsidRDefault="00552E67">
            <w:pPr>
              <w:pStyle w:val="a5"/>
            </w:pPr>
            <w:r>
              <w:t>Кесарево сечение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w:t>
            </w:r>
          </w:p>
        </w:tc>
        <w:tc>
          <w:tcPr>
            <w:tcW w:w="1149" w:type="dxa"/>
            <w:tcBorders>
              <w:top w:val="single" w:sz="4" w:space="0" w:color="auto"/>
              <w:left w:val="single" w:sz="4" w:space="0" w:color="auto"/>
              <w:bottom w:val="nil"/>
              <w:right w:val="nil"/>
            </w:tcBorders>
          </w:tcPr>
          <w:p w:rsidR="00000000" w:rsidRDefault="00552E67">
            <w:pPr>
              <w:pStyle w:val="a5"/>
              <w:jc w:val="center"/>
            </w:pPr>
            <w:r>
              <w:t>st02.010</w:t>
            </w:r>
          </w:p>
        </w:tc>
        <w:tc>
          <w:tcPr>
            <w:tcW w:w="7378" w:type="dxa"/>
            <w:tcBorders>
              <w:top w:val="single" w:sz="4" w:space="0" w:color="auto"/>
              <w:left w:val="single" w:sz="4" w:space="0" w:color="auto"/>
              <w:bottom w:val="nil"/>
            </w:tcBorders>
          </w:tcPr>
          <w:p w:rsidR="00000000" w:rsidRDefault="00552E67">
            <w:pPr>
              <w:pStyle w:val="a5"/>
            </w:pPr>
            <w:r>
              <w:t>Операции на женских половых органах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w:t>
            </w:r>
          </w:p>
        </w:tc>
        <w:tc>
          <w:tcPr>
            <w:tcW w:w="1149" w:type="dxa"/>
            <w:tcBorders>
              <w:top w:val="single" w:sz="4" w:space="0" w:color="auto"/>
              <w:left w:val="single" w:sz="4" w:space="0" w:color="auto"/>
              <w:bottom w:val="nil"/>
              <w:right w:val="nil"/>
            </w:tcBorders>
          </w:tcPr>
          <w:p w:rsidR="00000000" w:rsidRDefault="00552E67">
            <w:pPr>
              <w:pStyle w:val="a5"/>
              <w:jc w:val="center"/>
            </w:pPr>
            <w:r>
              <w:t>st02.011</w:t>
            </w:r>
          </w:p>
        </w:tc>
        <w:tc>
          <w:tcPr>
            <w:tcW w:w="7378" w:type="dxa"/>
            <w:tcBorders>
              <w:top w:val="single" w:sz="4" w:space="0" w:color="auto"/>
              <w:left w:val="single" w:sz="4" w:space="0" w:color="auto"/>
              <w:bottom w:val="nil"/>
            </w:tcBorders>
          </w:tcPr>
          <w:p w:rsidR="00000000" w:rsidRDefault="00552E67">
            <w:pPr>
              <w:pStyle w:val="a5"/>
            </w:pPr>
            <w:r>
              <w:t>Операции на женских половых органах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w:t>
            </w:r>
          </w:p>
        </w:tc>
        <w:tc>
          <w:tcPr>
            <w:tcW w:w="1149" w:type="dxa"/>
            <w:tcBorders>
              <w:top w:val="single" w:sz="4" w:space="0" w:color="auto"/>
              <w:left w:val="single" w:sz="4" w:space="0" w:color="auto"/>
              <w:bottom w:val="nil"/>
              <w:right w:val="nil"/>
            </w:tcBorders>
          </w:tcPr>
          <w:p w:rsidR="00000000" w:rsidRDefault="00552E67">
            <w:pPr>
              <w:pStyle w:val="a5"/>
              <w:jc w:val="center"/>
            </w:pPr>
            <w:r>
              <w:t>st03.002</w:t>
            </w:r>
          </w:p>
        </w:tc>
        <w:tc>
          <w:tcPr>
            <w:tcW w:w="7378" w:type="dxa"/>
            <w:tcBorders>
              <w:top w:val="single" w:sz="4" w:space="0" w:color="auto"/>
              <w:left w:val="single" w:sz="4" w:space="0" w:color="auto"/>
              <w:bottom w:val="nil"/>
            </w:tcBorders>
          </w:tcPr>
          <w:p w:rsidR="00000000" w:rsidRDefault="00552E67">
            <w:pPr>
              <w:pStyle w:val="a5"/>
            </w:pPr>
            <w:r>
              <w:t>Ангионевротический отек, анафилактический шок</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w:t>
            </w:r>
          </w:p>
        </w:tc>
        <w:tc>
          <w:tcPr>
            <w:tcW w:w="1149" w:type="dxa"/>
            <w:tcBorders>
              <w:top w:val="single" w:sz="4" w:space="0" w:color="auto"/>
              <w:left w:val="single" w:sz="4" w:space="0" w:color="auto"/>
              <w:bottom w:val="nil"/>
              <w:right w:val="nil"/>
            </w:tcBorders>
          </w:tcPr>
          <w:p w:rsidR="00000000" w:rsidRDefault="00552E67">
            <w:pPr>
              <w:pStyle w:val="a5"/>
              <w:jc w:val="center"/>
            </w:pPr>
            <w:r>
              <w:t>st05.008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доброкачественных заболеваниях крови и пузырном заносе</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w:t>
            </w:r>
          </w:p>
        </w:tc>
        <w:tc>
          <w:tcPr>
            <w:tcW w:w="1149" w:type="dxa"/>
            <w:tcBorders>
              <w:top w:val="single" w:sz="4" w:space="0" w:color="auto"/>
              <w:left w:val="single" w:sz="4" w:space="0" w:color="auto"/>
              <w:bottom w:val="nil"/>
              <w:right w:val="nil"/>
            </w:tcBorders>
          </w:tcPr>
          <w:p w:rsidR="00000000" w:rsidRDefault="00552E67">
            <w:pPr>
              <w:pStyle w:val="a5"/>
              <w:jc w:val="center"/>
            </w:pPr>
            <w:r>
              <w:t>st08.001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w:t>
            </w:r>
          </w:p>
        </w:tc>
        <w:tc>
          <w:tcPr>
            <w:tcW w:w="1149" w:type="dxa"/>
            <w:tcBorders>
              <w:top w:val="single" w:sz="4" w:space="0" w:color="auto"/>
              <w:left w:val="single" w:sz="4" w:space="0" w:color="auto"/>
              <w:bottom w:val="nil"/>
              <w:right w:val="nil"/>
            </w:tcBorders>
          </w:tcPr>
          <w:p w:rsidR="00000000" w:rsidRDefault="00552E67">
            <w:pPr>
              <w:pStyle w:val="a5"/>
              <w:jc w:val="center"/>
            </w:pPr>
            <w:r>
              <w:t>st08.002</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остром лейкозе,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2.11</w:t>
            </w:r>
          </w:p>
        </w:tc>
        <w:tc>
          <w:tcPr>
            <w:tcW w:w="1149" w:type="dxa"/>
            <w:tcBorders>
              <w:top w:val="single" w:sz="4" w:space="0" w:color="auto"/>
              <w:left w:val="single" w:sz="4" w:space="0" w:color="auto"/>
              <w:bottom w:val="nil"/>
              <w:right w:val="nil"/>
            </w:tcBorders>
          </w:tcPr>
          <w:p w:rsidR="00000000" w:rsidRDefault="00552E67">
            <w:pPr>
              <w:pStyle w:val="a5"/>
              <w:jc w:val="center"/>
            </w:pPr>
            <w:r>
              <w:t>st08.003</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2.12</w:t>
            </w:r>
          </w:p>
        </w:tc>
        <w:tc>
          <w:tcPr>
            <w:tcW w:w="1149" w:type="dxa"/>
            <w:tcBorders>
              <w:top w:val="single" w:sz="4" w:space="0" w:color="auto"/>
              <w:left w:val="single" w:sz="4" w:space="0" w:color="auto"/>
              <w:bottom w:val="nil"/>
              <w:right w:val="nil"/>
            </w:tcBorders>
          </w:tcPr>
          <w:p w:rsidR="00000000" w:rsidRDefault="00552E67">
            <w:pPr>
              <w:pStyle w:val="a5"/>
              <w:jc w:val="center"/>
            </w:pPr>
            <w:r>
              <w:t>st12.010</w:t>
            </w:r>
          </w:p>
        </w:tc>
        <w:tc>
          <w:tcPr>
            <w:tcW w:w="7378" w:type="dxa"/>
            <w:tcBorders>
              <w:top w:val="single" w:sz="4" w:space="0" w:color="auto"/>
              <w:left w:val="single" w:sz="4" w:space="0" w:color="auto"/>
              <w:bottom w:val="nil"/>
            </w:tcBorders>
          </w:tcPr>
          <w:p w:rsidR="00000000" w:rsidRDefault="00552E67">
            <w:pPr>
              <w:pStyle w:val="a5"/>
            </w:pPr>
            <w:r>
              <w:t>Респираторные инфекции верхних дыхательных путей с осложнениями, взрослые</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2.13</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st12.011</w:t>
            </w:r>
          </w:p>
        </w:tc>
        <w:tc>
          <w:tcPr>
            <w:tcW w:w="7378" w:type="dxa"/>
            <w:tcBorders>
              <w:top w:val="single" w:sz="4" w:space="0" w:color="auto"/>
              <w:left w:val="single" w:sz="4" w:space="0" w:color="auto"/>
              <w:bottom w:val="single" w:sz="4" w:space="0" w:color="auto"/>
            </w:tcBorders>
          </w:tcPr>
          <w:p w:rsidR="00000000" w:rsidRDefault="00552E67">
            <w:pPr>
              <w:pStyle w:val="a5"/>
            </w:pPr>
            <w:r>
              <w:t>Респираторные инфекции верхних дыхательных путей, дети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2.14</w:t>
            </w:r>
          </w:p>
        </w:tc>
        <w:tc>
          <w:tcPr>
            <w:tcW w:w="1149" w:type="dxa"/>
            <w:tcBorders>
              <w:top w:val="single" w:sz="4" w:space="0" w:color="auto"/>
              <w:left w:val="single" w:sz="4" w:space="0" w:color="auto"/>
              <w:bottom w:val="nil"/>
              <w:right w:val="nil"/>
            </w:tcBorders>
          </w:tcPr>
          <w:p w:rsidR="00000000" w:rsidRDefault="00552E67">
            <w:pPr>
              <w:pStyle w:val="a5"/>
              <w:jc w:val="center"/>
            </w:pPr>
            <w:r>
              <w:t>st15.008</w:t>
            </w:r>
          </w:p>
        </w:tc>
        <w:tc>
          <w:tcPr>
            <w:tcW w:w="7378" w:type="dxa"/>
            <w:tcBorders>
              <w:top w:val="single" w:sz="4" w:space="0" w:color="auto"/>
              <w:left w:val="single" w:sz="4" w:space="0" w:color="auto"/>
              <w:bottom w:val="nil"/>
            </w:tcBorders>
          </w:tcPr>
          <w:p w:rsidR="00000000" w:rsidRDefault="00552E67">
            <w:pPr>
              <w:pStyle w:val="a5"/>
            </w:pPr>
            <w:r>
              <w:t>Неврологические заболевания, лечение с применением ботулотоксина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2.15</w:t>
            </w:r>
          </w:p>
        </w:tc>
        <w:tc>
          <w:tcPr>
            <w:tcW w:w="1149" w:type="dxa"/>
            <w:tcBorders>
              <w:top w:val="single" w:sz="4" w:space="0" w:color="auto"/>
              <w:left w:val="single" w:sz="4" w:space="0" w:color="auto"/>
              <w:bottom w:val="nil"/>
              <w:right w:val="nil"/>
            </w:tcBorders>
          </w:tcPr>
          <w:p w:rsidR="00000000" w:rsidRDefault="00552E67">
            <w:pPr>
              <w:pStyle w:val="a5"/>
              <w:jc w:val="center"/>
            </w:pPr>
            <w:r>
              <w:t>st15.009</w:t>
            </w:r>
          </w:p>
        </w:tc>
        <w:tc>
          <w:tcPr>
            <w:tcW w:w="7378" w:type="dxa"/>
            <w:tcBorders>
              <w:top w:val="single" w:sz="4" w:space="0" w:color="auto"/>
              <w:left w:val="single" w:sz="4" w:space="0" w:color="auto"/>
              <w:bottom w:val="nil"/>
            </w:tcBorders>
          </w:tcPr>
          <w:p w:rsidR="00000000" w:rsidRDefault="00552E67">
            <w:pPr>
              <w:pStyle w:val="a5"/>
            </w:pPr>
            <w:r>
              <w:t>Неврологические заболевания, лечение с применением ботулотоксина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2.16</w:t>
            </w:r>
          </w:p>
        </w:tc>
        <w:tc>
          <w:tcPr>
            <w:tcW w:w="1149" w:type="dxa"/>
            <w:tcBorders>
              <w:top w:val="single" w:sz="4" w:space="0" w:color="auto"/>
              <w:left w:val="single" w:sz="4" w:space="0" w:color="auto"/>
              <w:bottom w:val="nil"/>
              <w:right w:val="nil"/>
            </w:tcBorders>
          </w:tcPr>
          <w:p w:rsidR="00000000" w:rsidRDefault="00552E67">
            <w:pPr>
              <w:pStyle w:val="a5"/>
              <w:jc w:val="center"/>
            </w:pPr>
            <w:r>
              <w:t>st16.005</w:t>
            </w:r>
          </w:p>
        </w:tc>
        <w:tc>
          <w:tcPr>
            <w:tcW w:w="7378" w:type="dxa"/>
            <w:tcBorders>
              <w:top w:val="single" w:sz="4" w:space="0" w:color="auto"/>
              <w:left w:val="single" w:sz="4" w:space="0" w:color="auto"/>
              <w:bottom w:val="nil"/>
            </w:tcBorders>
          </w:tcPr>
          <w:p w:rsidR="00000000" w:rsidRDefault="00552E67">
            <w:pPr>
              <w:pStyle w:val="a5"/>
            </w:pPr>
            <w:r>
              <w:t>Сотрясение головного мозга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2.17</w:t>
            </w:r>
          </w:p>
        </w:tc>
        <w:tc>
          <w:tcPr>
            <w:tcW w:w="1149" w:type="dxa"/>
            <w:tcBorders>
              <w:top w:val="single" w:sz="4" w:space="0" w:color="auto"/>
              <w:left w:val="single" w:sz="4" w:space="0" w:color="auto"/>
              <w:bottom w:val="nil"/>
              <w:right w:val="nil"/>
            </w:tcBorders>
          </w:tcPr>
          <w:p w:rsidR="00000000" w:rsidRDefault="00552E67">
            <w:pPr>
              <w:pStyle w:val="a5"/>
              <w:jc w:val="center"/>
            </w:pPr>
            <w:r>
              <w:t>st19.007</w:t>
            </w:r>
          </w:p>
        </w:tc>
        <w:tc>
          <w:tcPr>
            <w:tcW w:w="7378" w:type="dxa"/>
            <w:tcBorders>
              <w:top w:val="single" w:sz="4" w:space="0" w:color="auto"/>
              <w:left w:val="single" w:sz="4" w:space="0" w:color="auto"/>
              <w:bottom w:val="nil"/>
            </w:tcBorders>
          </w:tcPr>
          <w:p w:rsidR="00000000" w:rsidRDefault="00552E67">
            <w:pPr>
              <w:pStyle w:val="a5"/>
            </w:pPr>
            <w:r>
              <w:t>Операции при злокачественных новообразованиях почки и мочевыделительной системы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w:t>
            </w:r>
            <w:r>
              <w:t>18</w:t>
            </w:r>
          </w:p>
        </w:tc>
        <w:tc>
          <w:tcPr>
            <w:tcW w:w="1149" w:type="dxa"/>
            <w:tcBorders>
              <w:top w:val="single" w:sz="4" w:space="0" w:color="auto"/>
              <w:left w:val="single" w:sz="4" w:space="0" w:color="auto"/>
              <w:bottom w:val="nil"/>
              <w:right w:val="nil"/>
            </w:tcBorders>
          </w:tcPr>
          <w:p w:rsidR="00000000" w:rsidRDefault="00552E67">
            <w:pPr>
              <w:pStyle w:val="a5"/>
              <w:jc w:val="center"/>
            </w:pPr>
            <w:r>
              <w:t>st19.038</w:t>
            </w:r>
          </w:p>
        </w:tc>
        <w:tc>
          <w:tcPr>
            <w:tcW w:w="7378" w:type="dxa"/>
            <w:tcBorders>
              <w:top w:val="single" w:sz="4" w:space="0" w:color="auto"/>
              <w:left w:val="single" w:sz="4" w:space="0" w:color="auto"/>
              <w:bottom w:val="nil"/>
            </w:tcBorders>
          </w:tcPr>
          <w:p w:rsidR="00000000" w:rsidRDefault="00552E67">
            <w:pPr>
              <w:pStyle w:val="a5"/>
            </w:pPr>
            <w:r>
              <w:t>Установка, замена порт-системы (катетера) для лекарственной терапии злокачественных новообразований</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2.19</w:t>
            </w:r>
          </w:p>
        </w:tc>
        <w:tc>
          <w:tcPr>
            <w:tcW w:w="1149" w:type="dxa"/>
            <w:tcBorders>
              <w:top w:val="single" w:sz="4" w:space="0" w:color="auto"/>
              <w:left w:val="single" w:sz="4" w:space="0" w:color="auto"/>
              <w:bottom w:val="nil"/>
              <w:right w:val="nil"/>
            </w:tcBorders>
          </w:tcPr>
          <w:p w:rsidR="00000000" w:rsidRDefault="00552E67">
            <w:pPr>
              <w:pStyle w:val="a5"/>
              <w:jc w:val="center"/>
            </w:pPr>
            <w:r>
              <w:t>st19.125</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2.20</w:t>
            </w:r>
          </w:p>
        </w:tc>
        <w:tc>
          <w:tcPr>
            <w:tcW w:w="1149" w:type="dxa"/>
            <w:tcBorders>
              <w:top w:val="single" w:sz="4" w:space="0" w:color="auto"/>
              <w:left w:val="single" w:sz="4" w:space="0" w:color="auto"/>
              <w:bottom w:val="nil"/>
              <w:right w:val="nil"/>
            </w:tcBorders>
          </w:tcPr>
          <w:p w:rsidR="00000000" w:rsidRDefault="00552E67">
            <w:pPr>
              <w:pStyle w:val="a5"/>
              <w:jc w:val="center"/>
            </w:pPr>
            <w:r>
              <w:t>st19.126</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2.21</w:t>
            </w:r>
          </w:p>
        </w:tc>
        <w:tc>
          <w:tcPr>
            <w:tcW w:w="1149" w:type="dxa"/>
            <w:tcBorders>
              <w:top w:val="single" w:sz="4" w:space="0" w:color="auto"/>
              <w:left w:val="single" w:sz="4" w:space="0" w:color="auto"/>
              <w:bottom w:val="nil"/>
              <w:right w:val="nil"/>
            </w:tcBorders>
          </w:tcPr>
          <w:p w:rsidR="00000000" w:rsidRDefault="00552E67">
            <w:pPr>
              <w:pStyle w:val="a5"/>
              <w:jc w:val="center"/>
            </w:pPr>
            <w:r>
              <w:t>st19.127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3)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2.22</w:t>
            </w:r>
          </w:p>
        </w:tc>
        <w:tc>
          <w:tcPr>
            <w:tcW w:w="1149" w:type="dxa"/>
            <w:tcBorders>
              <w:top w:val="single" w:sz="4" w:space="0" w:color="auto"/>
              <w:left w:val="single" w:sz="4" w:space="0" w:color="auto"/>
              <w:bottom w:val="nil"/>
              <w:right w:val="nil"/>
            </w:tcBorders>
          </w:tcPr>
          <w:p w:rsidR="00000000" w:rsidRDefault="00552E67">
            <w:pPr>
              <w:pStyle w:val="a5"/>
              <w:jc w:val="center"/>
            </w:pPr>
            <w:r>
              <w:t>st19.128</w:t>
            </w:r>
          </w:p>
        </w:tc>
        <w:tc>
          <w:tcPr>
            <w:tcW w:w="7378" w:type="dxa"/>
            <w:tcBorders>
              <w:top w:val="single" w:sz="4" w:space="0" w:color="auto"/>
              <w:left w:val="single" w:sz="4" w:space="0" w:color="auto"/>
              <w:bottom w:val="nil"/>
            </w:tcBorders>
          </w:tcPr>
          <w:p w:rsidR="00000000" w:rsidRDefault="00552E67">
            <w:pPr>
              <w:pStyle w:val="a5"/>
            </w:pPr>
            <w:r>
              <w:t xml:space="preserve">Лекарственная терапия при злокачественных новообразованиях (кроме лимфоидной и кроветворной </w:t>
            </w:r>
            <w:r>
              <w:t>тканей), взрослые (уровень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2.23</w:t>
            </w:r>
          </w:p>
        </w:tc>
        <w:tc>
          <w:tcPr>
            <w:tcW w:w="1149" w:type="dxa"/>
            <w:tcBorders>
              <w:top w:val="single" w:sz="4" w:space="0" w:color="auto"/>
              <w:left w:val="single" w:sz="4" w:space="0" w:color="auto"/>
              <w:bottom w:val="nil"/>
              <w:right w:val="nil"/>
            </w:tcBorders>
          </w:tcPr>
          <w:p w:rsidR="00000000" w:rsidRDefault="00552E67">
            <w:pPr>
              <w:pStyle w:val="a5"/>
              <w:jc w:val="center"/>
            </w:pPr>
            <w:r>
              <w:t>st19.129</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2.24</w:t>
            </w:r>
          </w:p>
        </w:tc>
        <w:tc>
          <w:tcPr>
            <w:tcW w:w="1149" w:type="dxa"/>
            <w:tcBorders>
              <w:top w:val="single" w:sz="4" w:space="0" w:color="auto"/>
              <w:left w:val="single" w:sz="4" w:space="0" w:color="auto"/>
              <w:bottom w:val="nil"/>
              <w:right w:val="nil"/>
            </w:tcBorders>
          </w:tcPr>
          <w:p w:rsidR="00000000" w:rsidRDefault="00552E67">
            <w:pPr>
              <w:pStyle w:val="a5"/>
              <w:jc w:val="center"/>
            </w:pPr>
            <w:r>
              <w:t>st19.130</w:t>
            </w:r>
          </w:p>
        </w:tc>
        <w:tc>
          <w:tcPr>
            <w:tcW w:w="7378" w:type="dxa"/>
            <w:tcBorders>
              <w:top w:val="single" w:sz="4" w:space="0" w:color="auto"/>
              <w:left w:val="single" w:sz="4" w:space="0" w:color="auto"/>
              <w:bottom w:val="nil"/>
            </w:tcBorders>
          </w:tcPr>
          <w:p w:rsidR="00000000" w:rsidRDefault="00552E67">
            <w:pPr>
              <w:pStyle w:val="a5"/>
            </w:pPr>
            <w:r>
              <w:t>Лекарственная терапи</w:t>
            </w:r>
            <w:r>
              <w:t>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2.25</w:t>
            </w:r>
          </w:p>
        </w:tc>
        <w:tc>
          <w:tcPr>
            <w:tcW w:w="1149" w:type="dxa"/>
            <w:tcBorders>
              <w:top w:val="single" w:sz="4" w:space="0" w:color="auto"/>
              <w:left w:val="single" w:sz="4" w:space="0" w:color="auto"/>
              <w:bottom w:val="nil"/>
              <w:right w:val="nil"/>
            </w:tcBorders>
          </w:tcPr>
          <w:p w:rsidR="00000000" w:rsidRDefault="00552E67">
            <w:pPr>
              <w:pStyle w:val="a5"/>
              <w:jc w:val="center"/>
            </w:pPr>
            <w:r>
              <w:t>st19.131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2.26</w:t>
            </w:r>
          </w:p>
        </w:tc>
        <w:tc>
          <w:tcPr>
            <w:tcW w:w="1149" w:type="dxa"/>
            <w:tcBorders>
              <w:top w:val="single" w:sz="4" w:space="0" w:color="auto"/>
              <w:left w:val="single" w:sz="4" w:space="0" w:color="auto"/>
              <w:bottom w:val="nil"/>
              <w:right w:val="nil"/>
            </w:tcBorders>
          </w:tcPr>
          <w:p w:rsidR="00000000" w:rsidRDefault="00552E67">
            <w:pPr>
              <w:pStyle w:val="a5"/>
              <w:jc w:val="center"/>
            </w:pPr>
            <w:r>
              <w:t>st19.132</w:t>
            </w:r>
          </w:p>
        </w:tc>
        <w:tc>
          <w:tcPr>
            <w:tcW w:w="7378" w:type="dxa"/>
            <w:tcBorders>
              <w:top w:val="single" w:sz="4" w:space="0" w:color="auto"/>
              <w:left w:val="single" w:sz="4" w:space="0" w:color="auto"/>
              <w:bottom w:val="nil"/>
            </w:tcBorders>
          </w:tcPr>
          <w:p w:rsidR="00000000" w:rsidRDefault="00552E67">
            <w:pPr>
              <w:pStyle w:val="a5"/>
            </w:pPr>
            <w:r>
              <w:t xml:space="preserve">Лекарственная терапия при злокачественных новообразованиях (кроме лимфоидной и кроветворной </w:t>
            </w:r>
            <w:r>
              <w:t>тканей), взрослые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2.27</w:t>
            </w:r>
          </w:p>
        </w:tc>
        <w:tc>
          <w:tcPr>
            <w:tcW w:w="1149" w:type="dxa"/>
            <w:tcBorders>
              <w:top w:val="single" w:sz="4" w:space="0" w:color="auto"/>
              <w:left w:val="single" w:sz="4" w:space="0" w:color="auto"/>
              <w:bottom w:val="nil"/>
              <w:right w:val="nil"/>
            </w:tcBorders>
          </w:tcPr>
          <w:p w:rsidR="00000000" w:rsidRDefault="00552E67">
            <w:pPr>
              <w:pStyle w:val="a5"/>
              <w:jc w:val="center"/>
            </w:pPr>
            <w:r>
              <w:t>st19.133</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2.28</w:t>
            </w:r>
          </w:p>
        </w:tc>
        <w:tc>
          <w:tcPr>
            <w:tcW w:w="1149" w:type="dxa"/>
            <w:tcBorders>
              <w:top w:val="single" w:sz="4" w:space="0" w:color="auto"/>
              <w:left w:val="single" w:sz="4" w:space="0" w:color="auto"/>
              <w:bottom w:val="nil"/>
              <w:right w:val="nil"/>
            </w:tcBorders>
          </w:tcPr>
          <w:p w:rsidR="00000000" w:rsidRDefault="00552E67">
            <w:pPr>
              <w:pStyle w:val="a5"/>
              <w:jc w:val="center"/>
            </w:pPr>
            <w:r>
              <w:t>st19.134</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2.29</w:t>
            </w:r>
          </w:p>
        </w:tc>
        <w:tc>
          <w:tcPr>
            <w:tcW w:w="1149" w:type="dxa"/>
            <w:tcBorders>
              <w:top w:val="single" w:sz="4" w:space="0" w:color="auto"/>
              <w:left w:val="single" w:sz="4" w:space="0" w:color="auto"/>
              <w:bottom w:val="nil"/>
              <w:right w:val="nil"/>
            </w:tcBorders>
          </w:tcPr>
          <w:p w:rsidR="00000000" w:rsidRDefault="00552E67">
            <w:pPr>
              <w:pStyle w:val="a5"/>
              <w:jc w:val="center"/>
            </w:pPr>
            <w:r>
              <w:t>st19.135</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2.30</w:t>
            </w:r>
          </w:p>
        </w:tc>
        <w:tc>
          <w:tcPr>
            <w:tcW w:w="1149" w:type="dxa"/>
            <w:tcBorders>
              <w:top w:val="single" w:sz="4" w:space="0" w:color="auto"/>
              <w:left w:val="single" w:sz="4" w:space="0" w:color="auto"/>
              <w:bottom w:val="nil"/>
              <w:right w:val="nil"/>
            </w:tcBorders>
          </w:tcPr>
          <w:p w:rsidR="00000000" w:rsidRDefault="00552E67">
            <w:pPr>
              <w:pStyle w:val="a5"/>
              <w:jc w:val="center"/>
            </w:pPr>
            <w:r>
              <w:t>st19.136</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2.31</w:t>
            </w:r>
          </w:p>
        </w:tc>
        <w:tc>
          <w:tcPr>
            <w:tcW w:w="1149" w:type="dxa"/>
            <w:tcBorders>
              <w:top w:val="single" w:sz="4" w:space="0" w:color="auto"/>
              <w:left w:val="single" w:sz="4" w:space="0" w:color="auto"/>
              <w:bottom w:val="nil"/>
              <w:right w:val="nil"/>
            </w:tcBorders>
          </w:tcPr>
          <w:p w:rsidR="00000000" w:rsidRDefault="00552E67">
            <w:pPr>
              <w:pStyle w:val="a5"/>
              <w:jc w:val="center"/>
            </w:pPr>
            <w:r>
              <w:t>st19.137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2.32</w:t>
            </w:r>
          </w:p>
        </w:tc>
        <w:tc>
          <w:tcPr>
            <w:tcW w:w="1149" w:type="dxa"/>
            <w:tcBorders>
              <w:top w:val="single" w:sz="4" w:space="0" w:color="auto"/>
              <w:left w:val="single" w:sz="4" w:space="0" w:color="auto"/>
              <w:bottom w:val="nil"/>
              <w:right w:val="nil"/>
            </w:tcBorders>
          </w:tcPr>
          <w:p w:rsidR="00000000" w:rsidRDefault="00552E67">
            <w:pPr>
              <w:pStyle w:val="a5"/>
              <w:jc w:val="center"/>
            </w:pPr>
            <w:r>
              <w:t>st19.138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2.33</w:t>
            </w:r>
          </w:p>
        </w:tc>
        <w:tc>
          <w:tcPr>
            <w:tcW w:w="1149" w:type="dxa"/>
            <w:tcBorders>
              <w:top w:val="single" w:sz="4" w:space="0" w:color="auto"/>
              <w:left w:val="single" w:sz="4" w:space="0" w:color="auto"/>
              <w:bottom w:val="nil"/>
              <w:right w:val="nil"/>
            </w:tcBorders>
          </w:tcPr>
          <w:p w:rsidR="00000000" w:rsidRDefault="00552E67">
            <w:pPr>
              <w:pStyle w:val="a5"/>
              <w:jc w:val="center"/>
            </w:pPr>
            <w:r>
              <w:t>st19.139</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2.34</w:t>
            </w:r>
          </w:p>
        </w:tc>
        <w:tc>
          <w:tcPr>
            <w:tcW w:w="1149" w:type="dxa"/>
            <w:tcBorders>
              <w:top w:val="single" w:sz="4" w:space="0" w:color="auto"/>
              <w:left w:val="single" w:sz="4" w:space="0" w:color="auto"/>
              <w:bottom w:val="nil"/>
              <w:right w:val="nil"/>
            </w:tcBorders>
          </w:tcPr>
          <w:p w:rsidR="00000000" w:rsidRDefault="00552E67">
            <w:pPr>
              <w:pStyle w:val="a5"/>
              <w:jc w:val="center"/>
            </w:pPr>
            <w:r>
              <w:t>st19.140</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2.35</w:t>
            </w:r>
          </w:p>
        </w:tc>
        <w:tc>
          <w:tcPr>
            <w:tcW w:w="1149" w:type="dxa"/>
            <w:tcBorders>
              <w:top w:val="single" w:sz="4" w:space="0" w:color="auto"/>
              <w:left w:val="single" w:sz="4" w:space="0" w:color="auto"/>
              <w:bottom w:val="nil"/>
              <w:right w:val="nil"/>
            </w:tcBorders>
          </w:tcPr>
          <w:p w:rsidR="00000000" w:rsidRDefault="00552E67">
            <w:pPr>
              <w:pStyle w:val="a5"/>
              <w:jc w:val="center"/>
            </w:pPr>
            <w:r>
              <w:t>st19.141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2.36</w:t>
            </w:r>
          </w:p>
        </w:tc>
        <w:tc>
          <w:tcPr>
            <w:tcW w:w="1149" w:type="dxa"/>
            <w:tcBorders>
              <w:top w:val="single" w:sz="4" w:space="0" w:color="auto"/>
              <w:left w:val="single" w:sz="4" w:space="0" w:color="auto"/>
              <w:bottom w:val="nil"/>
              <w:right w:val="nil"/>
            </w:tcBorders>
          </w:tcPr>
          <w:p w:rsidR="00000000" w:rsidRDefault="00552E67">
            <w:pPr>
              <w:pStyle w:val="a5"/>
              <w:jc w:val="center"/>
            </w:pPr>
            <w:r>
              <w:t>st19.142</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2.37</w:t>
            </w:r>
          </w:p>
        </w:tc>
        <w:tc>
          <w:tcPr>
            <w:tcW w:w="1149" w:type="dxa"/>
            <w:tcBorders>
              <w:top w:val="single" w:sz="4" w:space="0" w:color="auto"/>
              <w:left w:val="single" w:sz="4" w:space="0" w:color="auto"/>
              <w:bottom w:val="nil"/>
              <w:right w:val="nil"/>
            </w:tcBorders>
          </w:tcPr>
          <w:p w:rsidR="00000000" w:rsidRDefault="00552E67">
            <w:pPr>
              <w:pStyle w:val="a5"/>
              <w:jc w:val="center"/>
            </w:pPr>
            <w:r>
              <w:t>st19.143</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2.38</w:t>
            </w:r>
          </w:p>
        </w:tc>
        <w:tc>
          <w:tcPr>
            <w:tcW w:w="1149" w:type="dxa"/>
            <w:tcBorders>
              <w:top w:val="single" w:sz="4" w:space="0" w:color="auto"/>
              <w:left w:val="single" w:sz="4" w:space="0" w:color="auto"/>
              <w:bottom w:val="nil"/>
              <w:right w:val="nil"/>
            </w:tcBorders>
          </w:tcPr>
          <w:p w:rsidR="00000000" w:rsidRDefault="00552E67">
            <w:pPr>
              <w:pStyle w:val="a5"/>
              <w:jc w:val="center"/>
            </w:pPr>
            <w:r>
              <w:t>st19.144</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2.39</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st19.145</w:t>
            </w:r>
          </w:p>
        </w:tc>
        <w:tc>
          <w:tcPr>
            <w:tcW w:w="7378" w:type="dxa"/>
            <w:tcBorders>
              <w:top w:val="single" w:sz="4" w:space="0" w:color="auto"/>
              <w:left w:val="single" w:sz="4" w:space="0" w:color="auto"/>
              <w:bottom w:val="single" w:sz="4" w:space="0" w:color="auto"/>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2.40</w:t>
            </w:r>
          </w:p>
        </w:tc>
        <w:tc>
          <w:tcPr>
            <w:tcW w:w="1149" w:type="dxa"/>
            <w:tcBorders>
              <w:top w:val="single" w:sz="4" w:space="0" w:color="auto"/>
              <w:left w:val="single" w:sz="4" w:space="0" w:color="auto"/>
              <w:bottom w:val="nil"/>
              <w:right w:val="nil"/>
            </w:tcBorders>
          </w:tcPr>
          <w:p w:rsidR="00000000" w:rsidRDefault="00552E67">
            <w:pPr>
              <w:pStyle w:val="a5"/>
              <w:jc w:val="center"/>
            </w:pPr>
            <w:r>
              <w:t>st19.146</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2.41</w:t>
            </w:r>
          </w:p>
        </w:tc>
        <w:tc>
          <w:tcPr>
            <w:tcW w:w="1149" w:type="dxa"/>
            <w:tcBorders>
              <w:top w:val="single" w:sz="4" w:space="0" w:color="auto"/>
              <w:left w:val="single" w:sz="4" w:space="0" w:color="auto"/>
              <w:bottom w:val="nil"/>
              <w:right w:val="nil"/>
            </w:tcBorders>
          </w:tcPr>
          <w:p w:rsidR="00000000" w:rsidRDefault="00552E67">
            <w:pPr>
              <w:pStyle w:val="a5"/>
              <w:jc w:val="center"/>
            </w:pPr>
            <w:r>
              <w:t>st19.147</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2.42</w:t>
            </w:r>
          </w:p>
        </w:tc>
        <w:tc>
          <w:tcPr>
            <w:tcW w:w="1149" w:type="dxa"/>
            <w:tcBorders>
              <w:top w:val="single" w:sz="4" w:space="0" w:color="auto"/>
              <w:left w:val="single" w:sz="4" w:space="0" w:color="auto"/>
              <w:bottom w:val="nil"/>
              <w:right w:val="nil"/>
            </w:tcBorders>
          </w:tcPr>
          <w:p w:rsidR="00000000" w:rsidRDefault="00552E67">
            <w:pPr>
              <w:pStyle w:val="a5"/>
              <w:jc w:val="center"/>
            </w:pPr>
            <w:r>
              <w:t>st19.148</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2.43</w:t>
            </w:r>
          </w:p>
        </w:tc>
        <w:tc>
          <w:tcPr>
            <w:tcW w:w="1149" w:type="dxa"/>
            <w:tcBorders>
              <w:top w:val="single" w:sz="4" w:space="0" w:color="auto"/>
              <w:left w:val="single" w:sz="4" w:space="0" w:color="auto"/>
              <w:bottom w:val="nil"/>
              <w:right w:val="nil"/>
            </w:tcBorders>
          </w:tcPr>
          <w:p w:rsidR="00000000" w:rsidRDefault="00552E67">
            <w:pPr>
              <w:pStyle w:val="a5"/>
              <w:jc w:val="center"/>
            </w:pPr>
            <w:r>
              <w:t>st19.149</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2.44</w:t>
            </w:r>
          </w:p>
        </w:tc>
        <w:tc>
          <w:tcPr>
            <w:tcW w:w="1149" w:type="dxa"/>
            <w:tcBorders>
              <w:top w:val="single" w:sz="4" w:space="0" w:color="auto"/>
              <w:left w:val="single" w:sz="4" w:space="0" w:color="auto"/>
              <w:bottom w:val="nil"/>
              <w:right w:val="nil"/>
            </w:tcBorders>
          </w:tcPr>
          <w:p w:rsidR="00000000" w:rsidRDefault="00552E67">
            <w:pPr>
              <w:pStyle w:val="a5"/>
              <w:jc w:val="center"/>
            </w:pPr>
            <w:r>
              <w:t>st19.150</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 тканей), взрослые (уровень 26)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2.45</w:t>
            </w:r>
          </w:p>
        </w:tc>
        <w:tc>
          <w:tcPr>
            <w:tcW w:w="1149" w:type="dxa"/>
            <w:tcBorders>
              <w:top w:val="single" w:sz="4" w:space="0" w:color="auto"/>
              <w:left w:val="single" w:sz="4" w:space="0" w:color="auto"/>
              <w:bottom w:val="nil"/>
              <w:right w:val="nil"/>
            </w:tcBorders>
          </w:tcPr>
          <w:p w:rsidR="00000000" w:rsidRDefault="00552E67">
            <w:pPr>
              <w:pStyle w:val="a5"/>
              <w:jc w:val="center"/>
            </w:pPr>
            <w:r>
              <w:t>st19.151</w:t>
            </w:r>
          </w:p>
        </w:tc>
        <w:tc>
          <w:tcPr>
            <w:tcW w:w="7378" w:type="dxa"/>
            <w:tcBorders>
              <w:top w:val="single" w:sz="4" w:space="0" w:color="auto"/>
              <w:left w:val="single" w:sz="4" w:space="0" w:color="auto"/>
              <w:bottom w:val="nil"/>
            </w:tcBorders>
          </w:tcPr>
          <w:p w:rsidR="00000000" w:rsidRDefault="00552E67">
            <w:pPr>
              <w:pStyle w:val="a5"/>
            </w:pPr>
            <w:r>
              <w:t>Лекарственная терапия при злокачественных новообразованиях (кроме лимфоидной и кроветворной</w:t>
            </w:r>
            <w:r>
              <w:t xml:space="preserve"> тканей), взрослые (уровень 27)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2.46</w:t>
            </w:r>
          </w:p>
        </w:tc>
        <w:tc>
          <w:tcPr>
            <w:tcW w:w="1149" w:type="dxa"/>
            <w:tcBorders>
              <w:top w:val="single" w:sz="4" w:space="0" w:color="auto"/>
              <w:left w:val="single" w:sz="4" w:space="0" w:color="auto"/>
              <w:bottom w:val="nil"/>
              <w:right w:val="nil"/>
            </w:tcBorders>
          </w:tcPr>
          <w:p w:rsidR="00000000" w:rsidRDefault="00552E67">
            <w:pPr>
              <w:pStyle w:val="a5"/>
              <w:jc w:val="center"/>
            </w:pPr>
            <w:r>
              <w:t>st19.082</w:t>
            </w:r>
          </w:p>
        </w:tc>
        <w:tc>
          <w:tcPr>
            <w:tcW w:w="7378" w:type="dxa"/>
            <w:tcBorders>
              <w:top w:val="single" w:sz="4" w:space="0" w:color="auto"/>
              <w:left w:val="single" w:sz="4" w:space="0" w:color="auto"/>
              <w:bottom w:val="nil"/>
            </w:tcBorders>
          </w:tcPr>
          <w:p w:rsidR="00000000" w:rsidRDefault="00552E67">
            <w:pPr>
              <w:pStyle w:val="a5"/>
            </w:pPr>
            <w:r>
              <w:t>Лучевая терапия (уровень 8)</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2.47</w:t>
            </w:r>
          </w:p>
        </w:tc>
        <w:tc>
          <w:tcPr>
            <w:tcW w:w="1149" w:type="dxa"/>
            <w:tcBorders>
              <w:top w:val="single" w:sz="4" w:space="0" w:color="auto"/>
              <w:left w:val="single" w:sz="4" w:space="0" w:color="auto"/>
              <w:bottom w:val="nil"/>
              <w:right w:val="nil"/>
            </w:tcBorders>
          </w:tcPr>
          <w:p w:rsidR="00000000" w:rsidRDefault="00552E67">
            <w:pPr>
              <w:pStyle w:val="a5"/>
              <w:jc w:val="center"/>
            </w:pPr>
            <w:r>
              <w:t>st19.090</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без специального противоопухолевого лечения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2.48</w:t>
            </w:r>
          </w:p>
        </w:tc>
        <w:tc>
          <w:tcPr>
            <w:tcW w:w="1149" w:type="dxa"/>
            <w:tcBorders>
              <w:top w:val="single" w:sz="4" w:space="0" w:color="auto"/>
              <w:left w:val="single" w:sz="4" w:space="0" w:color="auto"/>
              <w:bottom w:val="nil"/>
              <w:right w:val="nil"/>
            </w:tcBorders>
          </w:tcPr>
          <w:p w:rsidR="00000000" w:rsidRDefault="00552E67">
            <w:pPr>
              <w:pStyle w:val="a5"/>
              <w:jc w:val="center"/>
            </w:pPr>
            <w:r>
              <w:t>st19.094</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лекарственная терапия,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2.49</w:t>
            </w:r>
          </w:p>
        </w:tc>
        <w:tc>
          <w:tcPr>
            <w:tcW w:w="1149" w:type="dxa"/>
            <w:tcBorders>
              <w:top w:val="single" w:sz="4" w:space="0" w:color="auto"/>
              <w:left w:val="single" w:sz="4" w:space="0" w:color="auto"/>
              <w:bottom w:val="nil"/>
              <w:right w:val="nil"/>
            </w:tcBorders>
          </w:tcPr>
          <w:p w:rsidR="00000000" w:rsidRDefault="00552E67">
            <w:pPr>
              <w:pStyle w:val="a5"/>
              <w:jc w:val="center"/>
            </w:pPr>
            <w:r>
              <w:t>st19.097</w:t>
            </w:r>
          </w:p>
        </w:tc>
        <w:tc>
          <w:tcPr>
            <w:tcW w:w="7378" w:type="dxa"/>
            <w:tcBorders>
              <w:top w:val="single" w:sz="4" w:space="0" w:color="auto"/>
              <w:left w:val="single" w:sz="4" w:space="0" w:color="auto"/>
              <w:bottom w:val="nil"/>
            </w:tcBorders>
          </w:tcPr>
          <w:p w:rsidR="00000000" w:rsidRDefault="00552E67">
            <w:pPr>
              <w:pStyle w:val="a5"/>
            </w:pPr>
            <w:r>
              <w:t>ЗНО лимфоидной и кроветворной тканей, лекарственная терапия с применением отдельных препаратов (по перечню),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2.50</w:t>
            </w:r>
          </w:p>
        </w:tc>
        <w:tc>
          <w:tcPr>
            <w:tcW w:w="1149" w:type="dxa"/>
            <w:tcBorders>
              <w:top w:val="single" w:sz="4" w:space="0" w:color="auto"/>
              <w:left w:val="single" w:sz="4" w:space="0" w:color="auto"/>
              <w:bottom w:val="nil"/>
              <w:right w:val="nil"/>
            </w:tcBorders>
          </w:tcPr>
          <w:p w:rsidR="00000000" w:rsidRDefault="00552E67">
            <w:pPr>
              <w:pStyle w:val="a5"/>
              <w:jc w:val="center"/>
            </w:pPr>
            <w:r>
              <w:t>st19.100</w:t>
            </w:r>
          </w:p>
        </w:tc>
        <w:tc>
          <w:tcPr>
            <w:tcW w:w="7378" w:type="dxa"/>
            <w:tcBorders>
              <w:top w:val="single" w:sz="4" w:space="0" w:color="auto"/>
              <w:left w:val="single" w:sz="4" w:space="0" w:color="auto"/>
              <w:bottom w:val="nil"/>
            </w:tcBorders>
          </w:tcPr>
          <w:p w:rsidR="00000000" w:rsidRDefault="00552E67">
            <w:pPr>
              <w:pStyle w:val="a5"/>
            </w:pPr>
            <w:r>
              <w:t>ЗНО лимфоидной</w:t>
            </w:r>
            <w:r>
              <w:t xml:space="preserve"> и кроветворной тканей, лекарственная терапия с применением отдельных препаратов (по перечню), взрослые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2.51</w:t>
            </w:r>
          </w:p>
        </w:tc>
        <w:tc>
          <w:tcPr>
            <w:tcW w:w="1149" w:type="dxa"/>
            <w:tcBorders>
              <w:top w:val="single" w:sz="4" w:space="0" w:color="auto"/>
              <w:left w:val="single" w:sz="4" w:space="0" w:color="auto"/>
              <w:bottom w:val="nil"/>
              <w:right w:val="nil"/>
            </w:tcBorders>
          </w:tcPr>
          <w:p w:rsidR="00000000" w:rsidRDefault="00552E67">
            <w:pPr>
              <w:pStyle w:val="a5"/>
              <w:jc w:val="center"/>
            </w:pPr>
            <w:r>
              <w:t>st20.005</w:t>
            </w:r>
          </w:p>
        </w:tc>
        <w:tc>
          <w:tcPr>
            <w:tcW w:w="7378" w:type="dxa"/>
            <w:tcBorders>
              <w:top w:val="single" w:sz="4" w:space="0" w:color="auto"/>
              <w:left w:val="single" w:sz="4" w:space="0" w:color="auto"/>
              <w:bottom w:val="nil"/>
            </w:tcBorders>
          </w:tcPr>
          <w:p w:rsidR="00000000" w:rsidRDefault="00552E67">
            <w:pPr>
              <w:pStyle w:val="a5"/>
            </w:pPr>
            <w:r>
              <w:t>Операции на органе слуха, придаточных пазухах носа и верхних дыхательных путях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2.52</w:t>
            </w:r>
          </w:p>
        </w:tc>
        <w:tc>
          <w:tcPr>
            <w:tcW w:w="1149" w:type="dxa"/>
            <w:tcBorders>
              <w:top w:val="single" w:sz="4" w:space="0" w:color="auto"/>
              <w:left w:val="single" w:sz="4" w:space="0" w:color="auto"/>
              <w:bottom w:val="nil"/>
              <w:right w:val="nil"/>
            </w:tcBorders>
          </w:tcPr>
          <w:p w:rsidR="00000000" w:rsidRDefault="00552E67">
            <w:pPr>
              <w:pStyle w:val="a5"/>
              <w:jc w:val="center"/>
            </w:pPr>
            <w:r>
              <w:t>st20.006</w:t>
            </w:r>
          </w:p>
        </w:tc>
        <w:tc>
          <w:tcPr>
            <w:tcW w:w="7378" w:type="dxa"/>
            <w:tcBorders>
              <w:top w:val="single" w:sz="4" w:space="0" w:color="auto"/>
              <w:left w:val="single" w:sz="4" w:space="0" w:color="auto"/>
              <w:bottom w:val="nil"/>
            </w:tcBorders>
          </w:tcPr>
          <w:p w:rsidR="00000000" w:rsidRDefault="00552E67">
            <w:pPr>
              <w:pStyle w:val="a5"/>
            </w:pPr>
            <w:r>
              <w:t>Операции на органе слуха, придаточных пазухах носа и верхних дыхательных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2.53</w:t>
            </w:r>
          </w:p>
        </w:tc>
        <w:tc>
          <w:tcPr>
            <w:tcW w:w="1149" w:type="dxa"/>
            <w:tcBorders>
              <w:top w:val="single" w:sz="4" w:space="0" w:color="auto"/>
              <w:left w:val="single" w:sz="4" w:space="0" w:color="auto"/>
              <w:bottom w:val="nil"/>
              <w:right w:val="nil"/>
            </w:tcBorders>
          </w:tcPr>
          <w:p w:rsidR="00000000" w:rsidRDefault="00552E67">
            <w:pPr>
              <w:pStyle w:val="a5"/>
              <w:jc w:val="center"/>
            </w:pPr>
            <w:r>
              <w:t>st20.010</w:t>
            </w:r>
          </w:p>
        </w:tc>
        <w:tc>
          <w:tcPr>
            <w:tcW w:w="7378" w:type="dxa"/>
            <w:tcBorders>
              <w:top w:val="single" w:sz="4" w:space="0" w:color="auto"/>
              <w:left w:val="single" w:sz="4" w:space="0" w:color="auto"/>
              <w:bottom w:val="nil"/>
            </w:tcBorders>
          </w:tcPr>
          <w:p w:rsidR="00000000" w:rsidRDefault="00552E67">
            <w:pPr>
              <w:pStyle w:val="a5"/>
            </w:pPr>
            <w:r>
              <w:t>Замена речевого процессора</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2.54</w:t>
            </w:r>
          </w:p>
        </w:tc>
        <w:tc>
          <w:tcPr>
            <w:tcW w:w="1149" w:type="dxa"/>
            <w:tcBorders>
              <w:top w:val="single" w:sz="4" w:space="0" w:color="auto"/>
              <w:left w:val="single" w:sz="4" w:space="0" w:color="auto"/>
              <w:bottom w:val="nil"/>
              <w:right w:val="nil"/>
            </w:tcBorders>
          </w:tcPr>
          <w:p w:rsidR="00000000" w:rsidRDefault="00552E67">
            <w:pPr>
              <w:pStyle w:val="a5"/>
              <w:jc w:val="center"/>
            </w:pPr>
            <w:r>
              <w:t>st21.001</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2.55</w:t>
            </w:r>
          </w:p>
        </w:tc>
        <w:tc>
          <w:tcPr>
            <w:tcW w:w="1149" w:type="dxa"/>
            <w:tcBorders>
              <w:top w:val="single" w:sz="4" w:space="0" w:color="auto"/>
              <w:left w:val="single" w:sz="4" w:space="0" w:color="auto"/>
              <w:bottom w:val="nil"/>
              <w:right w:val="nil"/>
            </w:tcBorders>
          </w:tcPr>
          <w:p w:rsidR="00000000" w:rsidRDefault="00552E67">
            <w:pPr>
              <w:pStyle w:val="a5"/>
              <w:jc w:val="center"/>
            </w:pPr>
            <w:r>
              <w:t>st21.002</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2.56</w:t>
            </w:r>
          </w:p>
        </w:tc>
        <w:tc>
          <w:tcPr>
            <w:tcW w:w="1149" w:type="dxa"/>
            <w:tcBorders>
              <w:top w:val="single" w:sz="4" w:space="0" w:color="auto"/>
              <w:left w:val="single" w:sz="4" w:space="0" w:color="auto"/>
              <w:bottom w:val="nil"/>
              <w:right w:val="nil"/>
            </w:tcBorders>
          </w:tcPr>
          <w:p w:rsidR="00000000" w:rsidRDefault="00552E67">
            <w:pPr>
              <w:pStyle w:val="a5"/>
              <w:jc w:val="center"/>
            </w:pPr>
            <w:r>
              <w:t>st21.003</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2.57</w:t>
            </w:r>
          </w:p>
        </w:tc>
        <w:tc>
          <w:tcPr>
            <w:tcW w:w="1149" w:type="dxa"/>
            <w:tcBorders>
              <w:top w:val="single" w:sz="4" w:space="0" w:color="auto"/>
              <w:left w:val="single" w:sz="4" w:space="0" w:color="auto"/>
              <w:bottom w:val="nil"/>
              <w:right w:val="nil"/>
            </w:tcBorders>
          </w:tcPr>
          <w:p w:rsidR="00000000" w:rsidRDefault="00552E67">
            <w:pPr>
              <w:pStyle w:val="a5"/>
              <w:jc w:val="center"/>
            </w:pPr>
            <w:r>
              <w:t>st21.004</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2.58</w:t>
            </w:r>
          </w:p>
        </w:tc>
        <w:tc>
          <w:tcPr>
            <w:tcW w:w="1149" w:type="dxa"/>
            <w:tcBorders>
              <w:top w:val="single" w:sz="4" w:space="0" w:color="auto"/>
              <w:left w:val="single" w:sz="4" w:space="0" w:color="auto"/>
              <w:bottom w:val="nil"/>
              <w:right w:val="nil"/>
            </w:tcBorders>
          </w:tcPr>
          <w:p w:rsidR="00000000" w:rsidRDefault="00552E67">
            <w:pPr>
              <w:pStyle w:val="a5"/>
              <w:jc w:val="center"/>
            </w:pPr>
            <w:r>
              <w:t>st21.005</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2.59</w:t>
            </w:r>
          </w:p>
        </w:tc>
        <w:tc>
          <w:tcPr>
            <w:tcW w:w="1149" w:type="dxa"/>
            <w:tcBorders>
              <w:top w:val="single" w:sz="4" w:space="0" w:color="auto"/>
              <w:left w:val="single" w:sz="4" w:space="0" w:color="auto"/>
              <w:bottom w:val="nil"/>
              <w:right w:val="nil"/>
            </w:tcBorders>
          </w:tcPr>
          <w:p w:rsidR="00000000" w:rsidRDefault="00552E67">
            <w:pPr>
              <w:pStyle w:val="a5"/>
              <w:jc w:val="center"/>
            </w:pPr>
            <w:r>
              <w:t>st21.006</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(уровень 6)</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2.60</w:t>
            </w:r>
          </w:p>
        </w:tc>
        <w:tc>
          <w:tcPr>
            <w:tcW w:w="1149" w:type="dxa"/>
            <w:tcBorders>
              <w:top w:val="single" w:sz="4" w:space="0" w:color="auto"/>
              <w:left w:val="single" w:sz="4" w:space="0" w:color="auto"/>
              <w:bottom w:val="nil"/>
              <w:right w:val="nil"/>
            </w:tcBorders>
          </w:tcPr>
          <w:p w:rsidR="00000000" w:rsidRDefault="00552E67">
            <w:pPr>
              <w:pStyle w:val="a5"/>
              <w:jc w:val="center"/>
            </w:pPr>
            <w:r>
              <w:t>st21.009</w:t>
            </w:r>
          </w:p>
        </w:tc>
        <w:tc>
          <w:tcPr>
            <w:tcW w:w="7378" w:type="dxa"/>
            <w:tcBorders>
              <w:top w:val="single" w:sz="4" w:space="0" w:color="auto"/>
              <w:left w:val="single" w:sz="4" w:space="0" w:color="auto"/>
              <w:bottom w:val="nil"/>
            </w:tcBorders>
          </w:tcPr>
          <w:p w:rsidR="00000000" w:rsidRDefault="00552E67">
            <w:pPr>
              <w:pStyle w:val="a5"/>
            </w:pPr>
            <w:r>
              <w:t>Операции на органе зрения (факоэмульси</w:t>
            </w:r>
            <w:r>
              <w:t>фикация с имплантацией ИОЛ)</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2.61</w:t>
            </w:r>
          </w:p>
        </w:tc>
        <w:tc>
          <w:tcPr>
            <w:tcW w:w="1149" w:type="dxa"/>
            <w:tcBorders>
              <w:top w:val="single" w:sz="4" w:space="0" w:color="auto"/>
              <w:left w:val="single" w:sz="4" w:space="0" w:color="auto"/>
              <w:bottom w:val="nil"/>
              <w:right w:val="nil"/>
            </w:tcBorders>
          </w:tcPr>
          <w:p w:rsidR="00000000" w:rsidRDefault="00552E67">
            <w:pPr>
              <w:pStyle w:val="a5"/>
              <w:jc w:val="center"/>
            </w:pPr>
            <w:r>
              <w:t>st25.004</w:t>
            </w:r>
          </w:p>
        </w:tc>
        <w:tc>
          <w:tcPr>
            <w:tcW w:w="7378" w:type="dxa"/>
            <w:tcBorders>
              <w:top w:val="single" w:sz="4" w:space="0" w:color="auto"/>
              <w:left w:val="single" w:sz="4" w:space="0" w:color="auto"/>
              <w:bottom w:val="nil"/>
            </w:tcBorders>
          </w:tcPr>
          <w:p w:rsidR="00000000" w:rsidRDefault="00552E67">
            <w:pPr>
              <w:pStyle w:val="a5"/>
            </w:pPr>
            <w:r>
              <w:t>Диагностическое обследование сердечно-сосудистой системы</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2.62</w:t>
            </w:r>
          </w:p>
        </w:tc>
        <w:tc>
          <w:tcPr>
            <w:tcW w:w="1149" w:type="dxa"/>
            <w:tcBorders>
              <w:top w:val="single" w:sz="4" w:space="0" w:color="auto"/>
              <w:left w:val="single" w:sz="4" w:space="0" w:color="auto"/>
              <w:bottom w:val="nil"/>
              <w:right w:val="nil"/>
            </w:tcBorders>
          </w:tcPr>
          <w:p w:rsidR="00000000" w:rsidRDefault="00552E67">
            <w:pPr>
              <w:pStyle w:val="a5"/>
              <w:jc w:val="center"/>
            </w:pPr>
            <w:r>
              <w:t>st27.012</w:t>
            </w:r>
          </w:p>
        </w:tc>
        <w:tc>
          <w:tcPr>
            <w:tcW w:w="7378" w:type="dxa"/>
            <w:tcBorders>
              <w:top w:val="single" w:sz="4" w:space="0" w:color="auto"/>
              <w:left w:val="single" w:sz="4" w:space="0" w:color="auto"/>
              <w:bottom w:val="nil"/>
            </w:tcBorders>
          </w:tcPr>
          <w:p w:rsidR="00000000" w:rsidRDefault="00552E67">
            <w:pPr>
              <w:pStyle w:val="a5"/>
            </w:pPr>
            <w:r>
              <w:t>Отравления и другие воздействия внешних причин</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2.63</w:t>
            </w:r>
          </w:p>
        </w:tc>
        <w:tc>
          <w:tcPr>
            <w:tcW w:w="1149" w:type="dxa"/>
            <w:tcBorders>
              <w:top w:val="single" w:sz="4" w:space="0" w:color="auto"/>
              <w:left w:val="single" w:sz="4" w:space="0" w:color="auto"/>
              <w:bottom w:val="nil"/>
              <w:right w:val="nil"/>
            </w:tcBorders>
          </w:tcPr>
          <w:p w:rsidR="00000000" w:rsidRDefault="00552E67">
            <w:pPr>
              <w:pStyle w:val="a5"/>
              <w:jc w:val="center"/>
            </w:pPr>
            <w:r>
              <w:t>st30.006</w:t>
            </w:r>
          </w:p>
        </w:tc>
        <w:tc>
          <w:tcPr>
            <w:tcW w:w="7378" w:type="dxa"/>
            <w:tcBorders>
              <w:top w:val="single" w:sz="4" w:space="0" w:color="auto"/>
              <w:left w:val="single" w:sz="4" w:space="0" w:color="auto"/>
              <w:bottom w:val="nil"/>
            </w:tcBorders>
          </w:tcPr>
          <w:p w:rsidR="00000000" w:rsidRDefault="00552E67">
            <w:pPr>
              <w:pStyle w:val="a5"/>
            </w:pPr>
            <w:r>
              <w:t>Операции на мужских половых органах,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2.64</w:t>
            </w:r>
          </w:p>
        </w:tc>
        <w:tc>
          <w:tcPr>
            <w:tcW w:w="1149" w:type="dxa"/>
            <w:tcBorders>
              <w:top w:val="single" w:sz="4" w:space="0" w:color="auto"/>
              <w:left w:val="single" w:sz="4" w:space="0" w:color="auto"/>
              <w:bottom w:val="nil"/>
              <w:right w:val="nil"/>
            </w:tcBorders>
          </w:tcPr>
          <w:p w:rsidR="00000000" w:rsidRDefault="00552E67">
            <w:pPr>
              <w:pStyle w:val="a5"/>
              <w:jc w:val="center"/>
            </w:pPr>
            <w:r>
              <w:t>st30.010</w:t>
            </w:r>
          </w:p>
        </w:tc>
        <w:tc>
          <w:tcPr>
            <w:tcW w:w="7378" w:type="dxa"/>
            <w:tcBorders>
              <w:top w:val="single" w:sz="4" w:space="0" w:color="auto"/>
              <w:left w:val="single" w:sz="4" w:space="0" w:color="auto"/>
              <w:bottom w:val="nil"/>
            </w:tcBorders>
          </w:tcPr>
          <w:p w:rsidR="00000000" w:rsidRDefault="00552E67">
            <w:pPr>
              <w:pStyle w:val="a5"/>
            </w:pPr>
            <w:r>
              <w:t>Операции на почке и мочевыделительной системе, взрослые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2.65</w:t>
            </w:r>
          </w:p>
        </w:tc>
        <w:tc>
          <w:tcPr>
            <w:tcW w:w="1149" w:type="dxa"/>
            <w:tcBorders>
              <w:top w:val="single" w:sz="4" w:space="0" w:color="auto"/>
              <w:left w:val="single" w:sz="4" w:space="0" w:color="auto"/>
              <w:bottom w:val="nil"/>
              <w:right w:val="nil"/>
            </w:tcBorders>
          </w:tcPr>
          <w:p w:rsidR="00000000" w:rsidRDefault="00552E67">
            <w:pPr>
              <w:pStyle w:val="a5"/>
              <w:jc w:val="center"/>
            </w:pPr>
            <w:r>
              <w:t>st30.011</w:t>
            </w:r>
          </w:p>
        </w:tc>
        <w:tc>
          <w:tcPr>
            <w:tcW w:w="7378" w:type="dxa"/>
            <w:tcBorders>
              <w:top w:val="single" w:sz="4" w:space="0" w:color="auto"/>
              <w:left w:val="single" w:sz="4" w:space="0" w:color="auto"/>
              <w:bottom w:val="nil"/>
            </w:tcBorders>
          </w:tcPr>
          <w:p w:rsidR="00000000" w:rsidRDefault="00552E67">
            <w:pPr>
              <w:pStyle w:val="a5"/>
            </w:pPr>
            <w:r>
              <w:t>Операции на почке и мочевыделительной системе, взрослые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2.66</w:t>
            </w:r>
          </w:p>
        </w:tc>
        <w:tc>
          <w:tcPr>
            <w:tcW w:w="1149" w:type="dxa"/>
            <w:tcBorders>
              <w:top w:val="single" w:sz="4" w:space="0" w:color="auto"/>
              <w:left w:val="single" w:sz="4" w:space="0" w:color="auto"/>
              <w:bottom w:val="nil"/>
              <w:right w:val="nil"/>
            </w:tcBorders>
          </w:tcPr>
          <w:p w:rsidR="00000000" w:rsidRDefault="00552E67">
            <w:pPr>
              <w:pStyle w:val="a5"/>
              <w:jc w:val="center"/>
            </w:pPr>
            <w:r>
              <w:t>st30.012</w:t>
            </w:r>
          </w:p>
        </w:tc>
        <w:tc>
          <w:tcPr>
            <w:tcW w:w="7378" w:type="dxa"/>
            <w:tcBorders>
              <w:top w:val="single" w:sz="4" w:space="0" w:color="auto"/>
              <w:left w:val="single" w:sz="4" w:space="0" w:color="auto"/>
              <w:bottom w:val="nil"/>
            </w:tcBorders>
          </w:tcPr>
          <w:p w:rsidR="00000000" w:rsidRDefault="00552E67">
            <w:pPr>
              <w:pStyle w:val="a5"/>
            </w:pPr>
            <w:r>
              <w:t>Операции на почке и мочевыделительной системе, взрослые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2.67</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st30.014</w:t>
            </w:r>
          </w:p>
        </w:tc>
        <w:tc>
          <w:tcPr>
            <w:tcW w:w="7378" w:type="dxa"/>
            <w:tcBorders>
              <w:top w:val="single" w:sz="4" w:space="0" w:color="auto"/>
              <w:left w:val="single" w:sz="4" w:space="0" w:color="auto"/>
              <w:bottom w:val="single" w:sz="4" w:space="0" w:color="auto"/>
            </w:tcBorders>
          </w:tcPr>
          <w:p w:rsidR="00000000" w:rsidRDefault="00552E67">
            <w:pPr>
              <w:pStyle w:val="a5"/>
            </w:pPr>
            <w:r>
              <w:t>Операции на почке и мочевыделительной системе, взрослые (уровень 5)</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2.68</w:t>
            </w:r>
          </w:p>
        </w:tc>
        <w:tc>
          <w:tcPr>
            <w:tcW w:w="1149" w:type="dxa"/>
            <w:tcBorders>
              <w:top w:val="single" w:sz="4" w:space="0" w:color="auto"/>
              <w:left w:val="single" w:sz="4" w:space="0" w:color="auto"/>
              <w:bottom w:val="nil"/>
              <w:right w:val="nil"/>
            </w:tcBorders>
          </w:tcPr>
          <w:p w:rsidR="00000000" w:rsidRDefault="00552E67">
            <w:pPr>
              <w:pStyle w:val="a5"/>
              <w:jc w:val="center"/>
            </w:pPr>
            <w:r>
              <w:t>st31.017</w:t>
            </w:r>
          </w:p>
        </w:tc>
        <w:tc>
          <w:tcPr>
            <w:tcW w:w="7378" w:type="dxa"/>
            <w:tcBorders>
              <w:top w:val="single" w:sz="4" w:space="0" w:color="auto"/>
              <w:left w:val="single" w:sz="4" w:space="0" w:color="auto"/>
              <w:bottom w:val="nil"/>
            </w:tcBorders>
          </w:tcPr>
          <w:p w:rsidR="00000000" w:rsidRDefault="00552E67">
            <w:pPr>
              <w:pStyle w:val="a5"/>
            </w:pPr>
            <w:r>
              <w:t>Доброкачественные новообразования, новообразования in situ кожи, жировой ткани и другие болезни кожи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2.69</w:t>
            </w:r>
          </w:p>
        </w:tc>
        <w:tc>
          <w:tcPr>
            <w:tcW w:w="1149" w:type="dxa"/>
            <w:tcBorders>
              <w:top w:val="single" w:sz="4" w:space="0" w:color="auto"/>
              <w:left w:val="single" w:sz="4" w:space="0" w:color="auto"/>
              <w:bottom w:val="nil"/>
              <w:right w:val="nil"/>
            </w:tcBorders>
          </w:tcPr>
          <w:p w:rsidR="00000000" w:rsidRDefault="00552E67">
            <w:pPr>
              <w:pStyle w:val="a5"/>
              <w:jc w:val="center"/>
            </w:pPr>
            <w:r>
              <w:t>st32.002</w:t>
            </w:r>
          </w:p>
        </w:tc>
        <w:tc>
          <w:tcPr>
            <w:tcW w:w="7378" w:type="dxa"/>
            <w:tcBorders>
              <w:top w:val="single" w:sz="4" w:space="0" w:color="auto"/>
              <w:left w:val="single" w:sz="4" w:space="0" w:color="auto"/>
              <w:bottom w:val="nil"/>
            </w:tcBorders>
          </w:tcPr>
          <w:p w:rsidR="00000000" w:rsidRDefault="00552E67">
            <w:pPr>
              <w:pStyle w:val="a5"/>
            </w:pPr>
            <w:r>
              <w:t>Операции на желчном пузыре и желчевыводящих путях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2.70</w:t>
            </w:r>
          </w:p>
        </w:tc>
        <w:tc>
          <w:tcPr>
            <w:tcW w:w="1149" w:type="dxa"/>
            <w:tcBorders>
              <w:top w:val="single" w:sz="4" w:space="0" w:color="auto"/>
              <w:left w:val="single" w:sz="4" w:space="0" w:color="auto"/>
              <w:bottom w:val="nil"/>
              <w:right w:val="nil"/>
            </w:tcBorders>
          </w:tcPr>
          <w:p w:rsidR="00000000" w:rsidRDefault="00552E67">
            <w:pPr>
              <w:pStyle w:val="a5"/>
              <w:jc w:val="center"/>
            </w:pPr>
            <w:r>
              <w:t>st32.012</w:t>
            </w:r>
          </w:p>
        </w:tc>
        <w:tc>
          <w:tcPr>
            <w:tcW w:w="7378" w:type="dxa"/>
            <w:tcBorders>
              <w:top w:val="single" w:sz="4" w:space="0" w:color="auto"/>
              <w:left w:val="single" w:sz="4" w:space="0" w:color="auto"/>
              <w:bottom w:val="nil"/>
            </w:tcBorders>
          </w:tcPr>
          <w:p w:rsidR="00000000" w:rsidRDefault="00552E67">
            <w:pPr>
              <w:pStyle w:val="a5"/>
            </w:pPr>
            <w:r>
              <w:t>Аппендэктомия, взрослые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2.71</w:t>
            </w:r>
          </w:p>
        </w:tc>
        <w:tc>
          <w:tcPr>
            <w:tcW w:w="1149" w:type="dxa"/>
            <w:tcBorders>
              <w:top w:val="single" w:sz="4" w:space="0" w:color="auto"/>
              <w:left w:val="single" w:sz="4" w:space="0" w:color="auto"/>
              <w:bottom w:val="nil"/>
              <w:right w:val="nil"/>
            </w:tcBorders>
          </w:tcPr>
          <w:p w:rsidR="00000000" w:rsidRDefault="00552E67">
            <w:pPr>
              <w:pStyle w:val="a5"/>
              <w:jc w:val="center"/>
            </w:pPr>
            <w:r>
              <w:t>st32.016</w:t>
            </w:r>
          </w:p>
        </w:tc>
        <w:tc>
          <w:tcPr>
            <w:tcW w:w="7378" w:type="dxa"/>
            <w:tcBorders>
              <w:top w:val="single" w:sz="4" w:space="0" w:color="auto"/>
              <w:left w:val="single" w:sz="4" w:space="0" w:color="auto"/>
              <w:bottom w:val="nil"/>
            </w:tcBorders>
          </w:tcPr>
          <w:p w:rsidR="00000000" w:rsidRDefault="00552E67">
            <w:pPr>
              <w:pStyle w:val="a5"/>
            </w:pPr>
            <w:r>
              <w:t>Другие операции на органах брюшной полости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2.72</w:t>
            </w:r>
          </w:p>
        </w:tc>
        <w:tc>
          <w:tcPr>
            <w:tcW w:w="1149" w:type="dxa"/>
            <w:tcBorders>
              <w:top w:val="single" w:sz="4" w:space="0" w:color="auto"/>
              <w:left w:val="single" w:sz="4" w:space="0" w:color="auto"/>
              <w:bottom w:val="nil"/>
              <w:right w:val="nil"/>
            </w:tcBorders>
          </w:tcPr>
          <w:p w:rsidR="00000000" w:rsidRDefault="00552E67">
            <w:pPr>
              <w:pStyle w:val="a5"/>
              <w:jc w:val="center"/>
            </w:pPr>
            <w:r>
              <w:t>st34.002</w:t>
            </w:r>
          </w:p>
        </w:tc>
        <w:tc>
          <w:tcPr>
            <w:tcW w:w="7378" w:type="dxa"/>
            <w:tcBorders>
              <w:top w:val="single" w:sz="4" w:space="0" w:color="auto"/>
              <w:left w:val="single" w:sz="4" w:space="0" w:color="auto"/>
              <w:bottom w:val="nil"/>
            </w:tcBorders>
          </w:tcPr>
          <w:p w:rsidR="00000000" w:rsidRDefault="00552E67">
            <w:pPr>
              <w:pStyle w:val="a5"/>
            </w:pPr>
            <w:r>
              <w:t>Операции на органах полости рта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2.73</w:t>
            </w:r>
          </w:p>
        </w:tc>
        <w:tc>
          <w:tcPr>
            <w:tcW w:w="1149" w:type="dxa"/>
            <w:tcBorders>
              <w:top w:val="single" w:sz="4" w:space="0" w:color="auto"/>
              <w:left w:val="single" w:sz="4" w:space="0" w:color="auto"/>
              <w:bottom w:val="nil"/>
              <w:right w:val="nil"/>
            </w:tcBorders>
          </w:tcPr>
          <w:p w:rsidR="00000000" w:rsidRDefault="00552E67">
            <w:pPr>
              <w:pStyle w:val="a5"/>
              <w:jc w:val="center"/>
            </w:pPr>
            <w:r>
              <w:t>st36.001</w:t>
            </w:r>
          </w:p>
        </w:tc>
        <w:tc>
          <w:tcPr>
            <w:tcW w:w="7378" w:type="dxa"/>
            <w:tcBorders>
              <w:top w:val="single" w:sz="4" w:space="0" w:color="auto"/>
              <w:left w:val="single" w:sz="4" w:space="0" w:color="auto"/>
              <w:bottom w:val="nil"/>
            </w:tcBorders>
          </w:tcPr>
          <w:p w:rsidR="00000000" w:rsidRDefault="00552E67">
            <w:pPr>
              <w:pStyle w:val="a5"/>
            </w:pPr>
            <w:r>
              <w:t>Комплексное лечение с применением препаратов иммуноглобулина.1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2.74</w:t>
            </w:r>
          </w:p>
        </w:tc>
        <w:tc>
          <w:tcPr>
            <w:tcW w:w="1149" w:type="dxa"/>
            <w:tcBorders>
              <w:top w:val="single" w:sz="4" w:space="0" w:color="auto"/>
              <w:left w:val="single" w:sz="4" w:space="0" w:color="auto"/>
              <w:bottom w:val="nil"/>
              <w:right w:val="nil"/>
            </w:tcBorders>
          </w:tcPr>
          <w:p w:rsidR="00000000" w:rsidRDefault="00552E67">
            <w:pPr>
              <w:pStyle w:val="a5"/>
              <w:jc w:val="center"/>
            </w:pPr>
            <w:r>
              <w:t>st36.020</w:t>
            </w:r>
          </w:p>
        </w:tc>
        <w:tc>
          <w:tcPr>
            <w:tcW w:w="7378" w:type="dxa"/>
            <w:tcBorders>
              <w:top w:val="single" w:sz="4" w:space="0" w:color="auto"/>
              <w:left w:val="single" w:sz="4" w:space="0" w:color="auto"/>
              <w:bottom w:val="nil"/>
            </w:tcBorders>
          </w:tcPr>
          <w:p w:rsidR="00000000" w:rsidRDefault="00552E67">
            <w:pPr>
              <w:pStyle w:val="a5"/>
            </w:pPr>
            <w:r>
              <w:t>Оказание услуг диализа (только для федеральных медицинских организаций)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2.75</w:t>
            </w:r>
          </w:p>
        </w:tc>
        <w:tc>
          <w:tcPr>
            <w:tcW w:w="1149" w:type="dxa"/>
            <w:tcBorders>
              <w:top w:val="single" w:sz="4" w:space="0" w:color="auto"/>
              <w:left w:val="single" w:sz="4" w:space="0" w:color="auto"/>
              <w:bottom w:val="nil"/>
              <w:right w:val="nil"/>
            </w:tcBorders>
          </w:tcPr>
          <w:p w:rsidR="00000000" w:rsidRDefault="00552E67">
            <w:pPr>
              <w:pStyle w:val="a5"/>
              <w:jc w:val="center"/>
            </w:pPr>
            <w:r>
              <w:t>st36.021</w:t>
            </w:r>
          </w:p>
        </w:tc>
        <w:tc>
          <w:tcPr>
            <w:tcW w:w="7378" w:type="dxa"/>
            <w:tcBorders>
              <w:top w:val="single" w:sz="4" w:space="0" w:color="auto"/>
              <w:left w:val="single" w:sz="4" w:space="0" w:color="auto"/>
              <w:bottom w:val="nil"/>
            </w:tcBorders>
          </w:tcPr>
          <w:p w:rsidR="00000000" w:rsidRDefault="00552E67">
            <w:pPr>
              <w:pStyle w:val="a5"/>
            </w:pPr>
            <w:r>
              <w:t>Оказание услуг</w:t>
            </w:r>
            <w:r>
              <w:t xml:space="preserve"> диализа (только для федеральных медицинских организаций)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2.76</w:t>
            </w:r>
          </w:p>
        </w:tc>
        <w:tc>
          <w:tcPr>
            <w:tcW w:w="1149" w:type="dxa"/>
            <w:tcBorders>
              <w:top w:val="single" w:sz="4" w:space="0" w:color="auto"/>
              <w:left w:val="single" w:sz="4" w:space="0" w:color="auto"/>
              <w:bottom w:val="nil"/>
              <w:right w:val="nil"/>
            </w:tcBorders>
          </w:tcPr>
          <w:p w:rsidR="00000000" w:rsidRDefault="00552E67">
            <w:pPr>
              <w:pStyle w:val="a5"/>
              <w:jc w:val="center"/>
            </w:pPr>
            <w:r>
              <w:t>st36.022</w:t>
            </w:r>
          </w:p>
        </w:tc>
        <w:tc>
          <w:tcPr>
            <w:tcW w:w="7378" w:type="dxa"/>
            <w:tcBorders>
              <w:top w:val="single" w:sz="4" w:space="0" w:color="auto"/>
              <w:left w:val="single" w:sz="4" w:space="0" w:color="auto"/>
              <w:bottom w:val="nil"/>
            </w:tcBorders>
          </w:tcPr>
          <w:p w:rsidR="00000000" w:rsidRDefault="00552E67">
            <w:pPr>
              <w:pStyle w:val="a5"/>
            </w:pPr>
            <w:r>
              <w:t>Оказание услуг диализа (только для федеральных медицинских организаций) (уровень 3)</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2.77</w:t>
            </w:r>
          </w:p>
        </w:tc>
        <w:tc>
          <w:tcPr>
            <w:tcW w:w="1149" w:type="dxa"/>
            <w:tcBorders>
              <w:top w:val="single" w:sz="4" w:space="0" w:color="auto"/>
              <w:left w:val="single" w:sz="4" w:space="0" w:color="auto"/>
              <w:bottom w:val="nil"/>
              <w:right w:val="nil"/>
            </w:tcBorders>
          </w:tcPr>
          <w:p w:rsidR="00000000" w:rsidRDefault="00552E67">
            <w:pPr>
              <w:pStyle w:val="a5"/>
              <w:jc w:val="center"/>
            </w:pPr>
            <w:r>
              <w:t>st36.023</w:t>
            </w:r>
          </w:p>
        </w:tc>
        <w:tc>
          <w:tcPr>
            <w:tcW w:w="7378" w:type="dxa"/>
            <w:tcBorders>
              <w:top w:val="single" w:sz="4" w:space="0" w:color="auto"/>
              <w:left w:val="single" w:sz="4" w:space="0" w:color="auto"/>
              <w:bottom w:val="nil"/>
            </w:tcBorders>
          </w:tcPr>
          <w:p w:rsidR="00000000" w:rsidRDefault="00552E67">
            <w:pPr>
              <w:pStyle w:val="a5"/>
            </w:pPr>
            <w:r>
              <w:t xml:space="preserve">Оказание услуг диализа (только для федеральных медицинских организаций) </w:t>
            </w:r>
            <w:r>
              <w:t>(уровень 4)</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2.78</w:t>
            </w:r>
          </w:p>
        </w:tc>
        <w:tc>
          <w:tcPr>
            <w:tcW w:w="1149" w:type="dxa"/>
            <w:tcBorders>
              <w:top w:val="single" w:sz="4" w:space="0" w:color="auto"/>
              <w:left w:val="single" w:sz="4" w:space="0" w:color="auto"/>
              <w:bottom w:val="nil"/>
              <w:right w:val="nil"/>
            </w:tcBorders>
          </w:tcPr>
          <w:p w:rsidR="00000000" w:rsidRDefault="00552E67">
            <w:pPr>
              <w:pStyle w:val="a5"/>
              <w:jc w:val="center"/>
            </w:pPr>
            <w:r>
              <w:t>st36.007</w:t>
            </w:r>
          </w:p>
        </w:tc>
        <w:tc>
          <w:tcPr>
            <w:tcW w:w="7378" w:type="dxa"/>
            <w:tcBorders>
              <w:top w:val="single" w:sz="4" w:space="0" w:color="auto"/>
              <w:left w:val="single" w:sz="4" w:space="0" w:color="auto"/>
              <w:bottom w:val="nil"/>
            </w:tcBorders>
          </w:tcPr>
          <w:p w:rsidR="00000000" w:rsidRDefault="00552E67">
            <w:pPr>
              <w:pStyle w:val="a5"/>
            </w:pPr>
            <w:r>
              <w:t>Установка, замена, заправка помп для лекарственных препаратов</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2.79</w:t>
            </w:r>
          </w:p>
        </w:tc>
        <w:tc>
          <w:tcPr>
            <w:tcW w:w="1149" w:type="dxa"/>
            <w:tcBorders>
              <w:top w:val="single" w:sz="4" w:space="0" w:color="auto"/>
              <w:left w:val="single" w:sz="4" w:space="0" w:color="auto"/>
              <w:bottom w:val="nil"/>
              <w:right w:val="nil"/>
            </w:tcBorders>
          </w:tcPr>
          <w:p w:rsidR="00000000" w:rsidRDefault="00552E67">
            <w:pPr>
              <w:pStyle w:val="a5"/>
              <w:jc w:val="center"/>
            </w:pPr>
            <w:r>
              <w:t>st36.009</w:t>
            </w:r>
          </w:p>
        </w:tc>
        <w:tc>
          <w:tcPr>
            <w:tcW w:w="7378" w:type="dxa"/>
            <w:tcBorders>
              <w:top w:val="single" w:sz="4" w:space="0" w:color="auto"/>
              <w:left w:val="single" w:sz="4" w:space="0" w:color="auto"/>
              <w:bottom w:val="nil"/>
            </w:tcBorders>
          </w:tcPr>
          <w:p w:rsidR="00000000" w:rsidRDefault="00552E67">
            <w:pPr>
              <w:pStyle w:val="a5"/>
            </w:pPr>
            <w:r>
              <w:t>Реинфузия аутокрови</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2.80</w:t>
            </w:r>
          </w:p>
        </w:tc>
        <w:tc>
          <w:tcPr>
            <w:tcW w:w="1149" w:type="dxa"/>
            <w:tcBorders>
              <w:top w:val="single" w:sz="4" w:space="0" w:color="auto"/>
              <w:left w:val="single" w:sz="4" w:space="0" w:color="auto"/>
              <w:bottom w:val="nil"/>
              <w:right w:val="nil"/>
            </w:tcBorders>
          </w:tcPr>
          <w:p w:rsidR="00000000" w:rsidRDefault="00552E67">
            <w:pPr>
              <w:pStyle w:val="a5"/>
              <w:jc w:val="center"/>
            </w:pPr>
            <w:r>
              <w:t>st36.010</w:t>
            </w:r>
          </w:p>
        </w:tc>
        <w:tc>
          <w:tcPr>
            <w:tcW w:w="7378" w:type="dxa"/>
            <w:tcBorders>
              <w:top w:val="single" w:sz="4" w:space="0" w:color="auto"/>
              <w:left w:val="single" w:sz="4" w:space="0" w:color="auto"/>
              <w:bottom w:val="nil"/>
            </w:tcBorders>
          </w:tcPr>
          <w:p w:rsidR="00000000" w:rsidRDefault="00552E67">
            <w:pPr>
              <w:pStyle w:val="a5"/>
            </w:pPr>
            <w:r>
              <w:t>Баллонная внутриаортальная контрпульсация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2.81</w:t>
            </w:r>
          </w:p>
        </w:tc>
        <w:tc>
          <w:tcPr>
            <w:tcW w:w="1149" w:type="dxa"/>
            <w:tcBorders>
              <w:top w:val="single" w:sz="4" w:space="0" w:color="auto"/>
              <w:left w:val="single" w:sz="4" w:space="0" w:color="auto"/>
              <w:bottom w:val="nil"/>
              <w:right w:val="nil"/>
            </w:tcBorders>
          </w:tcPr>
          <w:p w:rsidR="00000000" w:rsidRDefault="00552E67">
            <w:pPr>
              <w:pStyle w:val="a5"/>
              <w:jc w:val="center"/>
            </w:pPr>
            <w:r>
              <w:t>st36.011</w:t>
            </w:r>
          </w:p>
        </w:tc>
        <w:tc>
          <w:tcPr>
            <w:tcW w:w="7378" w:type="dxa"/>
            <w:tcBorders>
              <w:top w:val="single" w:sz="4" w:space="0" w:color="auto"/>
              <w:left w:val="single" w:sz="4" w:space="0" w:color="auto"/>
              <w:bottom w:val="nil"/>
            </w:tcBorders>
          </w:tcPr>
          <w:p w:rsidR="00000000" w:rsidRDefault="00552E67">
            <w:pPr>
              <w:pStyle w:val="a5"/>
            </w:pPr>
            <w:r>
              <w:t>Экстракорпоральная мембранная оксигенация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2.82</w:t>
            </w:r>
          </w:p>
        </w:tc>
        <w:tc>
          <w:tcPr>
            <w:tcW w:w="1149" w:type="dxa"/>
            <w:tcBorders>
              <w:top w:val="single" w:sz="4" w:space="0" w:color="auto"/>
              <w:left w:val="single" w:sz="4" w:space="0" w:color="auto"/>
              <w:bottom w:val="nil"/>
              <w:right w:val="nil"/>
            </w:tcBorders>
          </w:tcPr>
          <w:p w:rsidR="00000000" w:rsidRDefault="00552E67">
            <w:pPr>
              <w:pStyle w:val="a5"/>
              <w:jc w:val="center"/>
            </w:pPr>
            <w:r>
              <w:t>st36.024</w:t>
            </w:r>
          </w:p>
        </w:tc>
        <w:tc>
          <w:tcPr>
            <w:tcW w:w="7378" w:type="dxa"/>
            <w:tcBorders>
              <w:top w:val="single" w:sz="4" w:space="0" w:color="auto"/>
              <w:left w:val="single" w:sz="4" w:space="0" w:color="auto"/>
              <w:bottom w:val="nil"/>
            </w:tcBorders>
          </w:tcPr>
          <w:p w:rsidR="00000000" w:rsidRDefault="00552E67">
            <w:pPr>
              <w:pStyle w:val="a5"/>
            </w:pPr>
            <w:r>
              <w:t>Радиойодтерапия</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2.83</w:t>
            </w:r>
          </w:p>
        </w:tc>
        <w:tc>
          <w:tcPr>
            <w:tcW w:w="1149" w:type="dxa"/>
            <w:tcBorders>
              <w:top w:val="single" w:sz="4" w:space="0" w:color="auto"/>
              <w:left w:val="single" w:sz="4" w:space="0" w:color="auto"/>
              <w:bottom w:val="nil"/>
              <w:right w:val="nil"/>
            </w:tcBorders>
          </w:tcPr>
          <w:p w:rsidR="00000000" w:rsidRDefault="00552E67">
            <w:pPr>
              <w:pStyle w:val="a5"/>
              <w:jc w:val="center"/>
            </w:pPr>
            <w:r>
              <w:t>st36.025</w:t>
            </w:r>
          </w:p>
        </w:tc>
        <w:tc>
          <w:tcPr>
            <w:tcW w:w="7378" w:type="dxa"/>
            <w:tcBorders>
              <w:top w:val="single" w:sz="4" w:space="0" w:color="auto"/>
              <w:left w:val="single" w:sz="4" w:space="0" w:color="auto"/>
              <w:bottom w:val="nil"/>
            </w:tcBorders>
          </w:tcPr>
          <w:p w:rsidR="00000000" w:rsidRDefault="00552E67">
            <w:pPr>
              <w:pStyle w:val="a5"/>
            </w:pPr>
            <w:r>
              <w:t>Проведение иммунизации против респираторно-синцитиальной вирусной инфекции (уровень 1)</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2.84</w:t>
            </w:r>
          </w:p>
        </w:tc>
        <w:tc>
          <w:tcPr>
            <w:tcW w:w="1149" w:type="dxa"/>
            <w:tcBorders>
              <w:top w:val="single" w:sz="4" w:space="0" w:color="auto"/>
              <w:left w:val="single" w:sz="4" w:space="0" w:color="auto"/>
              <w:bottom w:val="nil"/>
              <w:right w:val="nil"/>
            </w:tcBorders>
          </w:tcPr>
          <w:p w:rsidR="00000000" w:rsidRDefault="00552E67">
            <w:pPr>
              <w:pStyle w:val="a5"/>
              <w:jc w:val="center"/>
            </w:pPr>
            <w:r>
              <w:t>st36.026</w:t>
            </w:r>
          </w:p>
        </w:tc>
        <w:tc>
          <w:tcPr>
            <w:tcW w:w="7378" w:type="dxa"/>
            <w:tcBorders>
              <w:top w:val="single" w:sz="4" w:space="0" w:color="auto"/>
              <w:left w:val="single" w:sz="4" w:space="0" w:color="auto"/>
              <w:bottom w:val="nil"/>
            </w:tcBorders>
          </w:tcPr>
          <w:p w:rsidR="00000000" w:rsidRDefault="00552E67">
            <w:pPr>
              <w:pStyle w:val="a5"/>
            </w:pPr>
            <w:r>
              <w:t>Проведение иммунизации против респираторно-синцитиальной вирусной инфекции (уровень 2)</w:t>
            </w:r>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2.85</w:t>
            </w:r>
          </w:p>
        </w:tc>
        <w:tc>
          <w:tcPr>
            <w:tcW w:w="1149" w:type="dxa"/>
            <w:tcBorders>
              <w:top w:val="single" w:sz="4" w:space="0" w:color="auto"/>
              <w:left w:val="single" w:sz="4" w:space="0" w:color="auto"/>
              <w:bottom w:val="nil"/>
              <w:right w:val="nil"/>
            </w:tcBorders>
          </w:tcPr>
          <w:p w:rsidR="00000000" w:rsidRDefault="00552E67">
            <w:pPr>
              <w:pStyle w:val="a5"/>
              <w:jc w:val="center"/>
            </w:pPr>
            <w:r>
              <w:t>st36.027</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(инициация)</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2.86</w:t>
            </w:r>
          </w:p>
        </w:tc>
        <w:tc>
          <w:tcPr>
            <w:tcW w:w="1149" w:type="dxa"/>
            <w:tcBorders>
              <w:top w:val="single" w:sz="4" w:space="0" w:color="auto"/>
              <w:left w:val="single" w:sz="4" w:space="0" w:color="auto"/>
              <w:bottom w:val="nil"/>
              <w:right w:val="nil"/>
            </w:tcBorders>
          </w:tcPr>
          <w:p w:rsidR="00000000" w:rsidRDefault="00552E67">
            <w:pPr>
              <w:pStyle w:val="a5"/>
              <w:jc w:val="center"/>
            </w:pPr>
            <w:r>
              <w:t>st36.028</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w:t>
            </w:r>
            <w:r>
              <w:t xml:space="preserve"> 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2.87</w:t>
            </w:r>
          </w:p>
        </w:tc>
        <w:tc>
          <w:tcPr>
            <w:tcW w:w="1149" w:type="dxa"/>
            <w:tcBorders>
              <w:top w:val="single" w:sz="4" w:space="0" w:color="auto"/>
              <w:left w:val="single" w:sz="4" w:space="0" w:color="auto"/>
              <w:bottom w:val="nil"/>
              <w:right w:val="nil"/>
            </w:tcBorders>
          </w:tcPr>
          <w:p w:rsidR="00000000" w:rsidRDefault="00552E67">
            <w:pPr>
              <w:pStyle w:val="a5"/>
              <w:jc w:val="center"/>
            </w:pPr>
            <w:r>
              <w:t>st36.029</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2.88</w:t>
            </w:r>
          </w:p>
        </w:tc>
        <w:tc>
          <w:tcPr>
            <w:tcW w:w="1149" w:type="dxa"/>
            <w:tcBorders>
              <w:top w:val="single" w:sz="4" w:space="0" w:color="auto"/>
              <w:left w:val="single" w:sz="4" w:space="0" w:color="auto"/>
              <w:bottom w:val="nil"/>
              <w:right w:val="nil"/>
            </w:tcBorders>
          </w:tcPr>
          <w:p w:rsidR="00000000" w:rsidRDefault="00552E67">
            <w:pPr>
              <w:pStyle w:val="a5"/>
              <w:jc w:val="center"/>
            </w:pPr>
            <w:r>
              <w:t>st36.030</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2.89</w:t>
            </w:r>
          </w:p>
        </w:tc>
        <w:tc>
          <w:tcPr>
            <w:tcW w:w="1149" w:type="dxa"/>
            <w:tcBorders>
              <w:top w:val="single" w:sz="4" w:space="0" w:color="auto"/>
              <w:left w:val="single" w:sz="4" w:space="0" w:color="auto"/>
              <w:bottom w:val="nil"/>
              <w:right w:val="nil"/>
            </w:tcBorders>
          </w:tcPr>
          <w:p w:rsidR="00000000" w:rsidRDefault="00552E67">
            <w:pPr>
              <w:pStyle w:val="a5"/>
              <w:jc w:val="center"/>
            </w:pPr>
            <w:r>
              <w:t>st36.031</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w:t>
            </w:r>
            <w:r>
              <w:t xml:space="preserve"> 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2.90</w:t>
            </w:r>
          </w:p>
        </w:tc>
        <w:tc>
          <w:tcPr>
            <w:tcW w:w="1149" w:type="dxa"/>
            <w:tcBorders>
              <w:top w:val="single" w:sz="4" w:space="0" w:color="auto"/>
              <w:left w:val="single" w:sz="4" w:space="0" w:color="auto"/>
              <w:bottom w:val="nil"/>
              <w:right w:val="nil"/>
            </w:tcBorders>
          </w:tcPr>
          <w:p w:rsidR="00000000" w:rsidRDefault="00552E67">
            <w:pPr>
              <w:pStyle w:val="a5"/>
              <w:jc w:val="center"/>
            </w:pPr>
            <w:r>
              <w:t>st36.032</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2.91</w:t>
            </w:r>
          </w:p>
        </w:tc>
        <w:tc>
          <w:tcPr>
            <w:tcW w:w="1149" w:type="dxa"/>
            <w:tcBorders>
              <w:top w:val="single" w:sz="4" w:space="0" w:color="auto"/>
              <w:left w:val="single" w:sz="4" w:space="0" w:color="auto"/>
              <w:bottom w:val="nil"/>
              <w:right w:val="nil"/>
            </w:tcBorders>
          </w:tcPr>
          <w:p w:rsidR="00000000" w:rsidRDefault="00552E67">
            <w:pPr>
              <w:pStyle w:val="a5"/>
              <w:jc w:val="center"/>
            </w:pPr>
            <w:r>
              <w:t>st36.033</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w:t>
            </w:r>
            <w:r>
              <w:t>атов и селективных иммунодепрессантов (уровень 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2.92</w:t>
            </w:r>
          </w:p>
        </w:tc>
        <w:tc>
          <w:tcPr>
            <w:tcW w:w="1149" w:type="dxa"/>
            <w:tcBorders>
              <w:top w:val="single" w:sz="4" w:space="0" w:color="auto"/>
              <w:left w:val="single" w:sz="4" w:space="0" w:color="auto"/>
              <w:bottom w:val="nil"/>
              <w:right w:val="nil"/>
            </w:tcBorders>
          </w:tcPr>
          <w:p w:rsidR="00000000" w:rsidRDefault="00552E67">
            <w:pPr>
              <w:pStyle w:val="a5"/>
              <w:jc w:val="center"/>
            </w:pPr>
            <w:r>
              <w:t>st36.034</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2.93</w:t>
            </w:r>
          </w:p>
        </w:tc>
        <w:tc>
          <w:tcPr>
            <w:tcW w:w="1149" w:type="dxa"/>
            <w:tcBorders>
              <w:top w:val="single" w:sz="4" w:space="0" w:color="auto"/>
              <w:left w:val="single" w:sz="4" w:space="0" w:color="auto"/>
              <w:bottom w:val="nil"/>
              <w:right w:val="nil"/>
            </w:tcBorders>
          </w:tcPr>
          <w:p w:rsidR="00000000" w:rsidRDefault="00552E67">
            <w:pPr>
              <w:pStyle w:val="a5"/>
              <w:jc w:val="center"/>
            </w:pPr>
            <w:r>
              <w:t>st36.035</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2.94</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st36.036</w:t>
            </w:r>
          </w:p>
        </w:tc>
        <w:tc>
          <w:tcPr>
            <w:tcW w:w="7378" w:type="dxa"/>
            <w:tcBorders>
              <w:top w:val="single" w:sz="4" w:space="0" w:color="auto"/>
              <w:left w:val="single" w:sz="4" w:space="0" w:color="auto"/>
              <w:bottom w:val="single" w:sz="4" w:space="0" w:color="auto"/>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w:t>
            </w:r>
            <w:r>
              <w:t xml:space="preserve"> 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2.95</w:t>
            </w:r>
          </w:p>
        </w:tc>
        <w:tc>
          <w:tcPr>
            <w:tcW w:w="1149" w:type="dxa"/>
            <w:tcBorders>
              <w:top w:val="single" w:sz="4" w:space="0" w:color="auto"/>
              <w:left w:val="single" w:sz="4" w:space="0" w:color="auto"/>
              <w:bottom w:val="nil"/>
              <w:right w:val="nil"/>
            </w:tcBorders>
          </w:tcPr>
          <w:p w:rsidR="00000000" w:rsidRDefault="00552E67">
            <w:pPr>
              <w:pStyle w:val="a5"/>
              <w:jc w:val="center"/>
            </w:pPr>
            <w:r>
              <w:t>st36.037</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2.96</w:t>
            </w:r>
          </w:p>
        </w:tc>
        <w:tc>
          <w:tcPr>
            <w:tcW w:w="1149" w:type="dxa"/>
            <w:tcBorders>
              <w:top w:val="single" w:sz="4" w:space="0" w:color="auto"/>
              <w:left w:val="single" w:sz="4" w:space="0" w:color="auto"/>
              <w:bottom w:val="nil"/>
              <w:right w:val="nil"/>
            </w:tcBorders>
          </w:tcPr>
          <w:p w:rsidR="00000000" w:rsidRDefault="00552E67">
            <w:pPr>
              <w:pStyle w:val="a5"/>
              <w:jc w:val="center"/>
            </w:pPr>
            <w:r>
              <w:t>st36.038</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2.97</w:t>
            </w:r>
          </w:p>
        </w:tc>
        <w:tc>
          <w:tcPr>
            <w:tcW w:w="1149" w:type="dxa"/>
            <w:tcBorders>
              <w:top w:val="single" w:sz="4" w:space="0" w:color="auto"/>
              <w:left w:val="single" w:sz="4" w:space="0" w:color="auto"/>
              <w:bottom w:val="nil"/>
              <w:right w:val="nil"/>
            </w:tcBorders>
          </w:tcPr>
          <w:p w:rsidR="00000000" w:rsidRDefault="00552E67">
            <w:pPr>
              <w:pStyle w:val="a5"/>
              <w:jc w:val="center"/>
            </w:pPr>
            <w:r>
              <w:t>st36.039</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w:t>
            </w:r>
            <w:r>
              <w:t>ь 12)</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2.98</w:t>
            </w:r>
          </w:p>
        </w:tc>
        <w:tc>
          <w:tcPr>
            <w:tcW w:w="1149" w:type="dxa"/>
            <w:tcBorders>
              <w:top w:val="single" w:sz="4" w:space="0" w:color="auto"/>
              <w:left w:val="single" w:sz="4" w:space="0" w:color="auto"/>
              <w:bottom w:val="nil"/>
              <w:right w:val="nil"/>
            </w:tcBorders>
          </w:tcPr>
          <w:p w:rsidR="00000000" w:rsidRDefault="00552E67">
            <w:pPr>
              <w:pStyle w:val="a5"/>
              <w:jc w:val="center"/>
            </w:pPr>
            <w:r>
              <w:t>st36.040</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2.99</w:t>
            </w:r>
          </w:p>
        </w:tc>
        <w:tc>
          <w:tcPr>
            <w:tcW w:w="1149" w:type="dxa"/>
            <w:tcBorders>
              <w:top w:val="single" w:sz="4" w:space="0" w:color="auto"/>
              <w:left w:val="single" w:sz="4" w:space="0" w:color="auto"/>
              <w:bottom w:val="nil"/>
              <w:right w:val="nil"/>
            </w:tcBorders>
          </w:tcPr>
          <w:p w:rsidR="00000000" w:rsidRDefault="00552E67">
            <w:pPr>
              <w:pStyle w:val="a5"/>
              <w:jc w:val="center"/>
            </w:pPr>
            <w:r>
              <w:t>st36.041</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2.100</w:t>
            </w:r>
          </w:p>
        </w:tc>
        <w:tc>
          <w:tcPr>
            <w:tcW w:w="1149" w:type="dxa"/>
            <w:tcBorders>
              <w:top w:val="single" w:sz="4" w:space="0" w:color="auto"/>
              <w:left w:val="single" w:sz="4" w:space="0" w:color="auto"/>
              <w:bottom w:val="nil"/>
              <w:right w:val="nil"/>
            </w:tcBorders>
          </w:tcPr>
          <w:p w:rsidR="00000000" w:rsidRDefault="00552E67">
            <w:pPr>
              <w:pStyle w:val="a5"/>
              <w:jc w:val="center"/>
            </w:pPr>
            <w:r>
              <w:t>st36.042</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w:t>
            </w:r>
            <w:r>
              <w:t>нь 15)</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2.101</w:t>
            </w:r>
          </w:p>
        </w:tc>
        <w:tc>
          <w:tcPr>
            <w:tcW w:w="1149" w:type="dxa"/>
            <w:tcBorders>
              <w:top w:val="single" w:sz="4" w:space="0" w:color="auto"/>
              <w:left w:val="single" w:sz="4" w:space="0" w:color="auto"/>
              <w:bottom w:val="nil"/>
              <w:right w:val="nil"/>
            </w:tcBorders>
          </w:tcPr>
          <w:p w:rsidR="00000000" w:rsidRDefault="00552E67">
            <w:pPr>
              <w:pStyle w:val="a5"/>
              <w:jc w:val="center"/>
            </w:pPr>
            <w:r>
              <w:t>st36.043</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2.102</w:t>
            </w:r>
          </w:p>
        </w:tc>
        <w:tc>
          <w:tcPr>
            <w:tcW w:w="1149" w:type="dxa"/>
            <w:tcBorders>
              <w:top w:val="single" w:sz="4" w:space="0" w:color="auto"/>
              <w:left w:val="single" w:sz="4" w:space="0" w:color="auto"/>
              <w:bottom w:val="nil"/>
              <w:right w:val="nil"/>
            </w:tcBorders>
          </w:tcPr>
          <w:p w:rsidR="00000000" w:rsidRDefault="00552E67">
            <w:pPr>
              <w:pStyle w:val="a5"/>
              <w:jc w:val="center"/>
            </w:pPr>
            <w:r>
              <w:t>st36.044</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2.103</w:t>
            </w:r>
          </w:p>
        </w:tc>
        <w:tc>
          <w:tcPr>
            <w:tcW w:w="1149" w:type="dxa"/>
            <w:tcBorders>
              <w:top w:val="single" w:sz="4" w:space="0" w:color="auto"/>
              <w:left w:val="single" w:sz="4" w:space="0" w:color="auto"/>
              <w:bottom w:val="nil"/>
              <w:right w:val="nil"/>
            </w:tcBorders>
          </w:tcPr>
          <w:p w:rsidR="00000000" w:rsidRDefault="00552E67">
            <w:pPr>
              <w:pStyle w:val="a5"/>
              <w:jc w:val="center"/>
            </w:pPr>
            <w:r>
              <w:t>st36.045</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w:t>
            </w:r>
            <w:r>
              <w:t>нь 18)</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2.104</w:t>
            </w:r>
          </w:p>
        </w:tc>
        <w:tc>
          <w:tcPr>
            <w:tcW w:w="1149" w:type="dxa"/>
            <w:tcBorders>
              <w:top w:val="single" w:sz="4" w:space="0" w:color="auto"/>
              <w:left w:val="single" w:sz="4" w:space="0" w:color="auto"/>
              <w:bottom w:val="nil"/>
              <w:right w:val="nil"/>
            </w:tcBorders>
          </w:tcPr>
          <w:p w:rsidR="00000000" w:rsidRDefault="00552E67">
            <w:pPr>
              <w:pStyle w:val="a5"/>
              <w:jc w:val="center"/>
            </w:pPr>
            <w:r>
              <w:t>st36.046</w:t>
            </w:r>
          </w:p>
        </w:tc>
        <w:tc>
          <w:tcPr>
            <w:tcW w:w="7378" w:type="dxa"/>
            <w:tcBorders>
              <w:top w:val="single" w:sz="4" w:space="0" w:color="auto"/>
              <w:left w:val="single" w:sz="4" w:space="0" w:color="auto"/>
              <w:bottom w:val="nil"/>
            </w:tcBorders>
          </w:tcPr>
          <w:p w:rsidR="00000000" w:rsidRDefault="00552E67">
            <w:pPr>
              <w:pStyle w:val="a5"/>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169" w:history="1">
              <w:r>
                <w:rPr>
                  <w:rStyle w:val="a4"/>
                  <w:vertAlign w:val="superscript"/>
                </w:rPr>
                <w:t>1</w:t>
              </w:r>
            </w:hyperlink>
          </w:p>
        </w:tc>
      </w:tr>
      <w:tr w:rsidR="00000000">
        <w:tblPrEx>
          <w:tblCellMar>
            <w:top w:w="0" w:type="dxa"/>
            <w:bottom w:w="0" w:type="dxa"/>
          </w:tblCellMar>
        </w:tblPrEx>
        <w:tc>
          <w:tcPr>
            <w:tcW w:w="837" w:type="dxa"/>
            <w:tcBorders>
              <w:top w:val="single" w:sz="4" w:space="0" w:color="auto"/>
              <w:bottom w:val="single" w:sz="4" w:space="0" w:color="auto"/>
              <w:right w:val="single" w:sz="4" w:space="0" w:color="auto"/>
            </w:tcBorders>
          </w:tcPr>
          <w:p w:rsidR="00000000" w:rsidRDefault="00552E67">
            <w:pPr>
              <w:pStyle w:val="a5"/>
              <w:jc w:val="center"/>
            </w:pPr>
            <w:r>
              <w:t>2.105</w:t>
            </w:r>
          </w:p>
        </w:tc>
        <w:tc>
          <w:tcPr>
            <w:tcW w:w="1149" w:type="dxa"/>
            <w:tcBorders>
              <w:top w:val="single" w:sz="4" w:space="0" w:color="auto"/>
              <w:left w:val="single" w:sz="4" w:space="0" w:color="auto"/>
              <w:bottom w:val="single" w:sz="4" w:space="0" w:color="auto"/>
              <w:right w:val="nil"/>
            </w:tcBorders>
          </w:tcPr>
          <w:p w:rsidR="00000000" w:rsidRDefault="00552E67">
            <w:pPr>
              <w:pStyle w:val="a5"/>
              <w:jc w:val="center"/>
            </w:pPr>
            <w:r>
              <w:t>st36.047</w:t>
            </w:r>
          </w:p>
        </w:tc>
        <w:tc>
          <w:tcPr>
            <w:tcW w:w="7378" w:type="dxa"/>
            <w:tcBorders>
              <w:top w:val="single" w:sz="4" w:space="0" w:color="auto"/>
              <w:left w:val="single" w:sz="4" w:space="0" w:color="auto"/>
              <w:bottom w:val="single" w:sz="4" w:space="0" w:color="auto"/>
            </w:tcBorders>
          </w:tcPr>
          <w:p w:rsidR="00000000" w:rsidRDefault="00552E67">
            <w:pPr>
              <w:pStyle w:val="a5"/>
            </w:pPr>
            <w:r>
              <w:t xml:space="preserve">Лечение с применением генно-инженерных биологических </w:t>
            </w:r>
            <w:r>
              <w:t>препаратов и селективных иммунодепрессантов (уровень 20)</w:t>
            </w:r>
            <w:r>
              <w:rPr>
                <w:vertAlign w:val="superscript"/>
              </w:rPr>
              <w:t> </w:t>
            </w:r>
            <w:hyperlink w:anchor="sub_169" w:history="1">
              <w:r>
                <w:rPr>
                  <w:rStyle w:val="a4"/>
                  <w:vertAlign w:val="superscript"/>
                </w:rPr>
                <w:t>1</w:t>
              </w:r>
            </w:hyperlink>
          </w:p>
        </w:tc>
      </w:tr>
    </w:tbl>
    <w:p w:rsidR="00000000" w:rsidRDefault="00552E67">
      <w:r>
        <w:t>___________________</w:t>
      </w:r>
    </w:p>
    <w:p w:rsidR="00000000" w:rsidRDefault="00552E67">
      <w:bookmarkStart w:id="449" w:name="sub_169"/>
      <w:r>
        <w:rPr>
          <w:vertAlign w:val="superscript"/>
        </w:rPr>
        <w:t>1</w:t>
      </w:r>
      <w:r>
        <w:t xml:space="preserve"> </w:t>
      </w:r>
      <w:r>
        <w:rPr>
          <w:vertAlign w:val="subscript"/>
        </w:rPr>
        <w:t>При условии соблюдения режима введения лекарственных препаратов согласно инструкциям по применению лекарств</w:t>
      </w:r>
      <w:r>
        <w:rPr>
          <w:vertAlign w:val="subscript"/>
        </w:rPr>
        <w:t>енных препаратов для медицинского применения.</w:t>
      </w:r>
    </w:p>
    <w:bookmarkEnd w:id="449"/>
    <w:p w:rsidR="00000000" w:rsidRDefault="00552E67"/>
    <w:p w:rsidR="00000000" w:rsidRDefault="00552E67">
      <w:pPr>
        <w:jc w:val="right"/>
        <w:rPr>
          <w:rStyle w:val="a3"/>
          <w:rFonts w:ascii="Arial" w:hAnsi="Arial" w:cs="Arial"/>
        </w:rPr>
      </w:pPr>
      <w:bookmarkStart w:id="450" w:name="sub_10017"/>
      <w:r>
        <w:rPr>
          <w:rStyle w:val="a3"/>
          <w:rFonts w:ascii="Arial" w:hAnsi="Arial" w:cs="Arial"/>
        </w:rPr>
        <w:t>Приложение 17</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50"/>
    <w:p w:rsidR="00000000" w:rsidRDefault="00552E67"/>
    <w:p w:rsidR="00000000" w:rsidRDefault="00552E67">
      <w:pPr>
        <w:pStyle w:val="1"/>
      </w:pPr>
      <w:r>
        <w:t>Порядок</w:t>
      </w:r>
      <w:r>
        <w:br/>
        <w:t>оказания медицинской помощи гражданам и их маршрутизации при проведении медицинской реабилитации на всех эт</w:t>
      </w:r>
      <w:r>
        <w:t>апах ее оказания</w:t>
      </w:r>
    </w:p>
    <w:p w:rsidR="00000000" w:rsidRDefault="00552E67"/>
    <w:p w:rsidR="00000000" w:rsidRDefault="00552E67">
      <w:bookmarkStart w:id="451" w:name="sub_10171"/>
      <w:r>
        <w:t>1. Порядок оказания медицинской помощи гражданам и их маршрутизации при проведении медицинской реабилитации на всех этапах ее оказания (далее - Порядок) устанавливает правила оказания медицинской помощи гражданам и их маршрутизац</w:t>
      </w:r>
      <w:r>
        <w:t>ии при проведении медицинской реабилитации на всех этапах ее осуществления.</w:t>
      </w:r>
    </w:p>
    <w:p w:rsidR="00000000" w:rsidRDefault="00552E67">
      <w:bookmarkStart w:id="452" w:name="sub_10172"/>
      <w:bookmarkEnd w:id="451"/>
      <w:r>
        <w:t>2. Медицинская реабилитация как необходимый этап лечения осуществляется при оказании первичной медико-санитарной помощи, специализированной, в том числе высокотех</w:t>
      </w:r>
      <w:r>
        <w:t>нологичной, медицинской помощи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w:t>
      </w:r>
      <w:r>
        <w:t>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w:t>
      </w:r>
      <w:r>
        <w:t>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w:t>
      </w:r>
      <w:r>
        <w:t>цию в общество.</w:t>
      </w:r>
    </w:p>
    <w:p w:rsidR="00000000" w:rsidRDefault="00552E67">
      <w:bookmarkStart w:id="453" w:name="sub_10173"/>
      <w:bookmarkEnd w:id="452"/>
      <w:r>
        <w:t>3. Проведение мероприятий по медицинской реабилитации осуществляется на основе клинических рекомендаций с учетом стандартов медицинской помощи в порядке и сроки, установленные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bookmarkStart w:id="454" w:name="sub_10174"/>
      <w:bookmarkEnd w:id="453"/>
      <w:r>
        <w:t>4. Формирование индивидуального плана медицинской реабилитации, составление заключения (реабилитационного</w:t>
      </w:r>
      <w:r>
        <w:t xml:space="preserve"> эпикриза) осуществляется мультидисциплинарной реабилитационной командой под руководством врача по физической и реабилитационной медицине (врача по медицинской реабилитации).</w:t>
      </w:r>
    </w:p>
    <w:p w:rsidR="00000000" w:rsidRDefault="00552E67">
      <w:bookmarkStart w:id="455" w:name="sub_10175"/>
      <w:bookmarkEnd w:id="454"/>
      <w:r>
        <w:t>5. Оказание медицинской помощи по медицинской реабилитации вклю</w:t>
      </w:r>
      <w:r>
        <w:t>чает в себя три этапа:</w:t>
      </w:r>
    </w:p>
    <w:p w:rsidR="00000000" w:rsidRDefault="00552E67">
      <w:bookmarkStart w:id="456" w:name="sub_101751"/>
      <w:bookmarkEnd w:id="455"/>
      <w:r>
        <w:t>5.1. Первый этап - проведение медицинской реабилитации в остром периоде течения заболевания или травмы при оказании специализированной, в том числе высокотехнологичной, медиц</w:t>
      </w:r>
      <w:r>
        <w:t>инской помощи осуществляется мультидисциплинарной реабилитационной командой - специалистами отделений ранней медицинской реабилитации в отделениях реанимации и интенсивной терапии, специализированных отделениях медицинских организаций по профилю оказываемо</w:t>
      </w:r>
      <w:r>
        <w:t>й помощи во взаимодействии с лечащим врачом и (или) врачом анестезиологом- реаниматологом.</w:t>
      </w:r>
    </w:p>
    <w:p w:rsidR="00000000" w:rsidRDefault="00552E67">
      <w:bookmarkStart w:id="457" w:name="sub_101752"/>
      <w:bookmarkEnd w:id="456"/>
      <w:r>
        <w:t>5.2. Второй этап - проведение медицинской реабилитации при оказании специализированной, в том числе высокотехнологичной, медицинской помощи в ран</w:t>
      </w:r>
      <w:r>
        <w:t>нем восстановительном периоде течения заболевания или травмы, периоде остаточных явлений течения заболевания или травмы, а также в позднем восстановительном периоде (для пациентов, нуждающихся в круглосуточном наблюдении при проведении мероприятий медицинс</w:t>
      </w:r>
      <w:r>
        <w:t>кой реабилитации) на реабилитационных койках в стационарных условиях в отделениях медицинской реабилитации, созданных в медицинских организациях, в том числе в центрах медицинской реабилитации, санаторнокурортных организациях.</w:t>
      </w:r>
    </w:p>
    <w:bookmarkEnd w:id="457"/>
    <w:p w:rsidR="00000000" w:rsidRDefault="00552E67">
      <w:r>
        <w:t>Медицинская реабили</w:t>
      </w:r>
      <w:r>
        <w:t>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w:t>
      </w:r>
      <w:r>
        <w:t xml:space="preserve"> врача-специалиста.</w:t>
      </w:r>
    </w:p>
    <w:p w:rsidR="00000000" w:rsidRDefault="00552E67">
      <w:bookmarkStart w:id="458" w:name="sub_101753"/>
      <w:r>
        <w:t>5.3.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при оказании п</w:t>
      </w:r>
      <w:r>
        <w:t>ервичной медико-санитарной помощи в амбулаторных условиях и (или) в условиях дневного стационара, на дому, включая применение телемедицинских технологий, а также санаторно-курортных организациях.</w:t>
      </w:r>
    </w:p>
    <w:bookmarkEnd w:id="458"/>
    <w:p w:rsidR="00000000" w:rsidRDefault="00552E67">
      <w:r>
        <w:t>Медицинская реабилитация на третьем этапе осуществ</w:t>
      </w:r>
      <w:r>
        <w:t>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w:t>
      </w:r>
      <w:r>
        <w:t>ах.</w:t>
      </w:r>
    </w:p>
    <w:p w:rsidR="00000000" w:rsidRDefault="00552E67">
      <w:bookmarkStart w:id="459" w:name="sub_10176"/>
      <w:r>
        <w:t>6. 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медицинская организация, оказавшая пациенту специализирован</w:t>
      </w:r>
      <w:r>
        <w:t>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00000" w:rsidRDefault="00552E67">
      <w:bookmarkStart w:id="460" w:name="sub_10177"/>
      <w:bookmarkEnd w:id="459"/>
      <w:r>
        <w:t>7. При проживании пациента в отдаленном или труднодост</w:t>
      </w:r>
      <w:r>
        <w:t>упном населенном пункте информация о пациенте, нуждающемся в продолжении прохождения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w:t>
      </w:r>
      <w:r>
        <w:t>ент прикреплен для получения первичной медико-санитарной помощи, для дальнейшей организации проведения такому пациенту медицинской реабилитации с применением телемедицинских технологий на дому.</w:t>
      </w:r>
    </w:p>
    <w:p w:rsidR="00000000" w:rsidRDefault="00552E67">
      <w:bookmarkStart w:id="461" w:name="sub_10178"/>
      <w:bookmarkEnd w:id="460"/>
      <w:r>
        <w:t>8. В целях повышения доступности получения м</w:t>
      </w:r>
      <w:r>
        <w:t>едицинской реабилитации оказание медицинской помощи (проведение отдельных реабилитационных мероприятий), консультации с целью сбора, анализа жалоб и данных анамнеза, оценки эффективности лечебно-диагностических мероприятий, медицинского наблюдения за состо</w:t>
      </w:r>
      <w:r>
        <w:t>янием здоровья пациента, в том числе получение медицинских консультаций, осуществляются с применением телемедицинских технологий.</w:t>
      </w:r>
    </w:p>
    <w:p w:rsidR="00000000" w:rsidRDefault="00552E67">
      <w:bookmarkStart w:id="462" w:name="sub_10179"/>
      <w:bookmarkEnd w:id="461"/>
      <w:r>
        <w:t>9. Маршрутизация пациентов при проведении мероприятий по медицинской реабилитации, включая определение этапа</w:t>
      </w:r>
      <w:r>
        <w:t xml:space="preserve"> медицинской реабилитации и группы медицинской организации, в которой проводятся (будут проводиться) мероприятия по медицинской реабилитации, осуществляется с использованием шкалы реабилитационной маршрутизации в порядке, установленном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bookmarkStart w:id="463" w:name="sub_101710"/>
      <w:bookmarkEnd w:id="462"/>
      <w:r>
        <w:t>10. Пациенты, имеющие медицинские показания для оказания паллиативной медицинс</w:t>
      </w:r>
      <w:r>
        <w:t>кой помощи, направляются в медицинские организации, оказывающие паллиативную медицинскую помощь,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здравоохранения.</w:t>
      </w:r>
    </w:p>
    <w:p w:rsidR="00000000" w:rsidRDefault="00552E67">
      <w:bookmarkStart w:id="464" w:name="sub_101711"/>
      <w:bookmarkEnd w:id="463"/>
      <w:r>
        <w:t>11. Пациенты, имеющие медицинские показания для оказания медицинской помощи по профилю "гериатрия", направляются в медицинские организации и иные организации, осуществляющие медицинскую деяте</w:t>
      </w:r>
      <w:r>
        <w:t>льность по профилю "гериатрия",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552E67">
      <w:bookmarkStart w:id="465" w:name="sub_101712"/>
      <w:bookmarkEnd w:id="464"/>
      <w:r>
        <w:t>12. Долечивание (реабилитация) лиц из числа работающих граждан, имеющих место жительства в городе Москве, в специализированных санаторно-курортных организациях непосредственно после стационарного лечения осуществляется в порядке, установленном правовыми ак</w:t>
      </w:r>
      <w:r>
        <w:t>тами города Москвы.</w:t>
      </w:r>
    </w:p>
    <w:p w:rsidR="00000000" w:rsidRDefault="00552E67">
      <w:bookmarkStart w:id="466" w:name="sub_101713"/>
      <w:bookmarkEnd w:id="465"/>
      <w:r>
        <w:t>13. Сведения о медицинских организациях, осуществляющих медицинскую реабилитацию, в том числе о специализированных санаторно-курортных организациях, в которые направляются граждане для долечивания (реабилитации) непо</w:t>
      </w:r>
      <w:r>
        <w:t>средственно после стационарного лечения, размещаются на официальном сайте Департамента здравоохранения города Москвы в информационно-телекоммуникационной сети Интернет, а также доводятся до граждан лечащими врачами.</w:t>
      </w:r>
    </w:p>
    <w:bookmarkEnd w:id="466"/>
    <w:p w:rsidR="00000000" w:rsidRDefault="00552E67"/>
    <w:sectPr w:rsidR="00000000">
      <w:headerReference w:type="default" r:id="rId57"/>
      <w:footerReference w:type="default" r:id="rId58"/>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52E67">
      <w:r>
        <w:separator/>
      </w:r>
    </w:p>
  </w:endnote>
  <w:endnote w:type="continuationSeparator" w:id="1">
    <w:p w:rsidR="00000000" w:rsidRDefault="00552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45</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99</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108</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108</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112</w:t>
            </w:r>
          </w:fldSimple>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w:t>
          </w:r>
          <w:r>
            <w:rPr>
              <w:rFonts w:ascii="Times New Roman" w:hAnsi="Times New Roman" w:cs="Times New Roman"/>
              <w:sz w:val="20"/>
              <w:szCs w:val="20"/>
            </w:rPr>
            <w:t xml:space="preserve">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552E6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552E6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52E67">
      <w:r>
        <w:separator/>
      </w:r>
    </w:p>
  </w:footnote>
  <w:footnote w:type="continuationSeparator" w:id="1">
    <w:p w:rsidR="00000000" w:rsidRDefault="0055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w:t>
    </w:r>
    <w:r>
      <w:rPr>
        <w:rFonts w:ascii="Times New Roman" w:hAnsi="Times New Roman" w:cs="Times New Roman"/>
        <w:sz w:val="20"/>
        <w:szCs w:val="20"/>
      </w:rPr>
      <w:t xml:space="preserve"> Территориальной…</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w:t>
    </w:r>
    <w:r>
      <w:rPr>
        <w:rFonts w:ascii="Times New Roman" w:hAnsi="Times New Roman" w:cs="Times New Roman"/>
        <w:sz w:val="20"/>
        <w:szCs w:val="20"/>
      </w:rPr>
      <w:t>4-ПП "О Территориальной программе государственных гарантий бесплатного оказания гражданам…</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E6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E67"/>
    <w:rsid w:val="0055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48567/4" TargetMode="External"/><Relationship Id="rId18" Type="http://schemas.openxmlformats.org/officeDocument/2006/relationships/hyperlink" Target="https://internet.garant.ru/document/redirect/5338600/1708" TargetMode="External"/><Relationship Id="rId26" Type="http://schemas.openxmlformats.org/officeDocument/2006/relationships/footer" Target="footer1.xml"/><Relationship Id="rId39" Type="http://schemas.openxmlformats.org/officeDocument/2006/relationships/hyperlink" Target="https://internet.garant.ru/document/redirect/5338600/82" TargetMode="External"/><Relationship Id="rId21" Type="http://schemas.openxmlformats.org/officeDocument/2006/relationships/hyperlink" Target="https://internet.garant.ru/document/redirect/12191967/76" TargetMode="External"/><Relationship Id="rId34" Type="http://schemas.openxmlformats.org/officeDocument/2006/relationships/hyperlink" Target="https://internet.garant.ru/document/redirect/10164504/10" TargetMode="External"/><Relationship Id="rId42" Type="http://schemas.openxmlformats.org/officeDocument/2006/relationships/hyperlink" Target="https://internet.garant.ru/document/redirect/185213/0" TargetMode="External"/><Relationship Id="rId47" Type="http://schemas.openxmlformats.org/officeDocument/2006/relationships/hyperlink" Target="https://internet.garant.ru/document/redirect/70867800/0" TargetMode="External"/><Relationship Id="rId50" Type="http://schemas.openxmlformats.org/officeDocument/2006/relationships/header" Target="header6.xml"/><Relationship Id="rId55" Type="http://schemas.openxmlformats.org/officeDocument/2006/relationships/footer" Target="footer8.xml"/><Relationship Id="rId7" Type="http://schemas.openxmlformats.org/officeDocument/2006/relationships/hyperlink" Target="https://internet.garant.ru/document/redirect/406182655/0" TargetMode="External"/><Relationship Id="rId12" Type="http://schemas.openxmlformats.org/officeDocument/2006/relationships/hyperlink" Target="https://internet.garant.ru/document/redirect/12191967/620" TargetMode="External"/><Relationship Id="rId17" Type="http://schemas.openxmlformats.org/officeDocument/2006/relationships/hyperlink" Target="https://internet.garant.ru/document/redirect/5338600/19823" TargetMode="External"/><Relationship Id="rId25" Type="http://schemas.openxmlformats.org/officeDocument/2006/relationships/header" Target="header1.xml"/><Relationship Id="rId33" Type="http://schemas.openxmlformats.org/officeDocument/2006/relationships/hyperlink" Target="https://internet.garant.ru/document/redirect/180687/200006211" TargetMode="External"/><Relationship Id="rId38" Type="http://schemas.openxmlformats.org/officeDocument/2006/relationships/footer" Target="footer4.xml"/><Relationship Id="rId46" Type="http://schemas.openxmlformats.org/officeDocument/2006/relationships/hyperlink" Target="https://internet.garant.ru/document/redirect/10164504/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12180688/2" TargetMode="External"/><Relationship Id="rId20" Type="http://schemas.openxmlformats.org/officeDocument/2006/relationships/hyperlink" Target="https://internet.garant.ru/document/redirect/12180688/0" TargetMode="External"/><Relationship Id="rId29" Type="http://schemas.openxmlformats.org/officeDocument/2006/relationships/hyperlink" Target="https://internet.garant.ru/document/redirect/180687/200006211" TargetMode="External"/><Relationship Id="rId41" Type="http://schemas.openxmlformats.org/officeDocument/2006/relationships/hyperlink" Target="https://internet.garant.ru/document/redirect/5338600/82" TargetMode="Externa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5682061/0" TargetMode="External"/><Relationship Id="rId24" Type="http://schemas.openxmlformats.org/officeDocument/2006/relationships/hyperlink" Target="https://internet.garant.ru/document/redirect/407447611/112" TargetMode="External"/><Relationship Id="rId32" Type="http://schemas.openxmlformats.org/officeDocument/2006/relationships/hyperlink" Target="https://internet.garant.ru/document/redirect/180687/0" TargetMode="External"/><Relationship Id="rId37" Type="http://schemas.openxmlformats.org/officeDocument/2006/relationships/header" Target="header4.xml"/><Relationship Id="rId40" Type="http://schemas.openxmlformats.org/officeDocument/2006/relationships/hyperlink" Target="https://internet.garant.ru/document/redirect/5338600/19823" TargetMode="External"/><Relationship Id="rId45" Type="http://schemas.openxmlformats.org/officeDocument/2006/relationships/hyperlink" Target="https://internet.garant.ru/document/redirect/172320/0" TargetMode="External"/><Relationship Id="rId53" Type="http://schemas.openxmlformats.org/officeDocument/2006/relationships/footer" Target="footer7.xm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internet.garant.ru/document/redirect/12135831/0" TargetMode="External"/><Relationship Id="rId23" Type="http://schemas.openxmlformats.org/officeDocument/2006/relationships/hyperlink" Target="https://internet.garant.ru/document/redirect/180687/200006211" TargetMode="External"/><Relationship Id="rId28" Type="http://schemas.openxmlformats.org/officeDocument/2006/relationships/footer" Target="footer2.xml"/><Relationship Id="rId36" Type="http://schemas.openxmlformats.org/officeDocument/2006/relationships/footer" Target="footer3.xml"/><Relationship Id="rId49" Type="http://schemas.openxmlformats.org/officeDocument/2006/relationships/footer" Target="footer5.xml"/><Relationship Id="rId57" Type="http://schemas.openxmlformats.org/officeDocument/2006/relationships/header" Target="header9.xml"/><Relationship Id="rId10" Type="http://schemas.openxmlformats.org/officeDocument/2006/relationships/hyperlink" Target="https://internet.garant.ru/document/redirect/405763645/0" TargetMode="External"/><Relationship Id="rId19" Type="http://schemas.openxmlformats.org/officeDocument/2006/relationships/hyperlink" Target="https://internet.garant.ru/document/redirect/12191967/2120" TargetMode="External"/><Relationship Id="rId31" Type="http://schemas.openxmlformats.org/officeDocument/2006/relationships/hyperlink" Target="https://internet.garant.ru/document/redirect/180687/0" TargetMode="External"/><Relationship Id="rId44" Type="http://schemas.openxmlformats.org/officeDocument/2006/relationships/hyperlink" Target="https://internet.garant.ru/document/redirect/12125351/0" TargetMode="External"/><Relationship Id="rId52" Type="http://schemas.openxmlformats.org/officeDocument/2006/relationships/header" Target="header7.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12180688/0" TargetMode="External"/><Relationship Id="rId14" Type="http://schemas.openxmlformats.org/officeDocument/2006/relationships/hyperlink" Target="https://internet.garant.ru/document/redirect/5338600/82" TargetMode="External"/><Relationship Id="rId22" Type="http://schemas.openxmlformats.org/officeDocument/2006/relationships/hyperlink" Target="https://internet.garant.ru/document/redirect/12180688/3610" TargetMode="External"/><Relationship Id="rId27" Type="http://schemas.openxmlformats.org/officeDocument/2006/relationships/header" Target="header2.xml"/><Relationship Id="rId30" Type="http://schemas.openxmlformats.org/officeDocument/2006/relationships/hyperlink" Target="https://internet.garant.ru/document/redirect/12174909/0" TargetMode="External"/><Relationship Id="rId35" Type="http://schemas.openxmlformats.org/officeDocument/2006/relationships/header" Target="header3.xml"/><Relationship Id="rId43" Type="http://schemas.openxmlformats.org/officeDocument/2006/relationships/hyperlink" Target="https://internet.garant.ru/document/redirect/179742/0" TargetMode="External"/><Relationship Id="rId48" Type="http://schemas.openxmlformats.org/officeDocument/2006/relationships/header" Target="header5.xml"/><Relationship Id="rId56" Type="http://schemas.openxmlformats.org/officeDocument/2006/relationships/hyperlink" Target="https://internet.garant.ru/document/redirect/407447611/124" TargetMode="External"/><Relationship Id="rId8" Type="http://schemas.openxmlformats.org/officeDocument/2006/relationships/hyperlink" Target="https://internet.garant.ru/document/redirect/12191967/0" TargetMode="External"/><Relationship Id="rId51" Type="http://schemas.openxmlformats.org/officeDocument/2006/relationships/footer" Target="footer6.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145677</Words>
  <Characters>830359</Characters>
  <Application>Microsoft Office Word</Application>
  <DocSecurity>0</DocSecurity>
  <Lines>6919</Lines>
  <Paragraphs>1948</Paragraphs>
  <ScaleCrop>false</ScaleCrop>
  <Company>НПП "Гарант-Сервис"</Company>
  <LinksUpToDate>false</LinksUpToDate>
  <CharactersWithSpaces>974088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cp:lastModifiedBy>
  <cp:revision>2</cp:revision>
  <dcterms:created xsi:type="dcterms:W3CDTF">2023-09-08T12:59:00Z</dcterms:created>
  <dcterms:modified xsi:type="dcterms:W3CDTF">2023-09-08T12:59:00Z</dcterms:modified>
</cp:coreProperties>
</file>